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C7" w:rsidRDefault="007159C7">
      <w:pPr>
        <w:jc w:val="left"/>
      </w:pPr>
    </w:p>
    <w:p w:rsidR="007159C7" w:rsidRDefault="007159C7">
      <w:pPr>
        <w:widowControl/>
        <w:jc w:val="center"/>
        <w:rPr>
          <w:rFonts w:ascii="Times New Roman" w:eastAsia="宋体" w:hAnsi="Times New Roman" w:cs="Times New Roman"/>
          <w:sz w:val="24"/>
        </w:rPr>
      </w:pPr>
    </w:p>
    <w:p w:rsidR="007159C7" w:rsidRDefault="007159C7">
      <w:pPr>
        <w:widowControl/>
        <w:jc w:val="center"/>
        <w:rPr>
          <w:rFonts w:ascii="Times New Roman" w:eastAsia="宋体" w:hAnsi="Times New Roman" w:cs="Times New Roman"/>
          <w:sz w:val="24"/>
        </w:rPr>
      </w:pPr>
    </w:p>
    <w:p w:rsidR="007159C7" w:rsidRDefault="00E87A76">
      <w:pPr>
        <w:widowControl/>
        <w:jc w:val="center"/>
        <w:rPr>
          <w:rFonts w:ascii="Times New Roman" w:eastAsia="宋体" w:hAnsi="Times New Roman" w:cs="Times New Roman"/>
          <w:b/>
          <w:bCs/>
          <w:kern w:val="0"/>
          <w:sz w:val="44"/>
          <w:szCs w:val="44"/>
        </w:rPr>
      </w:pPr>
      <w:r>
        <w:rPr>
          <w:rFonts w:ascii="Times New Roman" w:eastAsia="宋体" w:hAnsi="Times New Roman" w:cs="Times New Roman"/>
          <w:b/>
          <w:bCs/>
          <w:kern w:val="0"/>
          <w:sz w:val="44"/>
          <w:szCs w:val="44"/>
        </w:rPr>
        <w:t>龙门寺服务区</w:t>
      </w:r>
      <w:r>
        <w:rPr>
          <w:rFonts w:ascii="Times New Roman" w:eastAsia="宋体" w:hAnsi="Times New Roman" w:cs="Times New Roman" w:hint="eastAsia"/>
          <w:b/>
          <w:bCs/>
          <w:kern w:val="0"/>
          <w:sz w:val="44"/>
          <w:szCs w:val="44"/>
        </w:rPr>
        <w:t>改造提升工程</w:t>
      </w:r>
    </w:p>
    <w:p w:rsidR="007159C7" w:rsidRDefault="00E87A76">
      <w:pPr>
        <w:widowControl/>
        <w:jc w:val="center"/>
        <w:rPr>
          <w:rFonts w:ascii="Times New Roman" w:hAnsi="Times New Roman" w:cs="Times New Roman"/>
          <w:sz w:val="32"/>
          <w:szCs w:val="32"/>
        </w:rPr>
      </w:pPr>
      <w:r>
        <w:rPr>
          <w:rFonts w:ascii="Times New Roman" w:eastAsia="宋体" w:hAnsi="Times New Roman" w:cs="Times New Roman"/>
          <w:b/>
          <w:bCs/>
          <w:kern w:val="0"/>
          <w:sz w:val="44"/>
          <w:szCs w:val="44"/>
        </w:rPr>
        <w:t>方案</w:t>
      </w:r>
      <w:r>
        <w:rPr>
          <w:rFonts w:ascii="Times New Roman" w:eastAsia="宋体" w:hAnsi="Times New Roman" w:cs="Times New Roman" w:hint="eastAsia"/>
          <w:b/>
          <w:bCs/>
          <w:kern w:val="0"/>
          <w:sz w:val="44"/>
          <w:szCs w:val="44"/>
        </w:rPr>
        <w:t>及初步</w:t>
      </w:r>
      <w:r>
        <w:rPr>
          <w:rFonts w:ascii="Times New Roman" w:eastAsia="宋体" w:hAnsi="Times New Roman" w:cs="Times New Roman"/>
          <w:b/>
          <w:bCs/>
          <w:kern w:val="0"/>
          <w:sz w:val="44"/>
          <w:szCs w:val="44"/>
        </w:rPr>
        <w:t>设计项目</w:t>
      </w:r>
    </w:p>
    <w:p w:rsidR="007159C7" w:rsidRDefault="007159C7">
      <w:pPr>
        <w:spacing w:line="540" w:lineRule="exact"/>
        <w:ind w:firstLine="420"/>
        <w:rPr>
          <w:rFonts w:ascii="Times New Roman" w:hAnsi="Times New Roman" w:cs="Times New Roman"/>
          <w:szCs w:val="21"/>
        </w:rPr>
      </w:pPr>
    </w:p>
    <w:p w:rsidR="007159C7" w:rsidRDefault="007159C7">
      <w:pPr>
        <w:pStyle w:val="a7"/>
        <w:rPr>
          <w:rFonts w:ascii="Times New Roman" w:hAnsi="Times New Roman" w:cs="Times New Roman"/>
          <w:szCs w:val="21"/>
        </w:rPr>
      </w:pPr>
    </w:p>
    <w:p w:rsidR="007159C7" w:rsidRDefault="007159C7">
      <w:pPr>
        <w:pStyle w:val="a7"/>
        <w:rPr>
          <w:rFonts w:ascii="Times New Roman" w:hAnsi="Times New Roman" w:cs="Times New Roman"/>
          <w:szCs w:val="21"/>
        </w:rPr>
      </w:pPr>
    </w:p>
    <w:p w:rsidR="007159C7" w:rsidRDefault="007159C7">
      <w:pPr>
        <w:pStyle w:val="a7"/>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bookmarkStart w:id="0" w:name="_GoBack"/>
      <w:bookmarkEnd w:id="0"/>
    </w:p>
    <w:p w:rsidR="007159C7" w:rsidRDefault="00E87A76">
      <w:pPr>
        <w:jc w:val="center"/>
        <w:rPr>
          <w:rFonts w:ascii="Times New Roman" w:eastAsia="黑体" w:hAnsi="Times New Roman" w:cs="Times New Roman"/>
          <w:sz w:val="72"/>
          <w:szCs w:val="72"/>
        </w:rPr>
      </w:pPr>
      <w:r>
        <w:rPr>
          <w:rFonts w:ascii="Times New Roman" w:eastAsia="黑体" w:hAnsi="Times New Roman" w:cs="Times New Roman"/>
          <w:sz w:val="72"/>
          <w:szCs w:val="72"/>
        </w:rPr>
        <w:t>询</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件</w:t>
      </w: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ind w:firstLine="420"/>
        <w:rPr>
          <w:rFonts w:ascii="Times New Roman" w:hAnsi="Times New Roman" w:cs="Times New Roman"/>
          <w:szCs w:val="21"/>
        </w:rPr>
      </w:pPr>
    </w:p>
    <w:p w:rsidR="007159C7" w:rsidRDefault="007159C7">
      <w:pPr>
        <w:spacing w:line="540" w:lineRule="exact"/>
        <w:rPr>
          <w:rFonts w:ascii="Times New Roman" w:eastAsia="黑体" w:hAnsi="Times New Roman" w:cs="Times New Roman"/>
          <w:sz w:val="32"/>
          <w:szCs w:val="32"/>
        </w:rPr>
      </w:pPr>
    </w:p>
    <w:p w:rsidR="007159C7" w:rsidRDefault="007159C7">
      <w:pPr>
        <w:spacing w:line="540" w:lineRule="exact"/>
        <w:ind w:leftChars="903" w:left="1896"/>
        <w:rPr>
          <w:rFonts w:ascii="Times New Roman" w:hAnsi="Times New Roman" w:cs="Times New Roman"/>
          <w:szCs w:val="21"/>
        </w:rPr>
      </w:pPr>
    </w:p>
    <w:p w:rsidR="007159C7" w:rsidRDefault="00E87A76">
      <w:pPr>
        <w:snapToGrid w:val="0"/>
        <w:rPr>
          <w:rFonts w:ascii="Times New Roman"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sz w:val="32"/>
          <w:szCs w:val="32"/>
          <w:u w:val="single"/>
        </w:rPr>
        <w:t xml:space="preserve"> </w:t>
      </w:r>
      <w:r>
        <w:rPr>
          <w:rFonts w:ascii="Times New Roman" w:eastAsia="黑体" w:hAnsi="Times New Roman" w:cs="Times New Roman" w:hint="eastAsia"/>
          <w:sz w:val="32"/>
          <w:szCs w:val="32"/>
          <w:u w:val="single"/>
        </w:rPr>
        <w:t>安徽省驿达高速公路服务区经营管理有限公司</w:t>
      </w:r>
      <w:r>
        <w:rPr>
          <w:rFonts w:ascii="Times New Roman" w:eastAsia="黑体" w:hAnsi="Times New Roman" w:cs="Times New Roman"/>
          <w:sz w:val="32"/>
          <w:szCs w:val="32"/>
          <w:u w:val="single"/>
        </w:rPr>
        <w:t xml:space="preserve">                </w:t>
      </w:r>
    </w:p>
    <w:p w:rsidR="007159C7" w:rsidRDefault="00E87A76">
      <w:pPr>
        <w:snapToGrid w:val="0"/>
        <w:ind w:leftChars="903" w:left="1896"/>
        <w:rPr>
          <w:rFonts w:ascii="Times New Roman" w:hAnsi="Times New Roman" w:cs="Times New Roman"/>
          <w:sz w:val="32"/>
          <w:szCs w:val="32"/>
        </w:rPr>
      </w:pPr>
      <w:r>
        <w:rPr>
          <w:rFonts w:ascii="Times New Roman" w:hAnsi="Times New Roman" w:cs="Times New Roman"/>
          <w:sz w:val="32"/>
          <w:szCs w:val="32"/>
        </w:rPr>
        <w:t xml:space="preserve"> </w:t>
      </w:r>
    </w:p>
    <w:p w:rsidR="007159C7" w:rsidRDefault="00E87A76">
      <w:pPr>
        <w:snapToGrid w:val="0"/>
        <w:ind w:leftChars="903" w:left="1896"/>
        <w:rPr>
          <w:rFonts w:ascii="Times New Roman" w:hAnsi="Times New Roman" w:cs="Times New Roman"/>
          <w:sz w:val="32"/>
          <w:szCs w:val="32"/>
        </w:rPr>
      </w:pPr>
      <w:r>
        <w:rPr>
          <w:rFonts w:ascii="Times New Roman" w:eastAsia="黑体" w:hAnsi="Times New Roman" w:cs="Times New Roman"/>
          <w:sz w:val="32"/>
          <w:szCs w:val="32"/>
        </w:rPr>
        <w:t>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期</w:t>
      </w:r>
      <w:r>
        <w:rPr>
          <w:rFonts w:ascii="Times New Roman" w:hAnsi="Times New Roman" w:cs="Times New Roman"/>
          <w:sz w:val="32"/>
          <w:szCs w:val="32"/>
        </w:rPr>
        <w:t>：</w:t>
      </w:r>
      <w:r>
        <w:rPr>
          <w:rFonts w:ascii="Times New Roman" w:eastAsia="黑体" w:hAnsi="Times New Roman" w:cs="Times New Roman"/>
          <w:sz w:val="32"/>
          <w:szCs w:val="32"/>
          <w:u w:val="single"/>
        </w:rPr>
        <w:t xml:space="preserve"> </w:t>
      </w:r>
      <w:r w:rsidR="0067588A">
        <w:rPr>
          <w:rFonts w:ascii="Times New Roman" w:eastAsia="黑体" w:hAnsi="Times New Roman" w:cs="Times New Roman"/>
          <w:sz w:val="32"/>
          <w:szCs w:val="32"/>
          <w:u w:val="single"/>
        </w:rPr>
        <w:t>2021</w:t>
      </w:r>
      <w:r>
        <w:rPr>
          <w:rFonts w:ascii="Times New Roman" w:eastAsia="黑体" w:hAnsi="Times New Roman" w:cs="Times New Roman"/>
          <w:sz w:val="32"/>
          <w:szCs w:val="32"/>
          <w:u w:val="single"/>
        </w:rPr>
        <w:t xml:space="preserve"> </w:t>
      </w:r>
      <w:r>
        <w:rPr>
          <w:rFonts w:ascii="Times New Roman" w:hAnsi="Times New Roman" w:cs="Times New Roman"/>
          <w:sz w:val="32"/>
          <w:szCs w:val="32"/>
        </w:rPr>
        <w:t>年</w:t>
      </w:r>
      <w:r>
        <w:rPr>
          <w:rFonts w:ascii="Times New Roman" w:eastAsia="黑体" w:hAnsi="Times New Roman" w:cs="Times New Roman"/>
          <w:sz w:val="32"/>
          <w:szCs w:val="32"/>
          <w:u w:val="single"/>
        </w:rPr>
        <w:t xml:space="preserve"> </w:t>
      </w:r>
      <w:r w:rsidR="0067588A">
        <w:rPr>
          <w:rFonts w:ascii="Times New Roman" w:eastAsia="黑体" w:hAnsi="Times New Roman" w:cs="Times New Roman"/>
          <w:sz w:val="32"/>
          <w:szCs w:val="32"/>
          <w:u w:val="single"/>
        </w:rPr>
        <w:t>1</w:t>
      </w:r>
      <w:r>
        <w:rPr>
          <w:rFonts w:ascii="Times New Roman" w:eastAsia="黑体" w:hAnsi="Times New Roman" w:cs="Times New Roman"/>
          <w:sz w:val="32"/>
          <w:szCs w:val="32"/>
          <w:u w:val="single"/>
        </w:rPr>
        <w:t xml:space="preserve"> </w:t>
      </w:r>
      <w:r>
        <w:rPr>
          <w:rFonts w:ascii="Times New Roman" w:hAnsi="Times New Roman" w:cs="Times New Roman"/>
          <w:sz w:val="32"/>
          <w:szCs w:val="32"/>
        </w:rPr>
        <w:t>月</w:t>
      </w:r>
      <w:r w:rsidR="0067588A">
        <w:rPr>
          <w:rFonts w:ascii="Times New Roman" w:eastAsia="黑体" w:hAnsi="Times New Roman" w:cs="Times New Roman"/>
          <w:sz w:val="32"/>
          <w:szCs w:val="32"/>
          <w:u w:val="single"/>
        </w:rPr>
        <w:t>27</w:t>
      </w:r>
      <w:r>
        <w:rPr>
          <w:rFonts w:ascii="Times New Roman" w:hAnsi="Times New Roman" w:cs="Times New Roman"/>
          <w:sz w:val="32"/>
          <w:szCs w:val="32"/>
        </w:rPr>
        <w:t>日</w:t>
      </w:r>
    </w:p>
    <w:p w:rsidR="007159C7" w:rsidRDefault="007159C7">
      <w:pPr>
        <w:ind w:leftChars="903" w:left="1896"/>
        <w:rPr>
          <w:rFonts w:ascii="Times New Roman" w:eastAsia="宋体" w:hAnsi="Times New Roman" w:cs="Times New Roman"/>
          <w:sz w:val="24"/>
        </w:rPr>
        <w:sectPr w:rsidR="007159C7">
          <w:footerReference w:type="default" r:id="rId8"/>
          <w:pgSz w:w="11906" w:h="16838"/>
          <w:pgMar w:top="1440" w:right="1800" w:bottom="1440" w:left="1800" w:header="851" w:footer="992" w:gutter="0"/>
          <w:cols w:space="425"/>
          <w:docGrid w:type="lines" w:linePitch="312"/>
        </w:sectPr>
      </w:pPr>
    </w:p>
    <w:bookmarkStart w:id="1" w:name="_Toc16113_WPSOffice_Type1" w:displacedByCustomXml="next"/>
    <w:sdt>
      <w:sdtPr>
        <w:rPr>
          <w:rFonts w:ascii="宋体" w:eastAsia="宋体" w:hAnsi="宋体"/>
          <w:kern w:val="0"/>
          <w:sz w:val="20"/>
          <w:szCs w:val="20"/>
        </w:rPr>
        <w:id w:val="-915238110"/>
        <w:docPartObj>
          <w:docPartGallery w:val="Table of Contents"/>
          <w:docPartUnique/>
        </w:docPartObj>
      </w:sdtPr>
      <w:sdtEndPr>
        <w:rPr>
          <w:rFonts w:ascii="Times New Roman" w:hAnsi="Times New Roman" w:cs="Times New Roman"/>
          <w:sz w:val="28"/>
          <w:szCs w:val="28"/>
        </w:rPr>
      </w:sdtEndPr>
      <w:sdtContent>
        <w:p w:rsidR="007159C7" w:rsidRDefault="00E87A76">
          <w:pPr>
            <w:jc w:val="center"/>
            <w:rPr>
              <w:rFonts w:ascii="Times New Roman" w:hAnsi="Times New Roman" w:cs="Times New Roman"/>
              <w:sz w:val="28"/>
              <w:szCs w:val="28"/>
            </w:rPr>
          </w:pPr>
          <w:r>
            <w:rPr>
              <w:rFonts w:ascii="Times New Roman" w:eastAsia="宋体" w:hAnsi="Times New Roman" w:cs="Times New Roman"/>
              <w:sz w:val="28"/>
              <w:szCs w:val="28"/>
            </w:rPr>
            <w:t>目</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录</w:t>
          </w:r>
        </w:p>
        <w:p w:rsidR="007159C7" w:rsidRDefault="005E113A">
          <w:pPr>
            <w:pStyle w:val="WPSOffice1"/>
            <w:tabs>
              <w:tab w:val="right" w:leader="dot" w:pos="8312"/>
            </w:tabs>
            <w:rPr>
              <w:rFonts w:ascii="Times New Roman" w:hAnsi="Times New Roman" w:cs="Times New Roman"/>
              <w:sz w:val="28"/>
              <w:szCs w:val="28"/>
            </w:rPr>
          </w:pPr>
          <w:hyperlink w:anchor="_Toc24919_WPSOffice_Level1" w:history="1">
            <w:sdt>
              <w:sdtPr>
                <w:rPr>
                  <w:rFonts w:ascii="Times New Roman" w:hAnsi="Times New Roman" w:cs="Times New Roman"/>
                  <w:kern w:val="2"/>
                  <w:sz w:val="28"/>
                  <w:szCs w:val="28"/>
                </w:rPr>
                <w:id w:val="147482124"/>
                <w:placeholder>
                  <w:docPart w:val="{d56ea672-61fe-4a5b-ac24-683fc29769a4}"/>
                </w:placeholder>
              </w:sdtPr>
              <w:sdtEndPr/>
              <w:sdtContent>
                <w:r w:rsidR="00E87A76">
                  <w:rPr>
                    <w:rFonts w:ascii="Times New Roman" w:eastAsia="宋体" w:hAnsi="Times New Roman" w:cs="Times New Roman"/>
                    <w:sz w:val="28"/>
                    <w:szCs w:val="28"/>
                  </w:rPr>
                  <w:t>第一章</w:t>
                </w:r>
                <w:r w:rsidR="00E87A76">
                  <w:rPr>
                    <w:rFonts w:ascii="Times New Roman" w:eastAsia="宋体" w:hAnsi="Times New Roman" w:cs="Times New Roman"/>
                    <w:sz w:val="28"/>
                    <w:szCs w:val="28"/>
                  </w:rPr>
                  <w:t xml:space="preserve"> </w:t>
                </w:r>
                <w:r w:rsidR="00E87A76">
                  <w:rPr>
                    <w:rFonts w:ascii="Times New Roman" w:eastAsia="宋体" w:hAnsi="Times New Roman" w:cs="Times New Roman"/>
                    <w:sz w:val="28"/>
                    <w:szCs w:val="28"/>
                  </w:rPr>
                  <w:t>采购公告</w:t>
                </w:r>
              </w:sdtContent>
            </w:sdt>
            <w:r w:rsidR="00E87A76">
              <w:rPr>
                <w:rFonts w:ascii="Times New Roman" w:hAnsi="Times New Roman" w:cs="Times New Roman"/>
                <w:sz w:val="28"/>
                <w:szCs w:val="28"/>
              </w:rPr>
              <w:tab/>
            </w:r>
            <w:bookmarkStart w:id="2" w:name="_Toc24919_WPSOffice_Level1Page"/>
            <w:r w:rsidR="00E87A76">
              <w:rPr>
                <w:rFonts w:ascii="Times New Roman" w:hAnsi="Times New Roman" w:cs="Times New Roman"/>
                <w:sz w:val="28"/>
                <w:szCs w:val="28"/>
              </w:rPr>
              <w:t>4</w:t>
            </w:r>
            <w:bookmarkEnd w:id="2"/>
          </w:hyperlink>
        </w:p>
        <w:p w:rsidR="007159C7" w:rsidRDefault="005E113A">
          <w:pPr>
            <w:pStyle w:val="WPSOffice1"/>
            <w:tabs>
              <w:tab w:val="right" w:leader="dot" w:pos="8312"/>
            </w:tabs>
            <w:rPr>
              <w:rFonts w:ascii="Times New Roman" w:hAnsi="Times New Roman" w:cs="Times New Roman"/>
              <w:sz w:val="28"/>
              <w:szCs w:val="28"/>
            </w:rPr>
          </w:pPr>
          <w:hyperlink w:anchor="_Toc12694_WPSOffice_Level1" w:history="1">
            <w:sdt>
              <w:sdtPr>
                <w:rPr>
                  <w:rFonts w:ascii="Times New Roman" w:hAnsi="Times New Roman" w:cs="Times New Roman"/>
                  <w:kern w:val="2"/>
                  <w:sz w:val="28"/>
                  <w:szCs w:val="28"/>
                </w:rPr>
                <w:id w:val="-823653938"/>
                <w:placeholder>
                  <w:docPart w:val="{10585002-c45c-4907-a19d-07b36d8009f1}"/>
                </w:placeholder>
              </w:sdtPr>
              <w:sdtEndPr/>
              <w:sdtContent>
                <w:r w:rsidR="00E87A76">
                  <w:rPr>
                    <w:rFonts w:ascii="Times New Roman" w:eastAsia="宋体" w:hAnsi="Times New Roman" w:cs="Times New Roman"/>
                    <w:sz w:val="28"/>
                    <w:szCs w:val="28"/>
                  </w:rPr>
                  <w:t>第二章</w:t>
                </w:r>
                <w:r w:rsidR="00E87A76">
                  <w:rPr>
                    <w:rFonts w:ascii="Times New Roman" w:eastAsia="宋体" w:hAnsi="Times New Roman" w:cs="Times New Roman"/>
                    <w:sz w:val="28"/>
                    <w:szCs w:val="28"/>
                  </w:rPr>
                  <w:t xml:space="preserve"> </w:t>
                </w:r>
                <w:r w:rsidR="00E87A76">
                  <w:rPr>
                    <w:rFonts w:ascii="Times New Roman" w:eastAsia="宋体" w:hAnsi="Times New Roman" w:cs="Times New Roman"/>
                    <w:sz w:val="28"/>
                    <w:szCs w:val="28"/>
                  </w:rPr>
                  <w:t>供应商须知</w:t>
                </w:r>
              </w:sdtContent>
            </w:sdt>
            <w:r w:rsidR="00E87A76">
              <w:rPr>
                <w:rFonts w:ascii="Times New Roman" w:hAnsi="Times New Roman" w:cs="Times New Roman"/>
                <w:sz w:val="28"/>
                <w:szCs w:val="28"/>
              </w:rPr>
              <w:tab/>
            </w:r>
            <w:bookmarkStart w:id="3" w:name="_Toc12694_WPSOffice_Level1Page"/>
            <w:r w:rsidR="00E87A76">
              <w:rPr>
                <w:rFonts w:ascii="Times New Roman" w:hAnsi="Times New Roman" w:cs="Times New Roman"/>
                <w:sz w:val="28"/>
                <w:szCs w:val="28"/>
              </w:rPr>
              <w:t>11</w:t>
            </w:r>
            <w:bookmarkEnd w:id="3"/>
          </w:hyperlink>
        </w:p>
        <w:p w:rsidR="007159C7" w:rsidRDefault="005E113A">
          <w:pPr>
            <w:pStyle w:val="WPSOffice1"/>
            <w:tabs>
              <w:tab w:val="right" w:leader="dot" w:pos="8312"/>
            </w:tabs>
            <w:rPr>
              <w:rFonts w:ascii="Times New Roman" w:hAnsi="Times New Roman" w:cs="Times New Roman"/>
              <w:sz w:val="28"/>
              <w:szCs w:val="28"/>
            </w:rPr>
          </w:pPr>
          <w:hyperlink w:anchor="_Toc25593_WPSOffice_Level1" w:history="1">
            <w:sdt>
              <w:sdtPr>
                <w:rPr>
                  <w:rFonts w:ascii="Times New Roman" w:hAnsi="Times New Roman" w:cs="Times New Roman"/>
                  <w:kern w:val="2"/>
                  <w:sz w:val="28"/>
                  <w:szCs w:val="28"/>
                </w:rPr>
                <w:id w:val="1779060613"/>
                <w:placeholder>
                  <w:docPart w:val="{d8be7f51-de72-4d57-b79d-fceaf3f5f284}"/>
                </w:placeholder>
              </w:sdtPr>
              <w:sdtEndPr/>
              <w:sdtContent>
                <w:r w:rsidR="00E87A76">
                  <w:rPr>
                    <w:rFonts w:ascii="Times New Roman" w:eastAsia="宋体" w:hAnsi="Times New Roman" w:cs="Times New Roman"/>
                    <w:sz w:val="28"/>
                    <w:szCs w:val="28"/>
                  </w:rPr>
                  <w:t>第三章</w:t>
                </w:r>
                <w:r w:rsidR="00E87A76">
                  <w:rPr>
                    <w:rFonts w:ascii="Times New Roman" w:eastAsia="宋体" w:hAnsi="Times New Roman" w:cs="Times New Roman"/>
                    <w:sz w:val="28"/>
                    <w:szCs w:val="28"/>
                  </w:rPr>
                  <w:t xml:space="preserve"> </w:t>
                </w:r>
                <w:r w:rsidR="00E87A76">
                  <w:rPr>
                    <w:rFonts w:ascii="Times New Roman" w:eastAsia="宋体" w:hAnsi="Times New Roman" w:cs="Times New Roman"/>
                    <w:sz w:val="28"/>
                    <w:szCs w:val="28"/>
                  </w:rPr>
                  <w:t>评审办法</w:t>
                </w:r>
              </w:sdtContent>
            </w:sdt>
            <w:r w:rsidR="00E87A76">
              <w:rPr>
                <w:rFonts w:ascii="Times New Roman" w:hAnsi="Times New Roman" w:cs="Times New Roman"/>
                <w:sz w:val="28"/>
                <w:szCs w:val="28"/>
              </w:rPr>
              <w:tab/>
            </w:r>
            <w:bookmarkStart w:id="4" w:name="_Toc25593_WPSOffice_Level1Page"/>
            <w:r w:rsidR="00E87A76">
              <w:rPr>
                <w:rFonts w:ascii="Times New Roman" w:hAnsi="Times New Roman" w:cs="Times New Roman"/>
                <w:sz w:val="28"/>
                <w:szCs w:val="28"/>
              </w:rPr>
              <w:t>17</w:t>
            </w:r>
            <w:bookmarkEnd w:id="4"/>
          </w:hyperlink>
        </w:p>
        <w:p w:rsidR="007159C7" w:rsidRDefault="005E113A">
          <w:pPr>
            <w:pStyle w:val="WPSOffice1"/>
            <w:tabs>
              <w:tab w:val="right" w:leader="dot" w:pos="8312"/>
            </w:tabs>
            <w:rPr>
              <w:rFonts w:ascii="Times New Roman" w:hAnsi="Times New Roman" w:cs="Times New Roman"/>
              <w:sz w:val="28"/>
              <w:szCs w:val="28"/>
            </w:rPr>
          </w:pPr>
          <w:hyperlink w:anchor="_Toc17480_WPSOffice_Level1" w:history="1">
            <w:sdt>
              <w:sdtPr>
                <w:rPr>
                  <w:rFonts w:ascii="Times New Roman" w:hAnsi="Times New Roman" w:cs="Times New Roman"/>
                  <w:kern w:val="2"/>
                  <w:sz w:val="28"/>
                  <w:szCs w:val="28"/>
                </w:rPr>
                <w:id w:val="28925692"/>
                <w:placeholder>
                  <w:docPart w:val="{c8efd789-f1b7-4125-9187-f92bea3e22c2}"/>
                </w:placeholder>
              </w:sdtPr>
              <w:sdtEndPr/>
              <w:sdtContent>
                <w:r w:rsidR="00E87A76">
                  <w:rPr>
                    <w:rFonts w:ascii="Times New Roman" w:eastAsia="宋体" w:hAnsi="Times New Roman" w:cs="Times New Roman"/>
                    <w:sz w:val="28"/>
                    <w:szCs w:val="28"/>
                  </w:rPr>
                  <w:t>第四章</w:t>
                </w:r>
                <w:r w:rsidR="00E87A76">
                  <w:rPr>
                    <w:rFonts w:ascii="Times New Roman" w:eastAsia="宋体" w:hAnsi="Times New Roman" w:cs="Times New Roman"/>
                    <w:sz w:val="28"/>
                    <w:szCs w:val="28"/>
                  </w:rPr>
                  <w:t xml:space="preserve"> </w:t>
                </w:r>
                <w:r w:rsidR="00E87A76">
                  <w:rPr>
                    <w:rFonts w:ascii="Times New Roman" w:eastAsia="宋体" w:hAnsi="Times New Roman" w:cs="Times New Roman"/>
                    <w:sz w:val="28"/>
                    <w:szCs w:val="28"/>
                  </w:rPr>
                  <w:t>合同内容</w:t>
                </w:r>
              </w:sdtContent>
            </w:sdt>
            <w:r w:rsidR="00E87A76">
              <w:rPr>
                <w:rFonts w:ascii="Times New Roman" w:hAnsi="Times New Roman" w:cs="Times New Roman"/>
                <w:sz w:val="28"/>
                <w:szCs w:val="28"/>
              </w:rPr>
              <w:tab/>
            </w:r>
            <w:bookmarkStart w:id="5" w:name="_Toc17480_WPSOffice_Level1Page"/>
            <w:r w:rsidR="00E87A76">
              <w:rPr>
                <w:rFonts w:ascii="Times New Roman" w:hAnsi="Times New Roman" w:cs="Times New Roman"/>
                <w:sz w:val="28"/>
                <w:szCs w:val="28"/>
              </w:rPr>
              <w:t>37</w:t>
            </w:r>
            <w:bookmarkEnd w:id="5"/>
          </w:hyperlink>
        </w:p>
        <w:p w:rsidR="007159C7" w:rsidRDefault="005E113A">
          <w:pPr>
            <w:pStyle w:val="WPSOffice1"/>
            <w:tabs>
              <w:tab w:val="right" w:leader="dot" w:pos="8312"/>
            </w:tabs>
            <w:rPr>
              <w:rFonts w:ascii="Times New Roman" w:hAnsi="Times New Roman" w:cs="Times New Roman"/>
              <w:sz w:val="28"/>
              <w:szCs w:val="28"/>
            </w:rPr>
          </w:pPr>
          <w:hyperlink w:anchor="_Toc14756_WPSOffice_Level1" w:history="1">
            <w:sdt>
              <w:sdtPr>
                <w:rPr>
                  <w:rFonts w:ascii="Times New Roman" w:hAnsi="Times New Roman" w:cs="Times New Roman"/>
                  <w:kern w:val="2"/>
                  <w:sz w:val="28"/>
                  <w:szCs w:val="28"/>
                </w:rPr>
                <w:id w:val="1081956462"/>
                <w:placeholder>
                  <w:docPart w:val="{5decebd0-6b65-4486-b589-ab034cdefad9}"/>
                </w:placeholder>
              </w:sdtPr>
              <w:sdtEndPr/>
              <w:sdtContent>
                <w:r w:rsidR="00E87A76">
                  <w:rPr>
                    <w:rFonts w:ascii="Times New Roman" w:eastAsia="宋体" w:hAnsi="Times New Roman" w:cs="Times New Roman"/>
                    <w:sz w:val="28"/>
                    <w:szCs w:val="28"/>
                  </w:rPr>
                  <w:t>第五章</w:t>
                </w:r>
                <w:r w:rsidR="00E87A76">
                  <w:rPr>
                    <w:rFonts w:ascii="Times New Roman" w:eastAsia="宋体" w:hAnsi="Times New Roman" w:cs="Times New Roman"/>
                    <w:sz w:val="28"/>
                    <w:szCs w:val="28"/>
                  </w:rPr>
                  <w:t xml:space="preserve"> </w:t>
                </w:r>
                <w:r w:rsidR="00E87A76">
                  <w:rPr>
                    <w:rFonts w:ascii="Times New Roman" w:eastAsia="宋体" w:hAnsi="Times New Roman" w:cs="Times New Roman"/>
                    <w:sz w:val="28"/>
                    <w:szCs w:val="28"/>
                  </w:rPr>
                  <w:t>采购需求及清单</w:t>
                </w:r>
              </w:sdtContent>
            </w:sdt>
            <w:r w:rsidR="00E87A76">
              <w:rPr>
                <w:rFonts w:ascii="Times New Roman" w:hAnsi="Times New Roman" w:cs="Times New Roman"/>
                <w:sz w:val="28"/>
                <w:szCs w:val="28"/>
              </w:rPr>
              <w:tab/>
            </w:r>
            <w:bookmarkStart w:id="6" w:name="_Toc14756_WPSOffice_Level1Page"/>
            <w:r w:rsidR="00E87A76">
              <w:rPr>
                <w:rFonts w:ascii="Times New Roman" w:hAnsi="Times New Roman" w:cs="Times New Roman"/>
                <w:sz w:val="28"/>
                <w:szCs w:val="28"/>
              </w:rPr>
              <w:t>64</w:t>
            </w:r>
            <w:bookmarkEnd w:id="6"/>
          </w:hyperlink>
        </w:p>
        <w:p w:rsidR="007159C7" w:rsidRDefault="005E113A">
          <w:pPr>
            <w:pStyle w:val="WPSOffice1"/>
            <w:tabs>
              <w:tab w:val="right" w:leader="dot" w:pos="8312"/>
            </w:tabs>
            <w:rPr>
              <w:rFonts w:ascii="Times New Roman" w:hAnsi="Times New Roman" w:cs="Times New Roman"/>
              <w:sz w:val="28"/>
              <w:szCs w:val="28"/>
            </w:rPr>
          </w:pPr>
          <w:hyperlink w:anchor="_Toc24739_WPSOffice_Level1" w:history="1">
            <w:sdt>
              <w:sdtPr>
                <w:rPr>
                  <w:rFonts w:ascii="Times New Roman" w:hAnsi="Times New Roman" w:cs="Times New Roman"/>
                  <w:kern w:val="2"/>
                  <w:sz w:val="28"/>
                  <w:szCs w:val="28"/>
                </w:rPr>
                <w:id w:val="-1041514098"/>
                <w:placeholder>
                  <w:docPart w:val="{26db9dd0-433c-4d4e-9f75-f2a10238f0c4}"/>
                </w:placeholder>
              </w:sdtPr>
              <w:sdtEndPr/>
              <w:sdtContent>
                <w:r w:rsidR="00E87A76">
                  <w:rPr>
                    <w:rFonts w:ascii="Times New Roman" w:eastAsia="宋体" w:hAnsi="Times New Roman" w:cs="Times New Roman"/>
                    <w:sz w:val="28"/>
                    <w:szCs w:val="28"/>
                  </w:rPr>
                  <w:t>第六章</w:t>
                </w:r>
                <w:r w:rsidR="00E87A76">
                  <w:rPr>
                    <w:rFonts w:ascii="Times New Roman" w:eastAsia="宋体" w:hAnsi="Times New Roman" w:cs="Times New Roman"/>
                    <w:sz w:val="28"/>
                    <w:szCs w:val="28"/>
                  </w:rPr>
                  <w:t xml:space="preserve"> </w:t>
                </w:r>
                <w:r w:rsidR="00E87A76">
                  <w:rPr>
                    <w:rFonts w:ascii="Times New Roman" w:eastAsia="宋体" w:hAnsi="Times New Roman" w:cs="Times New Roman"/>
                    <w:sz w:val="28"/>
                    <w:szCs w:val="28"/>
                  </w:rPr>
                  <w:t>响应文件格式</w:t>
                </w:r>
              </w:sdtContent>
            </w:sdt>
            <w:r w:rsidR="00E87A76">
              <w:rPr>
                <w:rFonts w:ascii="Times New Roman" w:hAnsi="Times New Roman" w:cs="Times New Roman"/>
                <w:sz w:val="28"/>
                <w:szCs w:val="28"/>
              </w:rPr>
              <w:tab/>
            </w:r>
            <w:bookmarkStart w:id="7" w:name="_Toc24739_WPSOffice_Level1Page"/>
            <w:r w:rsidR="00E87A76">
              <w:rPr>
                <w:rFonts w:ascii="Times New Roman" w:hAnsi="Times New Roman" w:cs="Times New Roman"/>
                <w:sz w:val="28"/>
                <w:szCs w:val="28"/>
              </w:rPr>
              <w:t>65</w:t>
            </w:r>
            <w:bookmarkEnd w:id="7"/>
          </w:hyperlink>
        </w:p>
        <w:p w:rsidR="007159C7" w:rsidRDefault="005E113A">
          <w:pPr>
            <w:pStyle w:val="WPSOffice1"/>
            <w:tabs>
              <w:tab w:val="right" w:leader="dot" w:pos="8312"/>
            </w:tabs>
            <w:rPr>
              <w:rFonts w:ascii="Times New Roman" w:hAnsi="Times New Roman" w:cs="Times New Roman"/>
              <w:sz w:val="28"/>
              <w:szCs w:val="28"/>
            </w:rPr>
          </w:pPr>
        </w:p>
      </w:sdtContent>
    </w:sdt>
    <w:bookmarkEnd w:id="1"/>
    <w:p w:rsidR="007159C7" w:rsidRDefault="007159C7">
      <w:pPr>
        <w:jc w:val="center"/>
        <w:rPr>
          <w:rFonts w:ascii="宋体" w:eastAsia="宋体" w:hAnsi="宋体"/>
        </w:rPr>
      </w:pPr>
    </w:p>
    <w:p w:rsidR="007159C7" w:rsidRDefault="007159C7">
      <w:pPr>
        <w:jc w:val="center"/>
        <w:rPr>
          <w:rFonts w:ascii="宋体" w:eastAsia="宋体" w:hAnsi="宋体"/>
        </w:rPr>
      </w:pPr>
    </w:p>
    <w:p w:rsidR="007159C7" w:rsidRDefault="007159C7">
      <w:pPr>
        <w:jc w:val="center"/>
        <w:rPr>
          <w:rFonts w:ascii="宋体" w:eastAsia="宋体" w:hAnsi="宋体"/>
        </w:rPr>
      </w:pPr>
    </w:p>
    <w:p w:rsidR="007159C7" w:rsidRDefault="00E87A76">
      <w:pPr>
        <w:rPr>
          <w:rFonts w:ascii="Times New Roman" w:eastAsia="宋体" w:hAnsi="Times New Roman" w:cs="Times New Roman"/>
        </w:rPr>
      </w:pPr>
      <w:r>
        <w:rPr>
          <w:rFonts w:ascii="Times New Roman" w:eastAsia="宋体" w:hAnsi="Times New Roman" w:cs="Times New Roman"/>
        </w:rPr>
        <w:br w:type="page"/>
      </w:r>
    </w:p>
    <w:p w:rsidR="007159C7" w:rsidRDefault="00E87A76">
      <w:pPr>
        <w:pStyle w:val="1"/>
        <w:spacing w:before="312" w:after="312"/>
        <w:rPr>
          <w:rFonts w:ascii="Times New Roman" w:eastAsia="宋体" w:hAnsi="Times New Roman" w:cs="Times New Roman"/>
        </w:rPr>
      </w:pPr>
      <w:bookmarkStart w:id="8" w:name="_Toc24919_WPSOffice_Level1"/>
      <w:r>
        <w:rPr>
          <w:rFonts w:ascii="Times New Roman" w:eastAsia="宋体" w:hAnsi="Times New Roman" w:cs="Times New Roman"/>
        </w:rPr>
        <w:lastRenderedPageBreak/>
        <w:t>采购公告</w:t>
      </w:r>
      <w:bookmarkEnd w:id="8"/>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bookmarkStart w:id="9" w:name="_Toc6496_WPSOffice_Level2"/>
      <w:bookmarkStart w:id="10" w:name="_Toc525632585"/>
      <w:bookmarkStart w:id="11" w:name="_Toc12765"/>
      <w:bookmarkStart w:id="12" w:name="_Toc24354_WPSOffice_Level2"/>
      <w:bookmarkStart w:id="13" w:name="_Toc13871"/>
      <w:bookmarkStart w:id="14" w:name="_Toc4489_WPSOffice_Level2"/>
      <w:bookmarkStart w:id="15" w:name="_Toc10395_WPSOffice_Level2"/>
      <w:r>
        <w:rPr>
          <w:rFonts w:ascii="Times New Roman" w:eastAsia="黑体" w:hAnsi="Times New Roman" w:cs="Times New Roman"/>
          <w:bCs w:val="0"/>
          <w:sz w:val="22"/>
          <w:szCs w:val="15"/>
        </w:rPr>
        <w:t>项目简介</w:t>
      </w:r>
      <w:bookmarkEnd w:id="9"/>
      <w:bookmarkEnd w:id="10"/>
      <w:bookmarkEnd w:id="11"/>
      <w:bookmarkEnd w:id="12"/>
      <w:bookmarkEnd w:id="13"/>
      <w:bookmarkEnd w:id="14"/>
      <w:bookmarkEnd w:id="15"/>
    </w:p>
    <w:p w:rsidR="007159C7" w:rsidRDefault="00E87A76">
      <w:pPr>
        <w:numPr>
          <w:ilvl w:val="1"/>
          <w:numId w:val="3"/>
        </w:numPr>
        <w:snapToGrid w:val="0"/>
        <w:spacing w:line="360" w:lineRule="auto"/>
        <w:ind w:firstLineChars="200" w:firstLine="420"/>
        <w:rPr>
          <w:rFonts w:ascii="Times New Roman" w:hAnsi="Times New Roman" w:cs="Times New Roman"/>
          <w:szCs w:val="22"/>
          <w:u w:val="words"/>
        </w:rPr>
      </w:pPr>
      <w:r>
        <w:rPr>
          <w:rFonts w:ascii="Times New Roman" w:hAnsi="Times New Roman" w:cs="Times New Roman"/>
          <w:szCs w:val="22"/>
        </w:rPr>
        <w:t>项目名称：</w:t>
      </w:r>
      <w:r>
        <w:rPr>
          <w:rFonts w:ascii="Times New Roman" w:hAnsi="Times New Roman" w:cs="Times New Roman" w:hint="eastAsia"/>
          <w:szCs w:val="22"/>
          <w:u w:val="words"/>
        </w:rPr>
        <w:t>龙门寺服务区改造提升工程方案及初步设计项目</w:t>
      </w:r>
    </w:p>
    <w:p w:rsidR="007159C7" w:rsidRDefault="00E87A76">
      <w:pPr>
        <w:snapToGrid w:val="0"/>
        <w:spacing w:line="360" w:lineRule="auto"/>
        <w:ind w:firstLineChars="200" w:firstLine="420"/>
        <w:rPr>
          <w:rFonts w:ascii="Times New Roman" w:hAnsi="Times New Roman" w:cs="Times New Roman"/>
          <w:szCs w:val="22"/>
          <w:u w:val="words"/>
        </w:rPr>
      </w:pPr>
      <w:r>
        <w:rPr>
          <w:rFonts w:ascii="Times New Roman" w:hAnsi="Times New Roman" w:cs="Times New Roman"/>
          <w:szCs w:val="22"/>
        </w:rPr>
        <w:t xml:space="preserve">1.2 </w:t>
      </w: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hint="eastAsia"/>
          <w:szCs w:val="22"/>
          <w:u w:val="words"/>
        </w:rPr>
        <w:t>安徽省驿达高速公路服务区经营管理有限公司</w:t>
      </w:r>
      <w:r>
        <w:rPr>
          <w:rFonts w:ascii="Times New Roman" w:hAnsi="Times New Roman" w:cs="Times New Roman"/>
          <w:szCs w:val="22"/>
          <w:u w:val="words"/>
        </w:rPr>
        <w:t xml:space="preserve">   </w:t>
      </w:r>
    </w:p>
    <w:p w:rsidR="007159C7" w:rsidRDefault="00E87A76">
      <w:pPr>
        <w:spacing w:line="360" w:lineRule="auto"/>
        <w:ind w:firstLineChars="200" w:firstLine="420"/>
        <w:rPr>
          <w:rFonts w:ascii="宋体" w:hAnsi="宋体" w:cs="Arial"/>
          <w:szCs w:val="22"/>
          <w:u w:val="single"/>
        </w:rPr>
      </w:pPr>
      <w:r>
        <w:rPr>
          <w:rFonts w:ascii="Times New Roman" w:hAnsi="Times New Roman" w:cs="Times New Roman"/>
          <w:szCs w:val="22"/>
        </w:rPr>
        <w:t xml:space="preserve">1.3 </w:t>
      </w:r>
      <w:r>
        <w:rPr>
          <w:rFonts w:ascii="Times New Roman" w:hAnsi="Times New Roman" w:cs="Times New Roman"/>
          <w:szCs w:val="22"/>
        </w:rPr>
        <w:t>项目概况：</w:t>
      </w:r>
      <w:r>
        <w:rPr>
          <w:rFonts w:ascii="宋体" w:hAnsi="宋体" w:cs="Arial" w:hint="eastAsia"/>
          <w:szCs w:val="22"/>
          <w:u w:val="single"/>
        </w:rPr>
        <w:t>根据交公发</w:t>
      </w:r>
      <w:r>
        <w:rPr>
          <w:rFonts w:ascii="宋体" w:hAnsi="宋体" w:cs="Arial"/>
          <w:szCs w:val="22"/>
          <w:u w:val="single"/>
        </w:rPr>
        <w:t>[2014]198号《交通运输部关于进一步提升高速公路服务区服务质量的意见》、计划对</w:t>
      </w:r>
      <w:r>
        <w:rPr>
          <w:rFonts w:ascii="宋体" w:hAnsi="宋体" w:cs="Arial" w:hint="eastAsia"/>
          <w:szCs w:val="22"/>
          <w:u w:val="single"/>
        </w:rPr>
        <w:t>龙门寺服务区改造提升工程进行方案及初步设计，采购人为安徽省驿达高速公路服务区经营管理有限公司，建设资金来自业主自筹，项目资金已落实</w:t>
      </w:r>
      <w:r>
        <w:rPr>
          <w:rFonts w:ascii="宋体" w:hAnsi="宋体" w:cs="Arial"/>
          <w:szCs w:val="22"/>
          <w:u w:val="single"/>
        </w:rPr>
        <w:t>,已具备</w:t>
      </w:r>
      <w:r>
        <w:rPr>
          <w:rFonts w:ascii="宋体" w:hAnsi="宋体" w:cs="Arial" w:hint="eastAsia"/>
          <w:szCs w:val="22"/>
          <w:u w:val="single"/>
        </w:rPr>
        <w:t>采购条件，建设地点位于滁新高速合淮阜路段龙门寺服务区。</w:t>
      </w:r>
      <w:r w:rsidRPr="00E87A76">
        <w:rPr>
          <w:rFonts w:ascii="宋体" w:hAnsi="宋体" w:cs="Arial" w:hint="eastAsia"/>
          <w:szCs w:val="22"/>
          <w:u w:val="double"/>
        </w:rPr>
        <w:t>项目总投资7319万元，</w:t>
      </w:r>
      <w:r>
        <w:rPr>
          <w:rFonts w:ascii="宋体" w:hAnsi="宋体" w:cs="Arial" w:hint="eastAsia"/>
          <w:szCs w:val="22"/>
          <w:u w:val="single"/>
        </w:rPr>
        <w:t>主要改造内容包括但不限于：新增服务场所房建、室内装饰装修和软装陈列、建筑智能化、广场景观亮化、广场道排绿化、综合楼亮化等内容。</w:t>
      </w:r>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bookmarkStart w:id="16" w:name="_Toc18453"/>
      <w:bookmarkStart w:id="17" w:name="_Toc23266_WPSOffice_Level2"/>
      <w:bookmarkStart w:id="18" w:name="_Toc8128_WPSOffice_Level2"/>
      <w:bookmarkStart w:id="19" w:name="_Toc18367_WPSOffice_Level2"/>
      <w:bookmarkStart w:id="20" w:name="_Toc525632586"/>
      <w:bookmarkStart w:id="21" w:name="_Toc10274"/>
      <w:bookmarkStart w:id="22" w:name="_Toc17858_WPSOffice_Level2"/>
      <w:r>
        <w:rPr>
          <w:rFonts w:ascii="Times New Roman" w:eastAsia="黑体" w:hAnsi="Times New Roman" w:cs="Times New Roman"/>
          <w:bCs w:val="0"/>
          <w:sz w:val="22"/>
          <w:szCs w:val="15"/>
        </w:rPr>
        <w:t>采购说明</w:t>
      </w:r>
      <w:bookmarkEnd w:id="16"/>
      <w:bookmarkEnd w:id="17"/>
      <w:bookmarkEnd w:id="18"/>
      <w:bookmarkEnd w:id="19"/>
      <w:bookmarkEnd w:id="20"/>
      <w:bookmarkEnd w:id="21"/>
      <w:bookmarkEnd w:id="22"/>
    </w:p>
    <w:p w:rsidR="007159C7" w:rsidRDefault="00E87A76">
      <w:pPr>
        <w:snapToGrid w:val="0"/>
        <w:spacing w:line="360" w:lineRule="auto"/>
        <w:ind w:firstLineChars="200" w:firstLine="420"/>
        <w:rPr>
          <w:rFonts w:ascii="Times New Roman" w:hAnsi="Times New Roman" w:cs="Times New Roman"/>
          <w:szCs w:val="22"/>
          <w:u w:val="single"/>
        </w:rPr>
      </w:pPr>
      <w:bookmarkStart w:id="23" w:name="_Toc4489_WPSOffice_Level3"/>
      <w:r>
        <w:rPr>
          <w:rFonts w:ascii="Times New Roman" w:hAnsi="Times New Roman" w:cs="Times New Roman"/>
          <w:szCs w:val="22"/>
        </w:rPr>
        <w:t xml:space="preserve">2.1 </w:t>
      </w:r>
      <w:r>
        <w:rPr>
          <w:rFonts w:ascii="Times New Roman" w:hAnsi="Times New Roman" w:cs="Times New Roman"/>
          <w:szCs w:val="22"/>
        </w:rPr>
        <w:t>采购方式：</w:t>
      </w:r>
      <w:bookmarkEnd w:id="23"/>
      <w:r>
        <w:rPr>
          <w:rFonts w:ascii="Times New Roman" w:hAnsi="Times New Roman" w:cs="Times New Roman"/>
          <w:szCs w:val="22"/>
          <w:u w:val="single"/>
        </w:rPr>
        <w:t>公开询比</w:t>
      </w:r>
    </w:p>
    <w:p w:rsidR="007159C7" w:rsidRDefault="00E87A76">
      <w:pPr>
        <w:snapToGrid w:val="0"/>
        <w:spacing w:line="360" w:lineRule="auto"/>
        <w:ind w:firstLineChars="200" w:firstLine="420"/>
        <w:rPr>
          <w:rFonts w:ascii="Times New Roman" w:hAnsi="Times New Roman" w:cs="Times New Roman"/>
          <w:szCs w:val="22"/>
          <w:u w:val="single"/>
        </w:rPr>
      </w:pPr>
      <w:bookmarkStart w:id="24" w:name="_Toc23266_WPSOffice_Level3"/>
      <w:r>
        <w:rPr>
          <w:rFonts w:ascii="Times New Roman" w:hAnsi="Times New Roman" w:cs="Times New Roman"/>
          <w:szCs w:val="22"/>
        </w:rPr>
        <w:t xml:space="preserve">2.2 </w:t>
      </w:r>
      <w:r>
        <w:rPr>
          <w:rFonts w:ascii="Times New Roman" w:hAnsi="Times New Roman" w:cs="Times New Roman"/>
          <w:szCs w:val="22"/>
        </w:rPr>
        <w:t>资金来源及比例：</w:t>
      </w:r>
      <w:bookmarkStart w:id="25" w:name="_Toc22379_WPSOffice_Level3"/>
      <w:bookmarkEnd w:id="24"/>
      <w:r>
        <w:rPr>
          <w:rFonts w:ascii="Times New Roman" w:hAnsi="Times New Roman" w:cs="Times New Roman"/>
          <w:szCs w:val="22"/>
          <w:u w:val="single"/>
        </w:rPr>
        <w:t>企业自筹</w:t>
      </w:r>
    </w:p>
    <w:p w:rsidR="007159C7" w:rsidRDefault="00E87A76">
      <w:pPr>
        <w:widowControl/>
        <w:spacing w:line="360" w:lineRule="auto"/>
        <w:ind w:firstLineChars="200" w:firstLine="420"/>
        <w:jc w:val="left"/>
        <w:rPr>
          <w:rFonts w:ascii="Times New Roman" w:hAnsi="Times New Roman" w:cs="Times New Roman"/>
          <w:szCs w:val="22"/>
        </w:rPr>
      </w:pPr>
      <w:r>
        <w:rPr>
          <w:rFonts w:ascii="Times New Roman" w:hAnsi="Times New Roman" w:cs="Times New Roman"/>
          <w:szCs w:val="22"/>
        </w:rPr>
        <w:t xml:space="preserve">2.3 </w:t>
      </w:r>
      <w:r>
        <w:rPr>
          <w:rFonts w:ascii="Times New Roman" w:hAnsi="Times New Roman" w:cs="Times New Roman" w:hint="eastAsia"/>
          <w:szCs w:val="22"/>
        </w:rPr>
        <w:t>采购范围：</w:t>
      </w:r>
      <w:r>
        <w:rPr>
          <w:rFonts w:ascii="宋体" w:eastAsia="宋体" w:hAnsi="宋体" w:cs="宋体" w:hint="eastAsia"/>
          <w:szCs w:val="21"/>
        </w:rPr>
        <w:t>龙门寺服务区改造提升工程方案设计、初步设计及施工图配合服务。包括但不限于项目策划、建筑设计、综合管网设计、景观绿化设计、楼宇亮化设计、建筑智能化设计、软装陈列设计及</w:t>
      </w:r>
      <w:r>
        <w:rPr>
          <w:rFonts w:ascii="宋体" w:eastAsia="宋体" w:hAnsi="宋体" w:cs="宋体" w:hint="eastAsia"/>
          <w:szCs w:val="21"/>
          <w:shd w:val="clear" w:color="auto" w:fill="FFFFFF"/>
        </w:rPr>
        <w:t>建筑外立面</w:t>
      </w:r>
      <w:r w:rsidRPr="006861D2">
        <w:rPr>
          <w:rFonts w:ascii="宋体" w:eastAsia="宋体" w:hAnsi="宋体" w:cs="宋体" w:hint="eastAsia"/>
          <w:szCs w:val="21"/>
          <w:shd w:val="clear" w:color="auto" w:fill="FFFFFF"/>
        </w:rPr>
        <w:t>控制手册</w:t>
      </w:r>
      <w:r>
        <w:rPr>
          <w:rFonts w:ascii="宋体" w:eastAsia="宋体" w:hAnsi="宋体" w:cs="宋体" w:hint="eastAsia"/>
          <w:szCs w:val="21"/>
          <w:shd w:val="clear" w:color="auto" w:fill="FFFFFF"/>
        </w:rPr>
        <w:t>等。</w:t>
      </w:r>
      <w:r>
        <w:rPr>
          <w:rFonts w:ascii="Times New Roman" w:hAnsi="Times New Roman" w:cs="Times New Roman" w:hint="eastAsia"/>
          <w:szCs w:val="22"/>
        </w:rPr>
        <w:t>具体内容详见询比文件。</w:t>
      </w:r>
    </w:p>
    <w:p w:rsidR="007159C7" w:rsidRDefault="00E87A76">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ascii="Times New Roman" w:hAnsi="Times New Roman" w:cs="Times New Roman" w:hint="eastAsia"/>
          <w:szCs w:val="22"/>
          <w:u w:val="single"/>
        </w:rPr>
        <w:t>1</w:t>
      </w:r>
      <w:r>
        <w:rPr>
          <w:rFonts w:ascii="Times New Roman" w:hAnsi="Times New Roman" w:cs="Times New Roman"/>
          <w:szCs w:val="22"/>
          <w:u w:val="single"/>
        </w:rPr>
        <w:t xml:space="preserve"> </w:t>
      </w:r>
    </w:p>
    <w:p w:rsidR="007159C7" w:rsidRPr="004739D9" w:rsidRDefault="00E87A76">
      <w:pPr>
        <w:snapToGrid w:val="0"/>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2.</w:t>
      </w:r>
      <w:r>
        <w:rPr>
          <w:rFonts w:ascii="Times New Roman" w:hAnsi="Times New Roman" w:cs="Times New Roman" w:hint="eastAsia"/>
          <w:szCs w:val="22"/>
        </w:rPr>
        <w:t>5</w:t>
      </w:r>
      <w:r>
        <w:rPr>
          <w:rFonts w:ascii="Times New Roman" w:hAnsi="Times New Roman" w:cs="Times New Roman"/>
          <w:szCs w:val="22"/>
        </w:rPr>
        <w:t>最高限价：</w:t>
      </w:r>
      <w:bookmarkEnd w:id="25"/>
      <w:r w:rsidRPr="004739D9">
        <w:rPr>
          <w:rFonts w:ascii="Times New Roman" w:hAnsi="Times New Roman" w:cs="Times New Roman"/>
          <w:szCs w:val="22"/>
          <w:u w:val="single"/>
        </w:rPr>
        <w:t>98</w:t>
      </w:r>
      <w:r w:rsidRPr="004739D9">
        <w:rPr>
          <w:rFonts w:ascii="Times New Roman" w:hAnsi="Times New Roman" w:cs="Times New Roman" w:hint="eastAsia"/>
          <w:szCs w:val="22"/>
          <w:u w:val="single"/>
        </w:rPr>
        <w:t>万元</w:t>
      </w:r>
    </w:p>
    <w:p w:rsidR="007159C7" w:rsidRPr="004739D9" w:rsidRDefault="00E87A76">
      <w:pPr>
        <w:snapToGrid w:val="0"/>
        <w:spacing w:line="440" w:lineRule="exact"/>
        <w:ind w:firstLineChars="200" w:firstLine="420"/>
        <w:rPr>
          <w:rFonts w:ascii="Times New Roman" w:hAnsi="Times New Roman" w:cs="Times New Roman"/>
          <w:szCs w:val="22"/>
        </w:rPr>
      </w:pPr>
      <w:r w:rsidRPr="004739D9">
        <w:rPr>
          <w:rFonts w:ascii="Times New Roman" w:hAnsi="Times New Roman" w:cs="Times New Roman"/>
          <w:szCs w:val="22"/>
        </w:rPr>
        <w:t>2.</w:t>
      </w:r>
      <w:r w:rsidRPr="004739D9">
        <w:rPr>
          <w:rFonts w:ascii="Times New Roman" w:hAnsi="Times New Roman" w:cs="Times New Roman" w:hint="eastAsia"/>
          <w:szCs w:val="22"/>
        </w:rPr>
        <w:t>6</w:t>
      </w:r>
      <w:r w:rsidRPr="004739D9">
        <w:rPr>
          <w:rFonts w:ascii="Times New Roman" w:hAnsi="Times New Roman" w:cs="Times New Roman"/>
          <w:szCs w:val="22"/>
        </w:rPr>
        <w:t>计划服务期：</w:t>
      </w:r>
      <w:r w:rsidRPr="004739D9">
        <w:rPr>
          <w:rFonts w:ascii="Times New Roman" w:hAnsi="Times New Roman" w:cs="Times New Roman"/>
          <w:szCs w:val="22"/>
          <w:u w:val="single"/>
        </w:rPr>
        <w:t>计划开工日期</w:t>
      </w:r>
      <w:r w:rsidRPr="004739D9">
        <w:rPr>
          <w:rFonts w:ascii="Times New Roman" w:hAnsi="Times New Roman" w:cs="Times New Roman" w:hint="eastAsia"/>
          <w:szCs w:val="22"/>
          <w:u w:val="single"/>
        </w:rPr>
        <w:t>2021</w:t>
      </w:r>
      <w:r w:rsidRPr="004739D9">
        <w:rPr>
          <w:rFonts w:ascii="Times New Roman" w:hAnsi="Times New Roman" w:cs="Times New Roman" w:hint="eastAsia"/>
          <w:szCs w:val="22"/>
          <w:u w:val="single"/>
        </w:rPr>
        <w:t>年</w:t>
      </w:r>
      <w:r w:rsidRPr="004739D9">
        <w:rPr>
          <w:rFonts w:ascii="Times New Roman" w:hAnsi="Times New Roman" w:cs="Times New Roman" w:hint="eastAsia"/>
          <w:szCs w:val="22"/>
          <w:u w:val="single"/>
        </w:rPr>
        <w:t>2</w:t>
      </w:r>
      <w:r w:rsidRPr="004739D9">
        <w:rPr>
          <w:rFonts w:ascii="Times New Roman" w:hAnsi="Times New Roman" w:cs="Times New Roman" w:hint="eastAsia"/>
          <w:szCs w:val="22"/>
          <w:u w:val="single"/>
        </w:rPr>
        <w:t>月</w:t>
      </w:r>
      <w:r w:rsidRPr="004739D9">
        <w:rPr>
          <w:rFonts w:ascii="Times New Roman" w:hAnsi="Times New Roman" w:cs="Times New Roman" w:hint="eastAsia"/>
          <w:szCs w:val="22"/>
          <w:u w:val="single"/>
        </w:rPr>
        <w:t>5</w:t>
      </w:r>
      <w:r w:rsidRPr="004739D9">
        <w:rPr>
          <w:rFonts w:ascii="Times New Roman" w:hAnsi="Times New Roman" w:cs="Times New Roman" w:hint="eastAsia"/>
          <w:szCs w:val="22"/>
          <w:u w:val="single"/>
        </w:rPr>
        <w:t>日</w:t>
      </w:r>
      <w:r w:rsidRPr="004739D9">
        <w:rPr>
          <w:rFonts w:ascii="Times New Roman" w:hAnsi="Times New Roman" w:cs="Times New Roman"/>
          <w:szCs w:val="22"/>
          <w:u w:val="single"/>
        </w:rPr>
        <w:t>（实际开工日期以采购人通知的为准）；</w:t>
      </w:r>
      <w:r w:rsidRPr="004739D9">
        <w:rPr>
          <w:rFonts w:ascii="Times New Roman" w:hAnsi="Times New Roman" w:cs="Times New Roman" w:hint="eastAsia"/>
          <w:szCs w:val="22"/>
          <w:u w:val="single"/>
        </w:rPr>
        <w:t>服务期</w:t>
      </w:r>
      <w:r w:rsidRPr="004739D9">
        <w:rPr>
          <w:rFonts w:ascii="Times New Roman" w:hAnsi="Times New Roman" w:cs="Times New Roman" w:hint="eastAsia"/>
          <w:szCs w:val="22"/>
          <w:u w:val="single"/>
        </w:rPr>
        <w:t>50</w:t>
      </w:r>
      <w:r w:rsidRPr="004739D9">
        <w:rPr>
          <w:rFonts w:ascii="Times New Roman" w:hAnsi="Times New Roman" w:cs="Times New Roman" w:hint="eastAsia"/>
          <w:szCs w:val="22"/>
          <w:u w:val="single"/>
        </w:rPr>
        <w:t>日历天，概念方案优化</w:t>
      </w:r>
      <w:r w:rsidRPr="004739D9">
        <w:rPr>
          <w:rFonts w:ascii="Times New Roman" w:hAnsi="Times New Roman" w:cs="Times New Roman" w:hint="eastAsia"/>
          <w:szCs w:val="22"/>
          <w:u w:val="single"/>
        </w:rPr>
        <w:t>10</w:t>
      </w:r>
      <w:r w:rsidRPr="004739D9">
        <w:rPr>
          <w:rFonts w:ascii="Times New Roman" w:hAnsi="Times New Roman" w:cs="Times New Roman" w:hint="eastAsia"/>
          <w:szCs w:val="22"/>
          <w:u w:val="single"/>
        </w:rPr>
        <w:t>日历天，方案设计</w:t>
      </w:r>
      <w:r w:rsidRPr="004739D9">
        <w:rPr>
          <w:rFonts w:ascii="Times New Roman" w:hAnsi="Times New Roman" w:cs="Times New Roman" w:hint="eastAsia"/>
          <w:szCs w:val="22"/>
          <w:u w:val="single"/>
        </w:rPr>
        <w:t>15</w:t>
      </w:r>
      <w:r w:rsidRPr="004739D9">
        <w:rPr>
          <w:rFonts w:ascii="Times New Roman" w:hAnsi="Times New Roman" w:cs="Times New Roman" w:hint="eastAsia"/>
          <w:szCs w:val="22"/>
          <w:u w:val="single"/>
        </w:rPr>
        <w:t>日历天、初步设计</w:t>
      </w:r>
      <w:r w:rsidRPr="004739D9">
        <w:rPr>
          <w:rFonts w:ascii="Times New Roman" w:hAnsi="Times New Roman" w:cs="Times New Roman" w:hint="eastAsia"/>
          <w:szCs w:val="22"/>
          <w:u w:val="single"/>
        </w:rPr>
        <w:t>25</w:t>
      </w:r>
      <w:r w:rsidRPr="004739D9">
        <w:rPr>
          <w:rFonts w:ascii="Times New Roman" w:hAnsi="Times New Roman" w:cs="Times New Roman" w:hint="eastAsia"/>
          <w:szCs w:val="22"/>
          <w:u w:val="single"/>
        </w:rPr>
        <w:t>日历天</w:t>
      </w:r>
      <w:r w:rsidRPr="004739D9">
        <w:rPr>
          <w:rFonts w:ascii="Times New Roman" w:hAnsi="Times New Roman" w:cs="Times New Roman" w:hint="eastAsia"/>
          <w:szCs w:val="22"/>
        </w:rPr>
        <w:t>。</w:t>
      </w:r>
    </w:p>
    <w:p w:rsidR="006D38D5" w:rsidRDefault="00E87A76" w:rsidP="006D38D5">
      <w:pPr>
        <w:snapToGrid w:val="0"/>
        <w:spacing w:line="440" w:lineRule="exact"/>
        <w:ind w:leftChars="200" w:left="630" w:hangingChars="100" w:hanging="210"/>
        <w:rPr>
          <w:rFonts w:ascii="Times New Roman" w:hAnsi="Times New Roman" w:cs="Times New Roman"/>
          <w:szCs w:val="22"/>
        </w:rPr>
      </w:pPr>
      <w:r w:rsidRPr="004739D9">
        <w:rPr>
          <w:rFonts w:ascii="Times New Roman" w:hAnsi="Times New Roman" w:cs="Times New Roman"/>
          <w:szCs w:val="22"/>
        </w:rPr>
        <w:t>2.</w:t>
      </w:r>
      <w:r w:rsidRPr="004739D9">
        <w:rPr>
          <w:rFonts w:ascii="Times New Roman" w:hAnsi="Times New Roman" w:cs="Times New Roman" w:hint="eastAsia"/>
          <w:szCs w:val="22"/>
        </w:rPr>
        <w:t>7</w:t>
      </w:r>
      <w:r w:rsidRPr="004739D9">
        <w:rPr>
          <w:rFonts w:ascii="Times New Roman" w:hAnsi="Times New Roman" w:cs="Times New Roman"/>
          <w:szCs w:val="22"/>
        </w:rPr>
        <w:t xml:space="preserve"> </w:t>
      </w:r>
      <w:r w:rsidRPr="004739D9">
        <w:rPr>
          <w:rFonts w:ascii="Times New Roman" w:hAnsi="Times New Roman" w:cs="Times New Roman"/>
          <w:szCs w:val="22"/>
        </w:rPr>
        <w:t>每个供应商最多可同时对</w:t>
      </w:r>
      <w:r w:rsidRPr="004739D9">
        <w:rPr>
          <w:rFonts w:ascii="Times New Roman" w:hAnsi="Times New Roman" w:cs="Times New Roman"/>
          <w:szCs w:val="22"/>
          <w:u w:val="single"/>
        </w:rPr>
        <w:t xml:space="preserve">  </w:t>
      </w:r>
      <w:r w:rsidRPr="004739D9">
        <w:rPr>
          <w:rFonts w:ascii="Times New Roman" w:hAnsi="Times New Roman" w:cs="Times New Roman" w:hint="eastAsia"/>
          <w:szCs w:val="22"/>
          <w:u w:val="single"/>
        </w:rPr>
        <w:t>/</w:t>
      </w:r>
      <w:r w:rsidRPr="004739D9">
        <w:rPr>
          <w:rFonts w:ascii="Times New Roman" w:hAnsi="Times New Roman" w:cs="Times New Roman"/>
          <w:szCs w:val="22"/>
          <w:u w:val="single"/>
        </w:rPr>
        <w:t xml:space="preserve">  </w:t>
      </w:r>
      <w:r w:rsidRPr="004739D9">
        <w:rPr>
          <w:rFonts w:ascii="Times New Roman" w:hAnsi="Times New Roman" w:cs="Times New Roman"/>
          <w:szCs w:val="22"/>
        </w:rPr>
        <w:t>（具体数量）合同包进行报价，并允许最多成交</w:t>
      </w:r>
      <w:r w:rsidRPr="004739D9">
        <w:rPr>
          <w:rFonts w:ascii="Times New Roman" w:hAnsi="Times New Roman" w:cs="Times New Roman"/>
          <w:szCs w:val="22"/>
          <w:u w:val="single"/>
        </w:rPr>
        <w:t xml:space="preserve"> </w:t>
      </w:r>
      <w:r w:rsidR="006D38D5">
        <w:rPr>
          <w:rFonts w:ascii="Times New Roman" w:hAnsi="Times New Roman" w:cs="Times New Roman"/>
          <w:szCs w:val="22"/>
          <w:u w:val="single"/>
        </w:rPr>
        <w:t>/</w:t>
      </w:r>
      <w:r w:rsidRPr="004739D9">
        <w:rPr>
          <w:rFonts w:ascii="Times New Roman" w:hAnsi="Times New Roman" w:cs="Times New Roman"/>
          <w:szCs w:val="22"/>
          <w:u w:val="single"/>
        </w:rPr>
        <w:t xml:space="preserve">   </w:t>
      </w:r>
    </w:p>
    <w:p w:rsidR="007159C7" w:rsidRPr="004739D9" w:rsidRDefault="00E87A76" w:rsidP="006D38D5">
      <w:pPr>
        <w:snapToGrid w:val="0"/>
        <w:spacing w:line="440" w:lineRule="exact"/>
        <w:rPr>
          <w:rFonts w:ascii="Times New Roman" w:hAnsi="Times New Roman" w:cs="Times New Roman"/>
          <w:szCs w:val="22"/>
        </w:rPr>
      </w:pPr>
      <w:r w:rsidRPr="004739D9">
        <w:rPr>
          <w:rFonts w:ascii="Times New Roman" w:hAnsi="Times New Roman" w:cs="Times New Roman"/>
          <w:szCs w:val="22"/>
        </w:rPr>
        <w:t>个合同包</w:t>
      </w:r>
      <w:r w:rsidRPr="004739D9">
        <w:rPr>
          <w:rFonts w:ascii="Times New Roman" w:hAnsi="Times New Roman" w:cs="Times New Roman" w:hint="eastAsia"/>
          <w:szCs w:val="22"/>
        </w:rPr>
        <w:t>；多合同包的成交原则：</w:t>
      </w:r>
      <w:r w:rsidRPr="004739D9">
        <w:rPr>
          <w:rFonts w:ascii="Times New Roman" w:hAnsi="Times New Roman" w:cs="Times New Roman" w:hint="eastAsia"/>
          <w:szCs w:val="22"/>
          <w:u w:val="single"/>
        </w:rPr>
        <w:t xml:space="preserve"> </w:t>
      </w:r>
      <w:r w:rsidRPr="004739D9">
        <w:rPr>
          <w:rFonts w:ascii="Times New Roman" w:hAnsi="Times New Roman" w:cs="Times New Roman"/>
          <w:szCs w:val="22"/>
          <w:u w:val="single"/>
        </w:rPr>
        <w:t xml:space="preserve"> /  </w:t>
      </w:r>
      <w:r w:rsidRPr="004739D9">
        <w:rPr>
          <w:rFonts w:ascii="Times New Roman" w:hAnsi="Times New Roman" w:cs="Times New Roman"/>
          <w:szCs w:val="22"/>
        </w:rPr>
        <w:t>。</w:t>
      </w:r>
    </w:p>
    <w:p w:rsidR="007159C7" w:rsidRPr="004739D9" w:rsidRDefault="00E87A76">
      <w:pPr>
        <w:widowControl/>
        <w:spacing w:line="360" w:lineRule="auto"/>
        <w:ind w:firstLineChars="200" w:firstLine="420"/>
        <w:jc w:val="left"/>
        <w:rPr>
          <w:rFonts w:ascii="宋体" w:hAnsi="宋体"/>
          <w:szCs w:val="21"/>
        </w:rPr>
      </w:pPr>
      <w:r w:rsidRPr="004739D9">
        <w:rPr>
          <w:rFonts w:ascii="Times New Roman" w:eastAsia="宋体" w:hAnsi="Times New Roman" w:cs="Times New Roman"/>
          <w:bCs/>
          <w:kern w:val="0"/>
          <w:szCs w:val="21"/>
        </w:rPr>
        <w:t>2.8</w:t>
      </w:r>
      <w:r w:rsidRPr="004739D9">
        <w:rPr>
          <w:rFonts w:ascii="宋体" w:eastAsia="宋体" w:hAnsi="宋体" w:cs="宋体" w:hint="eastAsia"/>
          <w:bCs/>
          <w:kern w:val="0"/>
          <w:szCs w:val="21"/>
        </w:rPr>
        <w:t>本次采购成果提报以</w:t>
      </w:r>
      <w:r w:rsidRPr="006861D2">
        <w:rPr>
          <w:rFonts w:ascii="宋体" w:eastAsia="宋体" w:hAnsi="宋体" w:cs="宋体" w:hint="eastAsia"/>
          <w:bCs/>
          <w:kern w:val="0"/>
          <w:szCs w:val="21"/>
          <w:u w:val="double"/>
        </w:rPr>
        <w:t>概念方案为评标内容</w:t>
      </w:r>
      <w:r w:rsidRPr="004739D9">
        <w:rPr>
          <w:rFonts w:ascii="宋体" w:eastAsia="宋体" w:hAnsi="宋体" w:cs="宋体" w:hint="eastAsia"/>
          <w:bCs/>
          <w:kern w:val="0"/>
          <w:szCs w:val="21"/>
        </w:rPr>
        <w:t>（详见询比文件）。后续阶段的方案设计和初步设计内容以采购人设计任务书和设计合同为准，深度应符合</w:t>
      </w:r>
      <w:r w:rsidRPr="004739D9">
        <w:rPr>
          <w:rFonts w:ascii="宋体" w:eastAsia="宋体" w:hAnsi="宋体" w:cs="宋体" w:hint="eastAsia"/>
          <w:szCs w:val="21"/>
          <w:shd w:val="clear" w:color="auto" w:fill="FFFFFF"/>
        </w:rPr>
        <w:t>“住房城乡建设部关于印发</w:t>
      </w:r>
      <w:r w:rsidRPr="004739D9">
        <w:rPr>
          <w:rFonts w:ascii="宋体" w:hAnsi="宋体" w:hint="eastAsia"/>
          <w:szCs w:val="21"/>
        </w:rPr>
        <w:t>《</w:t>
      </w:r>
      <w:r w:rsidRPr="004739D9">
        <w:rPr>
          <w:rFonts w:ascii="宋体" w:hAnsi="宋体"/>
          <w:szCs w:val="21"/>
        </w:rPr>
        <w:t>建筑工程设计文件编制深度规定</w:t>
      </w:r>
      <w:r w:rsidRPr="004739D9">
        <w:rPr>
          <w:rFonts w:ascii="宋体" w:hAnsi="宋体" w:hint="eastAsia"/>
          <w:szCs w:val="21"/>
        </w:rPr>
        <w:t>（2016版）》的通知（建质函</w:t>
      </w:r>
      <w:r w:rsidRPr="004739D9">
        <w:rPr>
          <w:rFonts w:ascii="宋体" w:eastAsia="宋体" w:hAnsi="宋体" w:cs="宋体" w:hint="eastAsia"/>
          <w:szCs w:val="21"/>
        </w:rPr>
        <w:t>[2016]247号）</w:t>
      </w:r>
      <w:r w:rsidRPr="004739D9">
        <w:rPr>
          <w:rFonts w:ascii="宋体" w:hAnsi="宋体" w:hint="eastAsia"/>
          <w:szCs w:val="21"/>
        </w:rPr>
        <w:t>”文件要求。</w:t>
      </w:r>
      <w:r w:rsidRPr="004739D9">
        <w:rPr>
          <w:rFonts w:hAnsi="宋体" w:hint="eastAsia"/>
          <w:szCs w:val="21"/>
        </w:rPr>
        <w:t>成交人应按照采购人的意见对付诸实施的详细规划及建筑方案进行修改和完善，直至取得采购人的认可为止。</w:t>
      </w:r>
    </w:p>
    <w:p w:rsidR="007159C7" w:rsidRDefault="00E87A76">
      <w:pPr>
        <w:pStyle w:val="20"/>
        <w:spacing w:line="360" w:lineRule="auto"/>
        <w:ind w:leftChars="0" w:left="0" w:firstLineChars="0"/>
        <w:rPr>
          <w:rFonts w:hAnsi="宋体"/>
          <w:sz w:val="21"/>
          <w:szCs w:val="21"/>
        </w:rPr>
      </w:pPr>
      <w:r w:rsidRPr="004739D9">
        <w:rPr>
          <w:rFonts w:ascii="Times New Roman" w:hAnsi="Times New Roman" w:cs="Times New Roman"/>
          <w:sz w:val="21"/>
          <w:szCs w:val="21"/>
        </w:rPr>
        <w:t>2.9</w:t>
      </w:r>
      <w:r w:rsidRPr="004739D9">
        <w:rPr>
          <w:rFonts w:hAnsi="宋体" w:hint="eastAsia"/>
          <w:sz w:val="21"/>
          <w:szCs w:val="21"/>
        </w:rPr>
        <w:t>采购人提供的有关现场资料和数据是采购人在现有条件下能使供应商利用的资料。采购人对供应商据此而做出的推论、理解以及由此产生的后果概不负责</w:t>
      </w:r>
      <w:r w:rsidR="00B54C3A">
        <w:rPr>
          <w:rFonts w:hAnsi="宋体" w:hint="eastAsia"/>
          <w:sz w:val="21"/>
          <w:szCs w:val="21"/>
        </w:rPr>
        <w:t>，供应商需自行核</w:t>
      </w:r>
      <w:r w:rsidR="00B54C3A">
        <w:rPr>
          <w:rFonts w:hAnsi="宋体" w:hint="eastAsia"/>
          <w:sz w:val="21"/>
          <w:szCs w:val="21"/>
        </w:rPr>
        <w:lastRenderedPageBreak/>
        <w:t>准采购人提供的资料准确性</w:t>
      </w:r>
      <w:r w:rsidRPr="004739D9">
        <w:rPr>
          <w:rFonts w:hAnsi="宋体" w:hint="eastAsia"/>
          <w:sz w:val="21"/>
          <w:szCs w:val="21"/>
        </w:rPr>
        <w:t>。</w:t>
      </w:r>
    </w:p>
    <w:p w:rsidR="00B54C3A" w:rsidRPr="004739D9" w:rsidRDefault="00B54C3A">
      <w:pPr>
        <w:pStyle w:val="20"/>
        <w:spacing w:line="360" w:lineRule="auto"/>
        <w:ind w:leftChars="0" w:left="0" w:firstLineChars="0"/>
        <w:rPr>
          <w:rFonts w:hAnsi="宋体"/>
          <w:sz w:val="21"/>
          <w:szCs w:val="21"/>
        </w:rPr>
      </w:pPr>
      <w:r>
        <w:rPr>
          <w:rFonts w:hAnsi="宋体" w:hint="eastAsia"/>
          <w:sz w:val="21"/>
          <w:szCs w:val="21"/>
        </w:rPr>
        <w:t>2</w:t>
      </w:r>
      <w:r>
        <w:rPr>
          <w:rFonts w:hAnsi="宋体"/>
          <w:sz w:val="21"/>
          <w:szCs w:val="21"/>
        </w:rPr>
        <w:t xml:space="preserve">.10 </w:t>
      </w:r>
      <w:r>
        <w:rPr>
          <w:rFonts w:hAnsi="宋体" w:hint="eastAsia"/>
          <w:sz w:val="21"/>
          <w:szCs w:val="21"/>
        </w:rPr>
        <w:t>本次设计任务不得超过</w:t>
      </w:r>
      <w:r w:rsidRPr="00B54C3A">
        <w:rPr>
          <w:rFonts w:hAnsi="宋体" w:hint="eastAsia"/>
          <w:sz w:val="21"/>
          <w:szCs w:val="21"/>
        </w:rPr>
        <w:t>1.3 项目概况</w:t>
      </w:r>
      <w:r>
        <w:rPr>
          <w:rFonts w:hAnsi="宋体" w:hint="eastAsia"/>
          <w:sz w:val="21"/>
          <w:szCs w:val="21"/>
        </w:rPr>
        <w:t>中列出的项目总投资金额。</w:t>
      </w:r>
    </w:p>
    <w:p w:rsidR="007159C7" w:rsidRPr="004739D9" w:rsidRDefault="00E87A76">
      <w:pPr>
        <w:pStyle w:val="2"/>
        <w:snapToGrid w:val="0"/>
        <w:spacing w:before="120" w:after="120"/>
        <w:ind w:firstLine="403"/>
        <w:rPr>
          <w:rFonts w:ascii="Times New Roman" w:eastAsia="黑体" w:hAnsi="Times New Roman" w:cs="Times New Roman"/>
          <w:bCs w:val="0"/>
          <w:sz w:val="22"/>
          <w:szCs w:val="15"/>
        </w:rPr>
      </w:pPr>
      <w:bookmarkStart w:id="26" w:name="_Toc6388"/>
      <w:bookmarkStart w:id="27" w:name="_Toc3714"/>
      <w:bookmarkStart w:id="28" w:name="_Toc1622_WPSOffice_Level2"/>
      <w:bookmarkStart w:id="29" w:name="_Toc525632587"/>
      <w:bookmarkStart w:id="30" w:name="_Toc31673_WPSOffice_Level2"/>
      <w:bookmarkStart w:id="31" w:name="_Toc29516_WPSOffice_Level2"/>
      <w:bookmarkStart w:id="32" w:name="_Toc22379_WPSOffice_Level2"/>
      <w:r w:rsidRPr="004739D9">
        <w:rPr>
          <w:rFonts w:ascii="Times New Roman" w:eastAsia="黑体" w:hAnsi="Times New Roman" w:cs="Times New Roman"/>
          <w:bCs w:val="0"/>
          <w:sz w:val="22"/>
          <w:szCs w:val="15"/>
        </w:rPr>
        <w:t>供应商资格条件</w:t>
      </w:r>
      <w:bookmarkEnd w:id="26"/>
      <w:bookmarkEnd w:id="27"/>
      <w:bookmarkEnd w:id="28"/>
      <w:bookmarkEnd w:id="29"/>
      <w:bookmarkEnd w:id="30"/>
      <w:bookmarkEnd w:id="31"/>
      <w:bookmarkEnd w:id="32"/>
    </w:p>
    <w:p w:rsidR="007159C7" w:rsidRPr="004739D9" w:rsidRDefault="00E87A76">
      <w:pPr>
        <w:snapToGrid w:val="0"/>
        <w:spacing w:line="360" w:lineRule="auto"/>
        <w:ind w:firstLineChars="200" w:firstLine="420"/>
        <w:rPr>
          <w:rFonts w:ascii="Times New Roman" w:hAnsi="Times New Roman" w:cs="Times New Roman"/>
          <w:szCs w:val="22"/>
        </w:rPr>
      </w:pPr>
      <w:r w:rsidRPr="004739D9">
        <w:rPr>
          <w:rFonts w:ascii="Times New Roman" w:hAnsi="Times New Roman" w:cs="Times New Roman"/>
          <w:szCs w:val="22"/>
        </w:rPr>
        <w:t xml:space="preserve">3.1 </w:t>
      </w:r>
      <w:r w:rsidRPr="004739D9">
        <w:rPr>
          <w:rFonts w:ascii="Times New Roman" w:hAnsi="Times New Roman" w:cs="Times New Roman"/>
          <w:szCs w:val="22"/>
        </w:rPr>
        <w:t>本次采购要求供应商须</w:t>
      </w:r>
      <w:r w:rsidRPr="004739D9">
        <w:rPr>
          <w:rFonts w:ascii="Times New Roman" w:hAnsi="Times New Roman" w:cs="Times New Roman" w:hint="eastAsia"/>
          <w:szCs w:val="22"/>
        </w:rPr>
        <w:t>同时</w:t>
      </w:r>
      <w:r w:rsidRPr="004739D9">
        <w:rPr>
          <w:rFonts w:ascii="Times New Roman" w:hAnsi="Times New Roman" w:cs="Times New Roman"/>
          <w:szCs w:val="22"/>
        </w:rPr>
        <w:t>具备：</w:t>
      </w:r>
    </w:p>
    <w:p w:rsidR="007159C7" w:rsidRPr="004739D9" w:rsidRDefault="00E87A76">
      <w:pPr>
        <w:snapToGrid w:val="0"/>
        <w:spacing w:line="360" w:lineRule="auto"/>
        <w:ind w:firstLineChars="200" w:firstLine="420"/>
        <w:rPr>
          <w:rFonts w:ascii="宋体" w:eastAsia="宋体" w:hAnsi="宋体" w:cs="宋体"/>
          <w:szCs w:val="21"/>
        </w:rPr>
      </w:pPr>
      <w:r w:rsidRPr="004739D9">
        <w:rPr>
          <w:rFonts w:ascii="宋体" w:eastAsia="宋体" w:hAnsi="宋体" w:cs="宋体" w:hint="eastAsia"/>
          <w:szCs w:val="21"/>
        </w:rPr>
        <w:t>①具备独立法人资格，持有有效的营业执照；</w:t>
      </w:r>
    </w:p>
    <w:p w:rsidR="007159C7" w:rsidRPr="004739D9" w:rsidRDefault="00E87A76">
      <w:pPr>
        <w:spacing w:line="360" w:lineRule="auto"/>
        <w:ind w:firstLineChars="200" w:firstLine="420"/>
        <w:rPr>
          <w:rFonts w:asciiTheme="minorEastAsia" w:hAnsiTheme="minorEastAsia" w:cstheme="minorEastAsia"/>
          <w:szCs w:val="21"/>
        </w:rPr>
      </w:pPr>
      <w:r w:rsidRPr="004739D9">
        <w:rPr>
          <w:rFonts w:asciiTheme="minorEastAsia" w:hAnsiTheme="minorEastAsia" w:cstheme="minorEastAsia" w:hint="eastAsia"/>
          <w:szCs w:val="21"/>
        </w:rPr>
        <w:t>②</w:t>
      </w:r>
      <w:r w:rsidRPr="004739D9">
        <w:rPr>
          <w:rFonts w:asciiTheme="minorEastAsia" w:hAnsiTheme="minorEastAsia" w:cstheme="minorEastAsia" w:hint="eastAsia"/>
          <w:szCs w:val="21"/>
          <w:shd w:val="clear" w:color="auto" w:fill="FFFFFF"/>
        </w:rPr>
        <w:t>具备建设行政主管部门颁发的建筑行业（建筑工程）专业设计乙级及以上资质</w:t>
      </w:r>
      <w:r w:rsidRPr="004739D9">
        <w:rPr>
          <w:rFonts w:asciiTheme="minorEastAsia" w:hAnsiTheme="minorEastAsia" w:cstheme="minorEastAsia" w:hint="eastAsia"/>
          <w:szCs w:val="21"/>
        </w:rPr>
        <w:t>；</w:t>
      </w:r>
    </w:p>
    <w:p w:rsidR="007159C7" w:rsidRPr="004739D9" w:rsidRDefault="0022146C" w:rsidP="0022146C">
      <w:pPr>
        <w:snapToGrid w:val="0"/>
        <w:spacing w:line="440" w:lineRule="exact"/>
        <w:ind w:left="420"/>
        <w:rPr>
          <w:rFonts w:ascii="Times New Roman" w:hAnsi="Times New Roman" w:cs="Times New Roman"/>
          <w:szCs w:val="22"/>
        </w:rPr>
      </w:pPr>
      <w:r>
        <w:rPr>
          <w:rFonts w:ascii="Times New Roman" w:hAnsi="Times New Roman" w:cs="Times New Roman" w:hint="eastAsia"/>
          <w:szCs w:val="22"/>
        </w:rPr>
        <w:t>（</w:t>
      </w:r>
      <w:r>
        <w:rPr>
          <w:rFonts w:ascii="Times New Roman" w:hAnsi="Times New Roman" w:cs="Times New Roman" w:hint="eastAsia"/>
          <w:szCs w:val="22"/>
        </w:rPr>
        <w:t>1</w:t>
      </w:r>
      <w:r>
        <w:rPr>
          <w:rFonts w:ascii="Times New Roman" w:hAnsi="Times New Roman" w:cs="Times New Roman" w:hint="eastAsia"/>
          <w:szCs w:val="22"/>
        </w:rPr>
        <w:t>）</w:t>
      </w:r>
      <w:r w:rsidR="00E87A76" w:rsidRPr="004739D9">
        <w:rPr>
          <w:rFonts w:ascii="Times New Roman" w:hAnsi="Times New Roman" w:cs="Times New Roman"/>
          <w:szCs w:val="22"/>
        </w:rPr>
        <w:t>业绩最低要求：</w:t>
      </w:r>
    </w:p>
    <w:p w:rsidR="007159C7" w:rsidRPr="004739D9" w:rsidRDefault="00E87A76">
      <w:pPr>
        <w:spacing w:line="360" w:lineRule="auto"/>
        <w:ind w:firstLineChars="200" w:firstLine="420"/>
        <w:rPr>
          <w:rFonts w:ascii="Times New Roman" w:hAnsi="Times New Roman" w:cs="Times New Roman"/>
          <w:szCs w:val="22"/>
        </w:rPr>
      </w:pPr>
      <w:r w:rsidRPr="004739D9">
        <w:rPr>
          <w:rFonts w:ascii="Times New Roman" w:hAnsi="Times New Roman" w:cs="Times New Roman" w:hint="eastAsia"/>
          <w:szCs w:val="22"/>
        </w:rPr>
        <w:t>近</w:t>
      </w:r>
      <w:r w:rsidRPr="004739D9">
        <w:rPr>
          <w:rFonts w:ascii="Times New Roman" w:hAnsi="Times New Roman" w:cs="Times New Roman"/>
          <w:szCs w:val="22"/>
        </w:rPr>
        <w:t>3</w:t>
      </w:r>
      <w:r w:rsidRPr="004739D9">
        <w:rPr>
          <w:rFonts w:ascii="Times New Roman" w:hAnsi="Times New Roman" w:cs="Times New Roman" w:hint="eastAsia"/>
          <w:szCs w:val="22"/>
        </w:rPr>
        <w:t>年（指</w:t>
      </w:r>
      <w:r w:rsidRPr="004739D9">
        <w:rPr>
          <w:rFonts w:ascii="Times New Roman" w:hAnsi="Times New Roman" w:cs="Times New Roman"/>
          <w:szCs w:val="22"/>
        </w:rPr>
        <w:t>2018</w:t>
      </w:r>
      <w:r w:rsidRPr="004739D9">
        <w:rPr>
          <w:rFonts w:ascii="Times New Roman" w:hAnsi="Times New Roman" w:cs="Times New Roman" w:hint="eastAsia"/>
          <w:szCs w:val="22"/>
        </w:rPr>
        <w:t>年</w:t>
      </w:r>
      <w:r w:rsidRPr="004739D9">
        <w:rPr>
          <w:rFonts w:ascii="Times New Roman" w:hAnsi="Times New Roman" w:cs="Times New Roman"/>
          <w:szCs w:val="22"/>
        </w:rPr>
        <w:t>1</w:t>
      </w:r>
      <w:r w:rsidRPr="004739D9">
        <w:rPr>
          <w:rFonts w:ascii="Times New Roman" w:hAnsi="Times New Roman" w:cs="Times New Roman" w:hint="eastAsia"/>
          <w:szCs w:val="22"/>
        </w:rPr>
        <w:t>月</w:t>
      </w:r>
      <w:r w:rsidRPr="004739D9">
        <w:rPr>
          <w:rFonts w:ascii="Times New Roman" w:hAnsi="Times New Roman" w:cs="Times New Roman"/>
          <w:szCs w:val="22"/>
        </w:rPr>
        <w:t>1</w:t>
      </w:r>
      <w:r w:rsidR="006861D2">
        <w:rPr>
          <w:rFonts w:ascii="Times New Roman" w:hAnsi="Times New Roman" w:cs="Times New Roman" w:hint="eastAsia"/>
          <w:szCs w:val="22"/>
        </w:rPr>
        <w:t>日至响应文件递交截止日期，</w:t>
      </w:r>
      <w:r w:rsidR="006861D2" w:rsidRPr="006861D2">
        <w:rPr>
          <w:rFonts w:ascii="Times New Roman" w:hAnsi="Times New Roman" w:cs="Times New Roman" w:hint="eastAsia"/>
          <w:szCs w:val="22"/>
        </w:rPr>
        <w:t>以合同签订时间为准</w:t>
      </w:r>
      <w:r w:rsidR="006861D2">
        <w:rPr>
          <w:rFonts w:ascii="Times New Roman" w:hAnsi="Times New Roman" w:cs="Times New Roman" w:hint="eastAsia"/>
          <w:szCs w:val="22"/>
        </w:rPr>
        <w:t>）</w:t>
      </w:r>
      <w:r w:rsidRPr="004739D9">
        <w:rPr>
          <w:rFonts w:ascii="Times New Roman" w:hAnsi="Times New Roman" w:cs="Times New Roman" w:hint="eastAsia"/>
          <w:szCs w:val="22"/>
        </w:rPr>
        <w:t>具备</w:t>
      </w:r>
      <w:r w:rsidRPr="004739D9">
        <w:rPr>
          <w:rFonts w:ascii="宋体" w:hAnsi="宋体" w:cs="Arial"/>
          <w:szCs w:val="22"/>
        </w:rPr>
        <w:t>1</w:t>
      </w:r>
      <w:r w:rsidRPr="004739D9">
        <w:rPr>
          <w:rFonts w:ascii="宋体" w:hAnsi="宋体" w:cs="Arial" w:hint="eastAsia"/>
          <w:szCs w:val="22"/>
        </w:rPr>
        <w:t>个及以上总建筑面积不小于</w:t>
      </w:r>
      <w:r w:rsidRPr="004739D9">
        <w:rPr>
          <w:rFonts w:ascii="宋体" w:hAnsi="宋体" w:cs="Arial"/>
          <w:szCs w:val="22"/>
        </w:rPr>
        <w:t>6000m</w:t>
      </w:r>
      <w:r w:rsidRPr="004739D9">
        <w:rPr>
          <w:rFonts w:ascii="宋体" w:hAnsi="宋体" w:cs="Arial"/>
          <w:szCs w:val="22"/>
          <w:vertAlign w:val="superscript"/>
        </w:rPr>
        <w:t>2</w:t>
      </w:r>
      <w:r w:rsidRPr="004739D9">
        <w:rPr>
          <w:rFonts w:ascii="宋体" w:hAnsi="宋体" w:cs="Arial" w:hint="eastAsia"/>
          <w:szCs w:val="22"/>
        </w:rPr>
        <w:t>的公共建筑方案设计或初步</w:t>
      </w:r>
      <w:r w:rsidRPr="004739D9">
        <w:rPr>
          <w:rFonts w:ascii="宋体" w:hAnsi="宋体" w:cs="Arial"/>
          <w:szCs w:val="22"/>
        </w:rPr>
        <w:t>设计</w:t>
      </w:r>
      <w:r w:rsidRPr="004739D9">
        <w:rPr>
          <w:rFonts w:ascii="宋体" w:hAnsi="宋体" w:cs="Arial" w:hint="eastAsia"/>
          <w:szCs w:val="22"/>
        </w:rPr>
        <w:t>的</w:t>
      </w:r>
      <w:r w:rsidRPr="004739D9">
        <w:rPr>
          <w:rFonts w:ascii="Times New Roman" w:hAnsi="Times New Roman" w:cs="Times New Roman" w:hint="eastAsia"/>
          <w:szCs w:val="22"/>
        </w:rPr>
        <w:t>业绩。</w:t>
      </w:r>
    </w:p>
    <w:p w:rsidR="007159C7" w:rsidRPr="004739D9" w:rsidRDefault="00E87A76">
      <w:pPr>
        <w:spacing w:line="360" w:lineRule="auto"/>
        <w:ind w:firstLineChars="200" w:firstLine="420"/>
        <w:rPr>
          <w:rFonts w:ascii="Times New Roman" w:hAnsi="Times New Roman" w:cs="Times New Roman"/>
          <w:szCs w:val="22"/>
        </w:rPr>
      </w:pPr>
      <w:r w:rsidRPr="004739D9">
        <w:rPr>
          <w:rFonts w:ascii="Times New Roman" w:hAnsi="Times New Roman" w:cs="Times New Roman" w:hint="eastAsia"/>
          <w:szCs w:val="22"/>
        </w:rPr>
        <w:t>注：公共建筑一般包括办公建筑、商业建筑、旅游建筑、科教文卫建筑、通信建筑、交通运输类建筑等。</w:t>
      </w:r>
      <w:r w:rsidR="007A0538" w:rsidRPr="007A0538">
        <w:rPr>
          <w:rFonts w:ascii="Times New Roman" w:hAnsi="Times New Roman" w:cs="Times New Roman" w:hint="eastAsia"/>
          <w:szCs w:val="22"/>
        </w:rPr>
        <w:t>合同中须能体现</w:t>
      </w:r>
      <w:r w:rsidR="007A0538">
        <w:rPr>
          <w:rFonts w:ascii="Times New Roman" w:hAnsi="Times New Roman" w:cs="Times New Roman" w:hint="eastAsia"/>
          <w:szCs w:val="22"/>
        </w:rPr>
        <w:t>采购</w:t>
      </w:r>
      <w:r w:rsidR="007A0538" w:rsidRPr="007A0538">
        <w:rPr>
          <w:rFonts w:ascii="Times New Roman" w:hAnsi="Times New Roman" w:cs="Times New Roman" w:hint="eastAsia"/>
          <w:szCs w:val="22"/>
        </w:rPr>
        <w:t>文件要求的</w:t>
      </w:r>
      <w:r w:rsidR="007A0538">
        <w:rPr>
          <w:rFonts w:ascii="Times New Roman" w:hAnsi="Times New Roman" w:cs="Times New Roman" w:hint="eastAsia"/>
          <w:szCs w:val="22"/>
        </w:rPr>
        <w:t>设计深度、设计面积</w:t>
      </w:r>
      <w:r w:rsidR="007A0538" w:rsidRPr="007A0538">
        <w:rPr>
          <w:rFonts w:ascii="Times New Roman" w:hAnsi="Times New Roman" w:cs="Times New Roman" w:hint="eastAsia"/>
          <w:szCs w:val="22"/>
        </w:rPr>
        <w:t>、</w:t>
      </w:r>
      <w:r w:rsidR="007A0538">
        <w:rPr>
          <w:rFonts w:ascii="Times New Roman" w:hAnsi="Times New Roman" w:cs="Times New Roman" w:hint="eastAsia"/>
          <w:szCs w:val="22"/>
        </w:rPr>
        <w:t>设计内容、</w:t>
      </w:r>
      <w:r w:rsidR="007A0538" w:rsidRPr="007A0538">
        <w:rPr>
          <w:rFonts w:ascii="Times New Roman" w:hAnsi="Times New Roman" w:cs="Times New Roman" w:hint="eastAsia"/>
          <w:szCs w:val="22"/>
        </w:rPr>
        <w:t>项目负责人（项目负责人业绩要求的）等评审要素，不能体现的须提供业主单位（甲方）出具的加盖公章的证明。</w:t>
      </w:r>
    </w:p>
    <w:p w:rsidR="007159C7" w:rsidRDefault="00E87A76">
      <w:pPr>
        <w:numPr>
          <w:ilvl w:val="0"/>
          <w:numId w:val="4"/>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主要人员最低要求：</w:t>
      </w:r>
    </w:p>
    <w:p w:rsidR="007159C7" w:rsidRDefault="00E87A76">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项目</w:t>
      </w:r>
      <w:r>
        <w:rPr>
          <w:rFonts w:ascii="Times New Roman" w:hAnsi="Times New Roman" w:cs="Times New Roman" w:hint="eastAsia"/>
          <w:szCs w:val="22"/>
        </w:rPr>
        <w:t>负责人</w:t>
      </w:r>
      <w:r>
        <w:rPr>
          <w:rFonts w:ascii="Times New Roman" w:hAnsi="Times New Roman" w:cs="Times New Roman"/>
          <w:szCs w:val="22"/>
        </w:rPr>
        <w:t>1</w:t>
      </w:r>
      <w:r>
        <w:rPr>
          <w:rFonts w:ascii="Times New Roman" w:hAnsi="Times New Roman" w:cs="Times New Roman"/>
          <w:szCs w:val="22"/>
        </w:rPr>
        <w:t>名，具备以下资格条件：</w:t>
      </w:r>
    </w:p>
    <w:p w:rsidR="007159C7" w:rsidRPr="00E2522C" w:rsidRDefault="00E2522C" w:rsidP="00E2522C">
      <w:pPr>
        <w:snapToGrid w:val="0"/>
        <w:spacing w:line="440" w:lineRule="exact"/>
        <w:ind w:firstLine="420"/>
        <w:rPr>
          <w:rFonts w:ascii="宋体" w:eastAsia="宋体" w:hAnsi="宋体" w:cs="宋体"/>
          <w:szCs w:val="21"/>
        </w:rPr>
      </w:pPr>
      <w:r w:rsidRPr="00E2522C">
        <w:rPr>
          <w:rFonts w:ascii="宋体" w:eastAsia="宋体" w:hAnsi="宋体" w:cs="宋体" w:hint="eastAsia"/>
          <w:szCs w:val="21"/>
        </w:rPr>
        <w:t>①</w:t>
      </w:r>
      <w:r w:rsidR="00E87A76" w:rsidRPr="00E2522C">
        <w:rPr>
          <w:rFonts w:ascii="宋体" w:eastAsia="宋体" w:hAnsi="宋体" w:cs="宋体" w:hint="eastAsia"/>
          <w:szCs w:val="21"/>
        </w:rPr>
        <w:t>具备国家一级注册建筑师资格；</w:t>
      </w:r>
    </w:p>
    <w:p w:rsidR="007159C7" w:rsidRPr="001F5114" w:rsidRDefault="00E87A76">
      <w:pPr>
        <w:snapToGrid w:val="0"/>
        <w:spacing w:line="440" w:lineRule="exact"/>
        <w:ind w:firstLineChars="200" w:firstLine="420"/>
        <w:rPr>
          <w:rFonts w:ascii="宋体" w:eastAsia="宋体" w:hAnsi="宋体" w:cs="宋体"/>
          <w:szCs w:val="21"/>
        </w:rPr>
      </w:pPr>
      <w:r w:rsidRPr="001F5114">
        <w:rPr>
          <w:rFonts w:ascii="宋体" w:eastAsia="宋体" w:hAnsi="宋体" w:cs="宋体" w:hint="eastAsia"/>
          <w:szCs w:val="21"/>
        </w:rPr>
        <w:t>②近</w:t>
      </w:r>
      <w:r w:rsidRPr="001F5114">
        <w:rPr>
          <w:rFonts w:ascii="宋体" w:eastAsia="宋体" w:hAnsi="宋体" w:cs="宋体"/>
          <w:szCs w:val="21"/>
        </w:rPr>
        <w:t>3</w:t>
      </w:r>
      <w:r w:rsidRPr="001F5114">
        <w:rPr>
          <w:rFonts w:ascii="宋体" w:eastAsia="宋体" w:hAnsi="宋体" w:cs="宋体" w:hint="eastAsia"/>
          <w:szCs w:val="21"/>
        </w:rPr>
        <w:t>年（指</w:t>
      </w:r>
      <w:r w:rsidRPr="001F5114">
        <w:rPr>
          <w:rFonts w:ascii="宋体" w:eastAsia="宋体" w:hAnsi="宋体" w:cs="宋体"/>
          <w:szCs w:val="21"/>
        </w:rPr>
        <w:t>2018</w:t>
      </w:r>
      <w:r w:rsidRPr="001F5114">
        <w:rPr>
          <w:rFonts w:ascii="宋体" w:eastAsia="宋体" w:hAnsi="宋体" w:cs="宋体" w:hint="eastAsia"/>
          <w:szCs w:val="21"/>
        </w:rPr>
        <w:t>年</w:t>
      </w:r>
      <w:r w:rsidRPr="001F5114">
        <w:rPr>
          <w:rFonts w:ascii="宋体" w:eastAsia="宋体" w:hAnsi="宋体" w:cs="宋体"/>
          <w:szCs w:val="21"/>
        </w:rPr>
        <w:t>1</w:t>
      </w:r>
      <w:r w:rsidRPr="001F5114">
        <w:rPr>
          <w:rFonts w:ascii="宋体" w:eastAsia="宋体" w:hAnsi="宋体" w:cs="宋体" w:hint="eastAsia"/>
          <w:szCs w:val="21"/>
        </w:rPr>
        <w:t>月</w:t>
      </w:r>
      <w:r w:rsidRPr="001F5114">
        <w:rPr>
          <w:rFonts w:ascii="宋体" w:eastAsia="宋体" w:hAnsi="宋体" w:cs="宋体"/>
          <w:szCs w:val="21"/>
        </w:rPr>
        <w:t>1</w:t>
      </w:r>
      <w:r w:rsidRPr="001F5114">
        <w:rPr>
          <w:rFonts w:ascii="宋体" w:eastAsia="宋体" w:hAnsi="宋体" w:cs="宋体" w:hint="eastAsia"/>
          <w:szCs w:val="21"/>
        </w:rPr>
        <w:t>日至响应文件递交截止日期，以合同签订时间为准）具备</w:t>
      </w:r>
      <w:r w:rsidRPr="001F5114">
        <w:rPr>
          <w:rFonts w:ascii="宋体" w:eastAsia="宋体" w:hAnsi="宋体" w:cs="宋体"/>
          <w:szCs w:val="21"/>
        </w:rPr>
        <w:t>1</w:t>
      </w:r>
      <w:r w:rsidRPr="001F5114">
        <w:rPr>
          <w:rFonts w:ascii="宋体" w:eastAsia="宋体" w:hAnsi="宋体" w:cs="宋体" w:hint="eastAsia"/>
          <w:szCs w:val="21"/>
        </w:rPr>
        <w:t>个及以上</w:t>
      </w:r>
      <w:r w:rsidR="00E2522C">
        <w:rPr>
          <w:rFonts w:ascii="宋体" w:eastAsia="宋体" w:hAnsi="宋体" w:cs="宋体" w:hint="eastAsia"/>
          <w:szCs w:val="21"/>
        </w:rPr>
        <w:t>作为项目负责人的</w:t>
      </w:r>
      <w:r w:rsidRPr="001F5114">
        <w:rPr>
          <w:rFonts w:ascii="宋体" w:eastAsia="宋体" w:hAnsi="宋体" w:cs="宋体" w:hint="eastAsia"/>
          <w:szCs w:val="21"/>
        </w:rPr>
        <w:t>总建筑面积不小于6</w:t>
      </w:r>
      <w:r w:rsidRPr="001F5114">
        <w:rPr>
          <w:rFonts w:ascii="宋体" w:eastAsia="宋体" w:hAnsi="宋体" w:cs="宋体"/>
          <w:szCs w:val="21"/>
        </w:rPr>
        <w:t>000m</w:t>
      </w:r>
      <w:r w:rsidRPr="001F5114">
        <w:rPr>
          <w:rFonts w:ascii="宋体" w:eastAsia="宋体" w:hAnsi="宋体" w:cs="宋体"/>
          <w:szCs w:val="21"/>
          <w:vertAlign w:val="superscript"/>
        </w:rPr>
        <w:t>2</w:t>
      </w:r>
      <w:r w:rsidRPr="001F5114">
        <w:rPr>
          <w:rFonts w:ascii="宋体" w:eastAsia="宋体" w:hAnsi="宋体" w:cs="宋体" w:hint="eastAsia"/>
          <w:szCs w:val="21"/>
        </w:rPr>
        <w:t>的公共建筑方案设计或初步</w:t>
      </w:r>
      <w:r w:rsidRPr="001F5114">
        <w:rPr>
          <w:rFonts w:ascii="宋体" w:eastAsia="宋体" w:hAnsi="宋体" w:cs="宋体"/>
          <w:szCs w:val="21"/>
        </w:rPr>
        <w:t>设计</w:t>
      </w:r>
      <w:r w:rsidRPr="001F5114">
        <w:rPr>
          <w:rFonts w:ascii="宋体" w:eastAsia="宋体" w:hAnsi="宋体" w:cs="宋体" w:hint="eastAsia"/>
          <w:szCs w:val="21"/>
        </w:rPr>
        <w:t>。</w:t>
      </w:r>
    </w:p>
    <w:p w:rsidR="007159C7" w:rsidRDefault="00E87A76">
      <w:pPr>
        <w:numPr>
          <w:ilvl w:val="0"/>
          <w:numId w:val="4"/>
        </w:num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信誉要求最低要求：</w:t>
      </w:r>
    </w:p>
    <w:p w:rsidR="007159C7" w:rsidRDefault="00E87A76">
      <w:pPr>
        <w:snapToGrid w:val="0"/>
        <w:spacing w:line="440" w:lineRule="exact"/>
        <w:ind w:firstLine="420"/>
        <w:rPr>
          <w:rFonts w:ascii="Times New Roman" w:hAnsi="Times New Roman" w:cs="Times New Roman"/>
          <w:szCs w:val="22"/>
        </w:rPr>
      </w:pPr>
      <w:r>
        <w:rPr>
          <w:rFonts w:ascii="宋体" w:eastAsia="宋体" w:hAnsi="宋体" w:cs="宋体" w:hint="eastAsia"/>
          <w:szCs w:val="22"/>
        </w:rPr>
        <w:t>①</w:t>
      </w:r>
      <w:r>
        <w:rPr>
          <w:rFonts w:ascii="Times New Roman" w:hAnsi="Times New Roman" w:cs="Times New Roman" w:hint="eastAsia"/>
          <w:szCs w:val="22"/>
        </w:rPr>
        <w:t>未被责令停业，暂扣或吊销执照，或吊销资质证书；</w:t>
      </w:r>
    </w:p>
    <w:p w:rsidR="007159C7" w:rsidRDefault="00E87A76">
      <w:pPr>
        <w:snapToGrid w:val="0"/>
        <w:spacing w:line="440" w:lineRule="exact"/>
        <w:ind w:firstLineChars="200" w:firstLine="420"/>
      </w:pPr>
      <w:r>
        <w:rPr>
          <w:rFonts w:ascii="Times New Roman" w:hAnsi="Times New Roman" w:cs="Times New Roman" w:hint="eastAsia"/>
          <w:szCs w:val="22"/>
        </w:rPr>
        <w:t>②未进入清算程序，或被宣告破产，或其他丧失履约能力的情形；</w:t>
      </w:r>
    </w:p>
    <w:p w:rsidR="007159C7" w:rsidRDefault="00E87A76">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③</w:t>
      </w:r>
      <w:r>
        <w:rPr>
          <w:rFonts w:ascii="Times New Roman" w:hAnsi="Times New Roman" w:cs="Times New Roman"/>
          <w:szCs w:val="22"/>
        </w:rPr>
        <w:t>在国家企业信用信息公示系统（</w:t>
      </w:r>
      <w:r>
        <w:rPr>
          <w:rFonts w:ascii="Times New Roman" w:hAnsi="Times New Roman" w:cs="Times New Roman"/>
          <w:szCs w:val="22"/>
        </w:rPr>
        <w:t>http://www.gsxt.gov.cn</w:t>
      </w:r>
      <w:r>
        <w:rPr>
          <w:rFonts w:ascii="Times New Roman" w:hAnsi="Times New Roman" w:cs="Times New Roman"/>
          <w:szCs w:val="22"/>
        </w:rPr>
        <w:t>）中</w:t>
      </w:r>
      <w:r>
        <w:rPr>
          <w:rFonts w:ascii="Times New Roman" w:hAnsi="Times New Roman" w:cs="Times New Roman" w:hint="eastAsia"/>
          <w:szCs w:val="22"/>
        </w:rPr>
        <w:t>未</w:t>
      </w:r>
      <w:r>
        <w:rPr>
          <w:rFonts w:ascii="Times New Roman" w:hAnsi="Times New Roman" w:cs="Times New Roman"/>
          <w:szCs w:val="22"/>
        </w:rPr>
        <w:t>被列入严重违法失信企业名单；</w:t>
      </w:r>
    </w:p>
    <w:p w:rsidR="007159C7" w:rsidRDefault="00E87A76">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④</w:t>
      </w:r>
      <w:r>
        <w:rPr>
          <w:rFonts w:ascii="Times New Roman" w:hAnsi="Times New Roman" w:cs="Times New Roman"/>
          <w:szCs w:val="22"/>
        </w:rPr>
        <w:t>在</w:t>
      </w:r>
      <w:r>
        <w:rPr>
          <w:rFonts w:ascii="Times New Roman" w:hAnsi="Times New Roman" w:cs="Times New Roman"/>
          <w:szCs w:val="22"/>
        </w:rPr>
        <w:t>“</w:t>
      </w:r>
      <w:r>
        <w:rPr>
          <w:rFonts w:ascii="Times New Roman" w:hAnsi="Times New Roman" w:cs="Times New Roman"/>
          <w:szCs w:val="22"/>
        </w:rPr>
        <w:t>信用中国</w:t>
      </w:r>
      <w:r>
        <w:rPr>
          <w:rFonts w:ascii="Times New Roman" w:hAnsi="Times New Roman" w:cs="Times New Roman"/>
          <w:szCs w:val="22"/>
        </w:rPr>
        <w:t>”</w:t>
      </w:r>
      <w:r>
        <w:rPr>
          <w:rFonts w:ascii="Times New Roman" w:hAnsi="Times New Roman" w:cs="Times New Roman"/>
          <w:szCs w:val="22"/>
        </w:rPr>
        <w:t>网站（</w:t>
      </w:r>
      <w:r>
        <w:rPr>
          <w:rFonts w:ascii="Times New Roman" w:hAnsi="Times New Roman" w:cs="Times New Roman"/>
          <w:szCs w:val="22"/>
        </w:rPr>
        <w:t>http://www.creditchina.gov.cn</w:t>
      </w:r>
      <w:r>
        <w:rPr>
          <w:rFonts w:ascii="Times New Roman" w:hAnsi="Times New Roman" w:cs="Times New Roman"/>
          <w:szCs w:val="22"/>
        </w:rPr>
        <w:t>）中</w:t>
      </w:r>
      <w:r>
        <w:rPr>
          <w:rFonts w:ascii="Times New Roman" w:hAnsi="Times New Roman" w:cs="Times New Roman" w:hint="eastAsia"/>
          <w:szCs w:val="22"/>
        </w:rPr>
        <w:t>未</w:t>
      </w:r>
      <w:r>
        <w:rPr>
          <w:rFonts w:ascii="Times New Roman" w:hAnsi="Times New Roman" w:cs="Times New Roman"/>
          <w:szCs w:val="22"/>
        </w:rPr>
        <w:t>被列入失信被执行人名单；</w:t>
      </w:r>
    </w:p>
    <w:p w:rsidR="007159C7" w:rsidRDefault="00E87A76">
      <w:pPr>
        <w:snapToGrid w:val="0"/>
        <w:spacing w:line="440" w:lineRule="exact"/>
        <w:ind w:firstLineChars="200" w:firstLine="420"/>
        <w:rPr>
          <w:rFonts w:ascii="Times New Roman" w:hAnsi="Times New Roman" w:cs="Times New Roman"/>
          <w:szCs w:val="22"/>
        </w:rPr>
      </w:pPr>
      <w:r>
        <w:rPr>
          <w:rFonts w:ascii="Times New Roman" w:hAnsi="Times New Roman" w:cs="Times New Roman" w:hint="eastAsia"/>
          <w:szCs w:val="22"/>
        </w:rPr>
        <w:t>⑤</w:t>
      </w:r>
      <w:r>
        <w:rPr>
          <w:rFonts w:ascii="Times New Roman" w:hAnsi="Times New Roman" w:cs="Times New Roman"/>
          <w:szCs w:val="22"/>
        </w:rPr>
        <w:t>在近三年内（自</w:t>
      </w:r>
      <w:r>
        <w:rPr>
          <w:rFonts w:ascii="Times New Roman" w:hAnsi="Times New Roman" w:cs="Times New Roman" w:hint="eastAsia"/>
          <w:szCs w:val="22"/>
        </w:rPr>
        <w:t>响应文件递交截止之日</w:t>
      </w:r>
      <w:r>
        <w:rPr>
          <w:rFonts w:ascii="Times New Roman" w:hAnsi="Times New Roman" w:cs="Times New Roman"/>
          <w:szCs w:val="22"/>
        </w:rPr>
        <w:t>向前追溯</w:t>
      </w:r>
      <w:r>
        <w:rPr>
          <w:rFonts w:ascii="Times New Roman" w:hAnsi="Times New Roman" w:cs="Times New Roman"/>
          <w:szCs w:val="22"/>
        </w:rPr>
        <w:t>3</w:t>
      </w:r>
      <w:r>
        <w:rPr>
          <w:rFonts w:ascii="Times New Roman" w:hAnsi="Times New Roman" w:cs="Times New Roman"/>
          <w:szCs w:val="22"/>
        </w:rPr>
        <w:t>年）供应商或其法定代表人、拟委任的项目</w:t>
      </w:r>
      <w:r>
        <w:rPr>
          <w:rFonts w:ascii="Times New Roman" w:hAnsi="Times New Roman" w:cs="Times New Roman" w:hint="eastAsia"/>
          <w:szCs w:val="22"/>
        </w:rPr>
        <w:t>负责人未</w:t>
      </w:r>
      <w:r>
        <w:rPr>
          <w:rFonts w:ascii="Times New Roman" w:hAnsi="Times New Roman" w:cs="Times New Roman"/>
          <w:szCs w:val="22"/>
        </w:rPr>
        <w:t>有行贿犯罪行为。</w:t>
      </w:r>
    </w:p>
    <w:p w:rsidR="007159C7" w:rsidRDefault="00E87A76">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3.2 </w:t>
      </w:r>
      <w:r>
        <w:rPr>
          <w:rFonts w:ascii="Times New Roman" w:hAnsi="Times New Roman" w:cs="Times New Roman"/>
          <w:szCs w:val="22"/>
        </w:rPr>
        <w:t>联合体：本次采购</w:t>
      </w:r>
      <w:r>
        <w:rPr>
          <w:rFonts w:ascii="Times New Roman" w:hAnsi="Times New Roman" w:cs="Times New Roman" w:hint="eastAsia"/>
          <w:szCs w:val="22"/>
        </w:rPr>
        <w:t>不接受</w:t>
      </w:r>
      <w:r>
        <w:rPr>
          <w:rFonts w:ascii="Times New Roman" w:hAnsi="Times New Roman" w:cs="Times New Roman"/>
          <w:szCs w:val="22"/>
        </w:rPr>
        <w:t>联合体报价。</w:t>
      </w:r>
    </w:p>
    <w:p w:rsidR="007159C7" w:rsidRDefault="00E87A76">
      <w:pPr>
        <w:snapToGrid w:val="0"/>
        <w:spacing w:line="440" w:lineRule="exact"/>
        <w:ind w:firstLineChars="200" w:firstLine="420"/>
        <w:rPr>
          <w:rFonts w:ascii="Times New Roman" w:hAnsi="Times New Roman" w:cs="Times New Roman"/>
          <w:sz w:val="18"/>
          <w:szCs w:val="21"/>
        </w:rPr>
      </w:pPr>
      <w:r>
        <w:rPr>
          <w:rFonts w:ascii="Times New Roman" w:hAnsi="Times New Roman" w:cs="Times New Roman"/>
          <w:szCs w:val="22"/>
        </w:rPr>
        <w:t xml:space="preserve">3.3 </w:t>
      </w:r>
      <w:r>
        <w:rPr>
          <w:rFonts w:ascii="Times New Roman" w:hAnsi="Times New Roman" w:cs="Times New Roman"/>
          <w:szCs w:val="22"/>
        </w:rPr>
        <w:t>单位负责人为同一人或者存在控股、管理关系的不同单位，不得同时参加同一合同包报价，否则相关响应文件均无效。</w:t>
      </w:r>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bookmarkStart w:id="33" w:name="_Toc525632588"/>
      <w:bookmarkStart w:id="34" w:name="_Toc29452_WPSOffice_Level2"/>
      <w:bookmarkStart w:id="35" w:name="_Toc2996_WPSOffice_Level2"/>
      <w:bookmarkStart w:id="36" w:name="_Toc25666_WPSOffice_Level2"/>
      <w:bookmarkStart w:id="37" w:name="_Toc4751"/>
      <w:bookmarkStart w:id="38" w:name="_Toc4109_WPSOffice_Level2"/>
      <w:bookmarkStart w:id="39" w:name="_Toc1994"/>
      <w:r>
        <w:rPr>
          <w:rFonts w:ascii="Times New Roman" w:eastAsia="黑体" w:hAnsi="Times New Roman" w:cs="Times New Roman" w:hint="eastAsia"/>
          <w:bCs w:val="0"/>
          <w:sz w:val="22"/>
          <w:szCs w:val="15"/>
        </w:rPr>
        <w:lastRenderedPageBreak/>
        <w:t>询比文件</w:t>
      </w:r>
      <w:r>
        <w:rPr>
          <w:rFonts w:ascii="Times New Roman" w:eastAsia="黑体" w:hAnsi="Times New Roman" w:cs="Times New Roman"/>
          <w:bCs w:val="0"/>
          <w:sz w:val="22"/>
          <w:szCs w:val="15"/>
        </w:rPr>
        <w:t>的获取</w:t>
      </w:r>
      <w:bookmarkEnd w:id="33"/>
      <w:bookmarkEnd w:id="34"/>
      <w:bookmarkEnd w:id="35"/>
      <w:bookmarkEnd w:id="36"/>
      <w:bookmarkEnd w:id="37"/>
      <w:bookmarkEnd w:id="38"/>
      <w:bookmarkEnd w:id="39"/>
    </w:p>
    <w:p w:rsidR="007159C7" w:rsidRDefault="00E87A76">
      <w:pPr>
        <w:snapToGrid w:val="0"/>
        <w:spacing w:line="440" w:lineRule="exact"/>
        <w:ind w:firstLineChars="175" w:firstLine="368"/>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ascii="Times New Roman" w:hAnsi="Times New Roman" w:cs="Times New Roman" w:hint="eastAsia"/>
          <w:szCs w:val="22"/>
        </w:rPr>
        <w:t>安徽省驿达高速公路服务区经营管理有限公司网站</w:t>
      </w:r>
      <w:r>
        <w:rPr>
          <w:rFonts w:ascii="Times New Roman" w:hAnsi="Times New Roman" w:cs="Times New Roman"/>
          <w:szCs w:val="22"/>
        </w:rPr>
        <w:t>，自行下载</w:t>
      </w:r>
      <w:r>
        <w:rPr>
          <w:rFonts w:ascii="Times New Roman" w:hAnsi="Times New Roman" w:cs="Times New Roman" w:hint="eastAsia"/>
          <w:szCs w:val="22"/>
        </w:rPr>
        <w:t>询比文件</w:t>
      </w:r>
      <w:r>
        <w:rPr>
          <w:rFonts w:ascii="Times New Roman" w:hAnsi="Times New Roman" w:cs="Times New Roman"/>
          <w:szCs w:val="22"/>
        </w:rPr>
        <w:t>及相关资料</w:t>
      </w:r>
      <w:r>
        <w:rPr>
          <w:rFonts w:ascii="Times New Roman" w:hAnsi="Times New Roman" w:cs="Times New Roman"/>
          <w:szCs w:val="21"/>
        </w:rPr>
        <w:t>。未按规定在</w:t>
      </w:r>
      <w:r>
        <w:rPr>
          <w:rFonts w:ascii="Times New Roman" w:hAnsi="Times New Roman" w:cs="Times New Roman" w:hint="eastAsia"/>
          <w:szCs w:val="21"/>
        </w:rPr>
        <w:t>安徽省驿达高速公路服务区经营管理有限公司网站</w:t>
      </w:r>
      <w:r>
        <w:rPr>
          <w:rFonts w:ascii="Times New Roman" w:hAnsi="Times New Roman" w:cs="Times New Roman"/>
          <w:szCs w:val="22"/>
        </w:rPr>
        <w:t>下载</w:t>
      </w:r>
      <w:r>
        <w:rPr>
          <w:rFonts w:ascii="Times New Roman" w:hAnsi="Times New Roman" w:cs="Times New Roman" w:hint="eastAsia"/>
          <w:szCs w:val="22"/>
        </w:rPr>
        <w:t>询比文件</w:t>
      </w:r>
      <w:r>
        <w:rPr>
          <w:rFonts w:ascii="Times New Roman" w:hAnsi="Times New Roman" w:cs="Times New Roman"/>
          <w:szCs w:val="22"/>
        </w:rPr>
        <w:t>的，后续将不予接受其响应文件。</w:t>
      </w:r>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bookmarkStart w:id="40" w:name="_Toc726"/>
      <w:bookmarkStart w:id="41" w:name="_Toc525632589"/>
      <w:r>
        <w:rPr>
          <w:rFonts w:ascii="Times New Roman" w:eastAsia="黑体" w:hAnsi="Times New Roman" w:cs="Times New Roman"/>
          <w:bCs w:val="0"/>
          <w:sz w:val="22"/>
          <w:szCs w:val="15"/>
        </w:rPr>
        <w:t>响应文件的递交</w:t>
      </w:r>
      <w:bookmarkEnd w:id="40"/>
      <w:bookmarkEnd w:id="41"/>
    </w:p>
    <w:p w:rsidR="007159C7" w:rsidRPr="006C24FC" w:rsidRDefault="00E87A76">
      <w:pPr>
        <w:snapToGrid w:val="0"/>
        <w:spacing w:line="440" w:lineRule="exact"/>
        <w:ind w:firstLineChars="200" w:firstLine="420"/>
        <w:rPr>
          <w:rFonts w:ascii="Times New Roman" w:hAnsi="Times New Roman" w:cs="Times New Roman"/>
          <w:szCs w:val="22"/>
        </w:rPr>
      </w:pPr>
      <w:r w:rsidRPr="006C24FC">
        <w:rPr>
          <w:rFonts w:ascii="Times New Roman" w:hAnsi="Times New Roman" w:cs="Times New Roman"/>
          <w:szCs w:val="22"/>
        </w:rPr>
        <w:t>响应文件递交的截止时间为</w:t>
      </w:r>
      <w:r w:rsidRPr="006C24FC">
        <w:rPr>
          <w:rFonts w:ascii="Times New Roman" w:hAnsi="Times New Roman" w:cs="Times New Roman"/>
          <w:szCs w:val="22"/>
          <w:u w:val="single"/>
        </w:rPr>
        <w:t xml:space="preserve"> </w:t>
      </w:r>
      <w:r w:rsidR="006C24FC" w:rsidRPr="006C24FC">
        <w:rPr>
          <w:rFonts w:ascii="Times New Roman" w:hAnsi="Times New Roman" w:cs="Times New Roman"/>
          <w:szCs w:val="22"/>
          <w:u w:val="single"/>
        </w:rPr>
        <w:t>2021</w:t>
      </w:r>
      <w:r w:rsidRPr="006C24FC">
        <w:rPr>
          <w:rFonts w:ascii="Times New Roman" w:hAnsi="Times New Roman" w:cs="Times New Roman"/>
          <w:szCs w:val="22"/>
          <w:u w:val="single"/>
        </w:rPr>
        <w:t xml:space="preserve"> </w:t>
      </w:r>
      <w:r w:rsidRPr="006C24FC">
        <w:rPr>
          <w:rFonts w:ascii="Times New Roman" w:hAnsi="Times New Roman" w:cs="Times New Roman"/>
          <w:szCs w:val="22"/>
        </w:rPr>
        <w:t>年</w:t>
      </w:r>
      <w:r w:rsidRPr="006C24FC">
        <w:rPr>
          <w:rFonts w:ascii="Times New Roman" w:hAnsi="Times New Roman" w:cs="Times New Roman"/>
          <w:szCs w:val="22"/>
          <w:u w:val="single"/>
        </w:rPr>
        <w:t xml:space="preserve"> </w:t>
      </w:r>
      <w:r w:rsidR="006C24FC" w:rsidRPr="006C24FC">
        <w:rPr>
          <w:rFonts w:ascii="Times New Roman" w:hAnsi="Times New Roman" w:cs="Times New Roman"/>
          <w:szCs w:val="22"/>
          <w:u w:val="single"/>
        </w:rPr>
        <w:t>2</w:t>
      </w:r>
      <w:r w:rsidRPr="006C24FC">
        <w:rPr>
          <w:rFonts w:ascii="Times New Roman" w:hAnsi="Times New Roman" w:cs="Times New Roman"/>
          <w:szCs w:val="22"/>
          <w:u w:val="single"/>
        </w:rPr>
        <w:t xml:space="preserve"> </w:t>
      </w:r>
      <w:r w:rsidRPr="006C24FC">
        <w:rPr>
          <w:rFonts w:ascii="Times New Roman" w:hAnsi="Times New Roman" w:cs="Times New Roman"/>
          <w:szCs w:val="22"/>
        </w:rPr>
        <w:t>月</w:t>
      </w:r>
      <w:r w:rsidRPr="006C24FC">
        <w:rPr>
          <w:rFonts w:ascii="Times New Roman" w:hAnsi="Times New Roman" w:cs="Times New Roman"/>
          <w:szCs w:val="22"/>
          <w:u w:val="single"/>
        </w:rPr>
        <w:t xml:space="preserve"> </w:t>
      </w:r>
      <w:r w:rsidR="006C24FC" w:rsidRPr="006C24FC">
        <w:rPr>
          <w:rFonts w:ascii="Times New Roman" w:hAnsi="Times New Roman" w:cs="Times New Roman"/>
          <w:szCs w:val="22"/>
          <w:u w:val="single"/>
        </w:rPr>
        <w:t>5</w:t>
      </w:r>
      <w:r w:rsidRPr="006C24FC">
        <w:rPr>
          <w:rFonts w:ascii="Times New Roman" w:hAnsi="Times New Roman" w:cs="Times New Roman"/>
          <w:szCs w:val="22"/>
          <w:u w:val="single"/>
        </w:rPr>
        <w:t xml:space="preserve"> </w:t>
      </w:r>
      <w:r w:rsidRPr="006C24FC">
        <w:rPr>
          <w:rFonts w:ascii="Times New Roman" w:hAnsi="Times New Roman" w:cs="Times New Roman"/>
          <w:szCs w:val="22"/>
        </w:rPr>
        <w:t>日</w:t>
      </w:r>
      <w:r w:rsidRPr="006C24FC">
        <w:rPr>
          <w:rFonts w:ascii="Times New Roman" w:hAnsi="Times New Roman" w:cs="Times New Roman"/>
          <w:szCs w:val="22"/>
          <w:u w:val="single"/>
        </w:rPr>
        <w:t xml:space="preserve"> </w:t>
      </w:r>
      <w:r w:rsidR="006C24FC" w:rsidRPr="006C24FC">
        <w:rPr>
          <w:rFonts w:ascii="Times New Roman" w:hAnsi="Times New Roman" w:cs="Times New Roman"/>
          <w:szCs w:val="22"/>
          <w:u w:val="single"/>
        </w:rPr>
        <w:t>14</w:t>
      </w:r>
      <w:r w:rsidRPr="006C24FC">
        <w:rPr>
          <w:rFonts w:ascii="Times New Roman" w:hAnsi="Times New Roman" w:cs="Times New Roman"/>
          <w:szCs w:val="22"/>
          <w:u w:val="single"/>
        </w:rPr>
        <w:t xml:space="preserve"> </w:t>
      </w:r>
      <w:r w:rsidRPr="006C24FC">
        <w:rPr>
          <w:rFonts w:ascii="Times New Roman" w:hAnsi="Times New Roman" w:cs="Times New Roman"/>
          <w:szCs w:val="22"/>
        </w:rPr>
        <w:t>时</w:t>
      </w:r>
      <w:r w:rsidRPr="006C24FC">
        <w:rPr>
          <w:rFonts w:ascii="Times New Roman" w:hAnsi="Times New Roman" w:cs="Times New Roman"/>
          <w:szCs w:val="22"/>
          <w:u w:val="single"/>
        </w:rPr>
        <w:t xml:space="preserve"> </w:t>
      </w:r>
      <w:r w:rsidR="006C24FC" w:rsidRPr="006C24FC">
        <w:rPr>
          <w:rFonts w:ascii="Times New Roman" w:hAnsi="Times New Roman" w:cs="Times New Roman"/>
          <w:szCs w:val="22"/>
          <w:u w:val="single"/>
        </w:rPr>
        <w:t>00</w:t>
      </w:r>
      <w:r w:rsidRPr="006C24FC">
        <w:rPr>
          <w:rFonts w:ascii="Times New Roman" w:hAnsi="Times New Roman" w:cs="Times New Roman"/>
          <w:szCs w:val="22"/>
          <w:u w:val="single"/>
        </w:rPr>
        <w:t xml:space="preserve"> </w:t>
      </w:r>
      <w:r w:rsidRPr="006C24FC">
        <w:rPr>
          <w:rFonts w:ascii="Times New Roman" w:hAnsi="Times New Roman" w:cs="Times New Roman"/>
          <w:szCs w:val="22"/>
        </w:rPr>
        <w:t>分，供应商的法定代表人或其授权代理人应于</w:t>
      </w:r>
      <w:r w:rsidR="00597BFB">
        <w:rPr>
          <w:rFonts w:ascii="Times New Roman" w:hAnsi="Times New Roman" w:cs="Times New Roman" w:hint="eastAsia"/>
          <w:szCs w:val="22"/>
        </w:rPr>
        <w:t>响应文件</w:t>
      </w:r>
      <w:r w:rsidRPr="006C24FC">
        <w:rPr>
          <w:rFonts w:ascii="Times New Roman" w:hAnsi="Times New Roman" w:cs="Times New Roman"/>
          <w:szCs w:val="22"/>
        </w:rPr>
        <w:t>递交的截止时间前将响应文件</w:t>
      </w:r>
      <w:r w:rsidRPr="006C24FC">
        <w:rPr>
          <w:rFonts w:ascii="Times New Roman" w:hAnsi="Times New Roman" w:cs="Times New Roman" w:hint="eastAsia"/>
          <w:szCs w:val="22"/>
        </w:rPr>
        <w:t>递交至</w:t>
      </w:r>
      <w:r w:rsidRPr="006C24FC">
        <w:rPr>
          <w:rFonts w:ascii="Times New Roman" w:hAnsi="Times New Roman" w:cs="Times New Roman"/>
          <w:szCs w:val="22"/>
          <w:u w:val="single"/>
        </w:rPr>
        <w:t xml:space="preserve"> </w:t>
      </w:r>
      <w:r w:rsidRPr="006C24FC">
        <w:rPr>
          <w:rFonts w:ascii="Times New Roman" w:hAnsi="Times New Roman" w:cs="Times New Roman" w:hint="eastAsia"/>
          <w:szCs w:val="22"/>
          <w:u w:val="single"/>
        </w:rPr>
        <w:t>合肥市望江西路</w:t>
      </w:r>
      <w:r w:rsidRPr="006C24FC">
        <w:rPr>
          <w:rFonts w:ascii="Times New Roman" w:hAnsi="Times New Roman" w:cs="Times New Roman" w:hint="eastAsia"/>
          <w:szCs w:val="22"/>
          <w:u w:val="single"/>
        </w:rPr>
        <w:t>520</w:t>
      </w:r>
      <w:r w:rsidRPr="006C24FC">
        <w:rPr>
          <w:rFonts w:ascii="Times New Roman" w:hAnsi="Times New Roman" w:cs="Times New Roman" w:hint="eastAsia"/>
          <w:szCs w:val="22"/>
          <w:u w:val="single"/>
        </w:rPr>
        <w:t>号皖通科技园内</w:t>
      </w:r>
      <w:r w:rsidRPr="006C24FC">
        <w:rPr>
          <w:rFonts w:ascii="Times New Roman" w:hAnsi="Times New Roman" w:cs="Times New Roman" w:hint="eastAsia"/>
          <w:szCs w:val="22"/>
          <w:u w:val="single"/>
        </w:rPr>
        <w:t>10</w:t>
      </w:r>
      <w:r w:rsidRPr="006C24FC">
        <w:rPr>
          <w:rFonts w:ascii="Times New Roman" w:hAnsi="Times New Roman" w:cs="Times New Roman" w:hint="eastAsia"/>
          <w:szCs w:val="22"/>
          <w:u w:val="single"/>
        </w:rPr>
        <w:t>号楼一楼会议室</w:t>
      </w:r>
      <w:r w:rsidRPr="006C24FC">
        <w:rPr>
          <w:rFonts w:ascii="Times New Roman" w:hAnsi="Times New Roman" w:cs="Times New Roman"/>
          <w:szCs w:val="22"/>
          <w:u w:val="single"/>
        </w:rPr>
        <w:t xml:space="preserve"> </w:t>
      </w:r>
      <w:r w:rsidRPr="006C24FC">
        <w:rPr>
          <w:rFonts w:ascii="Times New Roman" w:hAnsi="Times New Roman" w:cs="Times New Roman"/>
          <w:szCs w:val="22"/>
        </w:rPr>
        <w:t>（地点）。</w:t>
      </w:r>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bookmarkStart w:id="42" w:name="_Toc525632591"/>
      <w:bookmarkStart w:id="43" w:name="_Toc22719"/>
      <w:r>
        <w:rPr>
          <w:rFonts w:ascii="Times New Roman" w:eastAsia="黑体" w:hAnsi="Times New Roman" w:cs="Times New Roman"/>
          <w:bCs w:val="0"/>
          <w:sz w:val="22"/>
          <w:szCs w:val="15"/>
        </w:rPr>
        <w:t>响应文件启封</w:t>
      </w:r>
    </w:p>
    <w:p w:rsidR="007159C7" w:rsidRDefault="00E87A76">
      <w:pPr>
        <w:snapToGrid w:val="0"/>
        <w:spacing w:line="440" w:lineRule="exact"/>
        <w:ind w:firstLineChars="200" w:firstLine="420"/>
        <w:rPr>
          <w:rFonts w:ascii="Times New Roman" w:hAnsi="Times New Roman" w:cs="Times New Roman"/>
          <w:szCs w:val="22"/>
        </w:rPr>
      </w:pPr>
      <w:r>
        <w:rPr>
          <w:rFonts w:ascii="Times New Roman" w:hAnsi="Times New Roman" w:cs="Times New Roman"/>
          <w:szCs w:val="22"/>
        </w:rPr>
        <w:t>响应文件的递交截止时间到后，采购人将于</w:t>
      </w:r>
      <w:r>
        <w:rPr>
          <w:rFonts w:ascii="Times New Roman" w:hAnsi="Times New Roman" w:cs="Times New Roman" w:hint="eastAsia"/>
          <w:szCs w:val="22"/>
          <w:u w:val="single"/>
        </w:rPr>
        <w:t>合肥市望江西路</w:t>
      </w:r>
      <w:r>
        <w:rPr>
          <w:rFonts w:ascii="Times New Roman" w:hAnsi="Times New Roman" w:cs="Times New Roman"/>
          <w:szCs w:val="22"/>
          <w:u w:val="single"/>
        </w:rPr>
        <w:t>520</w:t>
      </w:r>
      <w:r>
        <w:rPr>
          <w:rFonts w:ascii="Times New Roman" w:hAnsi="Times New Roman" w:cs="Times New Roman" w:hint="eastAsia"/>
          <w:szCs w:val="22"/>
          <w:u w:val="single"/>
        </w:rPr>
        <w:t>号皖通科技园内</w:t>
      </w:r>
      <w:r>
        <w:rPr>
          <w:rFonts w:ascii="Times New Roman" w:hAnsi="Times New Roman" w:cs="Times New Roman"/>
          <w:szCs w:val="22"/>
          <w:u w:val="single"/>
        </w:rPr>
        <w:t>10</w:t>
      </w:r>
      <w:r>
        <w:rPr>
          <w:rFonts w:ascii="Times New Roman" w:hAnsi="Times New Roman" w:cs="Times New Roman" w:hint="eastAsia"/>
          <w:szCs w:val="22"/>
          <w:u w:val="single"/>
        </w:rPr>
        <w:t>号楼一楼会议室</w:t>
      </w:r>
      <w:r>
        <w:rPr>
          <w:rFonts w:ascii="Times New Roman" w:hAnsi="Times New Roman" w:cs="Times New Roman" w:hint="eastAsia"/>
          <w:szCs w:val="22"/>
        </w:rPr>
        <w:t xml:space="preserve"> </w:t>
      </w:r>
      <w:r>
        <w:rPr>
          <w:rFonts w:ascii="Times New Roman" w:hAnsi="Times New Roman" w:cs="Times New Roman"/>
          <w:szCs w:val="22"/>
        </w:rPr>
        <w:t>组织进行响应文件的启封。供应商的法定代表人或授权代理人应携带本人身份证</w:t>
      </w:r>
      <w:r>
        <w:rPr>
          <w:rFonts w:ascii="Times New Roman" w:hAnsi="Times New Roman" w:cs="Times New Roman" w:hint="eastAsia"/>
          <w:szCs w:val="22"/>
        </w:rPr>
        <w:t>、授权代理人应携带授权委托书</w:t>
      </w:r>
      <w:r>
        <w:rPr>
          <w:rFonts w:ascii="Times New Roman" w:hAnsi="Times New Roman" w:cs="Times New Roman"/>
          <w:szCs w:val="22"/>
        </w:rPr>
        <w:t>准时参加启封会议。</w:t>
      </w:r>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hint="eastAsia"/>
          <w:bCs w:val="0"/>
          <w:sz w:val="22"/>
          <w:szCs w:val="15"/>
        </w:rPr>
        <w:t>响应保证金</w:t>
      </w:r>
    </w:p>
    <w:p w:rsidR="007159C7" w:rsidRDefault="00E87A76">
      <w:pPr>
        <w:snapToGrid w:val="0"/>
        <w:spacing w:line="440" w:lineRule="exact"/>
        <w:ind w:firstLineChars="200" w:firstLine="420"/>
        <w:rPr>
          <w:rFonts w:ascii="Times New Roman" w:hAnsi="Times New Roman"/>
          <w:u w:val="single"/>
        </w:rPr>
      </w:pPr>
      <w:r>
        <w:rPr>
          <w:rFonts w:ascii="Times New Roman" w:hAnsi="Times New Roman" w:hint="eastAsia"/>
        </w:rPr>
        <w:t>响应保证金的金额：</w:t>
      </w:r>
      <w:r>
        <w:rPr>
          <w:rFonts w:ascii="Times New Roman" w:hAnsi="Times New Roman" w:cs="Times New Roman"/>
          <w:szCs w:val="22"/>
          <w:u w:val="single"/>
        </w:rPr>
        <w:t>15000.00</w:t>
      </w:r>
      <w:r>
        <w:rPr>
          <w:rFonts w:ascii="Times New Roman" w:hAnsi="Times New Roman" w:cs="Times New Roman" w:hint="eastAsia"/>
          <w:szCs w:val="22"/>
          <w:u w:val="single"/>
        </w:rPr>
        <w:t>元</w:t>
      </w:r>
    </w:p>
    <w:p w:rsidR="007159C7" w:rsidRDefault="00E87A76">
      <w:pPr>
        <w:snapToGrid w:val="0"/>
        <w:spacing w:line="440" w:lineRule="exact"/>
        <w:ind w:firstLineChars="200" w:firstLine="420"/>
        <w:rPr>
          <w:rFonts w:ascii="Times New Roman" w:hAnsi="Times New Roman"/>
        </w:rPr>
      </w:pPr>
      <w:r>
        <w:rPr>
          <w:rFonts w:ascii="Times New Roman" w:hAnsi="Times New Roman" w:hint="eastAsia"/>
        </w:rPr>
        <w:t>响应保证金的递交形式：银行转账</w:t>
      </w:r>
    </w:p>
    <w:p w:rsidR="007159C7" w:rsidRDefault="00E87A76">
      <w:pPr>
        <w:snapToGrid w:val="0"/>
        <w:spacing w:line="440" w:lineRule="exact"/>
        <w:ind w:firstLineChars="200" w:firstLine="420"/>
        <w:rPr>
          <w:rFonts w:ascii="Times New Roman" w:hAnsi="Times New Roman"/>
        </w:rPr>
      </w:pPr>
      <w:r>
        <w:rPr>
          <w:rFonts w:ascii="Times New Roman" w:hAnsi="Times New Roman" w:hint="eastAsia"/>
        </w:rPr>
        <w:t>户</w:t>
      </w:r>
      <w:r>
        <w:rPr>
          <w:rFonts w:ascii="Times New Roman" w:hAnsi="Times New Roman" w:hint="eastAsia"/>
        </w:rPr>
        <w:t xml:space="preserve">    </w:t>
      </w:r>
      <w:r>
        <w:rPr>
          <w:rFonts w:ascii="Times New Roman" w:hAnsi="Times New Roman" w:hint="eastAsia"/>
        </w:rPr>
        <w:t>名：安徽省驿达高速公路服务区经营管理有限公司</w:t>
      </w:r>
    </w:p>
    <w:p w:rsidR="007159C7" w:rsidRDefault="00E87A76">
      <w:pPr>
        <w:snapToGrid w:val="0"/>
        <w:spacing w:line="440" w:lineRule="exact"/>
        <w:ind w:firstLineChars="200" w:firstLine="420"/>
        <w:rPr>
          <w:rFonts w:ascii="Times New Roman" w:hAnsi="Times New Roman"/>
        </w:rPr>
      </w:pPr>
      <w:r>
        <w:rPr>
          <w:rFonts w:ascii="Times New Roman" w:hAnsi="Times New Roman" w:hint="eastAsia"/>
        </w:rPr>
        <w:t>开户银行：中国工商银行合肥市高新技术产业开发区支行</w:t>
      </w:r>
    </w:p>
    <w:p w:rsidR="007159C7" w:rsidRDefault="00E87A76">
      <w:pPr>
        <w:snapToGrid w:val="0"/>
        <w:spacing w:line="440" w:lineRule="exact"/>
        <w:ind w:firstLineChars="200" w:firstLine="420"/>
        <w:rPr>
          <w:rFonts w:ascii="Times New Roman" w:hAnsi="Times New Roman"/>
        </w:rPr>
      </w:pPr>
      <w:r>
        <w:rPr>
          <w:rFonts w:ascii="Times New Roman" w:hAnsi="Times New Roman" w:hint="eastAsia"/>
        </w:rPr>
        <w:t>账</w:t>
      </w:r>
      <w:r>
        <w:rPr>
          <w:rFonts w:ascii="Times New Roman" w:hAnsi="Times New Roman" w:hint="eastAsia"/>
        </w:rPr>
        <w:t xml:space="preserve">    </w:t>
      </w:r>
      <w:r>
        <w:rPr>
          <w:rFonts w:ascii="Times New Roman" w:hAnsi="Times New Roman" w:hint="eastAsia"/>
        </w:rPr>
        <w:t>号：</w:t>
      </w:r>
      <w:r>
        <w:rPr>
          <w:rFonts w:ascii="Times New Roman" w:hAnsi="Times New Roman" w:hint="eastAsia"/>
        </w:rPr>
        <w:t>1302011919201123880</w:t>
      </w:r>
    </w:p>
    <w:p w:rsidR="007159C7" w:rsidRPr="000C0AF9" w:rsidRDefault="00E87A76">
      <w:pPr>
        <w:snapToGrid w:val="0"/>
        <w:spacing w:line="440" w:lineRule="exact"/>
        <w:ind w:firstLineChars="200" w:firstLine="420"/>
        <w:rPr>
          <w:rFonts w:ascii="Times New Roman" w:hAnsi="Times New Roman"/>
          <w:u w:val="single"/>
        </w:rPr>
      </w:pPr>
      <w:r w:rsidRPr="00B70BB5">
        <w:rPr>
          <w:rFonts w:ascii="Times New Roman" w:hAnsi="Times New Roman" w:hint="eastAsia"/>
        </w:rPr>
        <w:t>递交截止时间：</w:t>
      </w:r>
      <w:r w:rsidR="00B70BB5" w:rsidRPr="000C0AF9">
        <w:rPr>
          <w:rFonts w:ascii="Times New Roman" w:hAnsi="Times New Roman" w:cs="Times New Roman" w:hint="eastAsia"/>
          <w:szCs w:val="22"/>
          <w:u w:val="single"/>
        </w:rPr>
        <w:t xml:space="preserve">2021 </w:t>
      </w:r>
      <w:r w:rsidR="00B70BB5" w:rsidRPr="000C0AF9">
        <w:rPr>
          <w:rFonts w:ascii="Times New Roman" w:hAnsi="Times New Roman" w:cs="Times New Roman" w:hint="eastAsia"/>
          <w:szCs w:val="22"/>
          <w:u w:val="single"/>
        </w:rPr>
        <w:t>年</w:t>
      </w:r>
      <w:r w:rsidR="00B70BB5" w:rsidRPr="000C0AF9">
        <w:rPr>
          <w:rFonts w:ascii="Times New Roman" w:hAnsi="Times New Roman" w:cs="Times New Roman" w:hint="eastAsia"/>
          <w:szCs w:val="22"/>
          <w:u w:val="single"/>
        </w:rPr>
        <w:t xml:space="preserve"> 2 </w:t>
      </w:r>
      <w:r w:rsidR="00B70BB5" w:rsidRPr="000C0AF9">
        <w:rPr>
          <w:rFonts w:ascii="Times New Roman" w:hAnsi="Times New Roman" w:cs="Times New Roman" w:hint="eastAsia"/>
          <w:szCs w:val="22"/>
          <w:u w:val="single"/>
        </w:rPr>
        <w:t>月</w:t>
      </w:r>
      <w:r w:rsidR="00B70BB5" w:rsidRPr="000C0AF9">
        <w:rPr>
          <w:rFonts w:ascii="Times New Roman" w:hAnsi="Times New Roman" w:cs="Times New Roman" w:hint="eastAsia"/>
          <w:szCs w:val="22"/>
          <w:u w:val="single"/>
        </w:rPr>
        <w:t xml:space="preserve"> 5 </w:t>
      </w:r>
      <w:r w:rsidR="00B70BB5" w:rsidRPr="000C0AF9">
        <w:rPr>
          <w:rFonts w:ascii="Times New Roman" w:hAnsi="Times New Roman" w:cs="Times New Roman" w:hint="eastAsia"/>
          <w:szCs w:val="22"/>
          <w:u w:val="single"/>
        </w:rPr>
        <w:t>日</w:t>
      </w:r>
      <w:r w:rsidR="00B70BB5" w:rsidRPr="000C0AF9">
        <w:rPr>
          <w:rFonts w:ascii="Times New Roman" w:hAnsi="Times New Roman" w:cs="Times New Roman" w:hint="eastAsia"/>
          <w:szCs w:val="22"/>
          <w:u w:val="single"/>
        </w:rPr>
        <w:t xml:space="preserve"> 14 </w:t>
      </w:r>
      <w:r w:rsidR="00B70BB5" w:rsidRPr="000C0AF9">
        <w:rPr>
          <w:rFonts w:ascii="Times New Roman" w:hAnsi="Times New Roman" w:cs="Times New Roman" w:hint="eastAsia"/>
          <w:szCs w:val="22"/>
          <w:u w:val="single"/>
        </w:rPr>
        <w:t>时</w:t>
      </w:r>
      <w:r w:rsidR="00B70BB5" w:rsidRPr="000C0AF9">
        <w:rPr>
          <w:rFonts w:ascii="Times New Roman" w:hAnsi="Times New Roman" w:cs="Times New Roman" w:hint="eastAsia"/>
          <w:szCs w:val="22"/>
          <w:u w:val="single"/>
        </w:rPr>
        <w:t xml:space="preserve"> 00 </w:t>
      </w:r>
      <w:r w:rsidR="00B70BB5" w:rsidRPr="000C0AF9">
        <w:rPr>
          <w:rFonts w:ascii="Times New Roman" w:hAnsi="Times New Roman" w:cs="Times New Roman" w:hint="eastAsia"/>
          <w:szCs w:val="22"/>
          <w:u w:val="single"/>
        </w:rPr>
        <w:t>分</w:t>
      </w:r>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r>
        <w:rPr>
          <w:rFonts w:ascii="Times New Roman" w:eastAsia="黑体" w:hAnsi="Times New Roman" w:cs="Times New Roman"/>
          <w:bCs w:val="0"/>
          <w:sz w:val="22"/>
          <w:szCs w:val="15"/>
        </w:rPr>
        <w:t>发布公告的媒介</w:t>
      </w:r>
      <w:bookmarkEnd w:id="42"/>
      <w:bookmarkEnd w:id="43"/>
    </w:p>
    <w:p w:rsidR="007159C7" w:rsidRDefault="00E87A76" w:rsidP="000C0AF9">
      <w:pPr>
        <w:pStyle w:val="2"/>
        <w:numPr>
          <w:ilvl w:val="0"/>
          <w:numId w:val="0"/>
        </w:numPr>
        <w:ind w:left="417"/>
        <w:rPr>
          <w:rFonts w:ascii="Times New Roman" w:hAnsi="Times New Roman" w:cs="Times New Roman"/>
          <w:szCs w:val="22"/>
        </w:rPr>
      </w:pPr>
      <w:r>
        <w:rPr>
          <w:rFonts w:ascii="Times New Roman" w:hAnsi="Times New Roman" w:cs="Times New Roman" w:hint="eastAsia"/>
          <w:b w:val="0"/>
          <w:bCs w:val="0"/>
          <w:sz w:val="21"/>
          <w:szCs w:val="22"/>
        </w:rPr>
        <w:t>本次采购公告在</w:t>
      </w:r>
      <w:r>
        <w:rPr>
          <w:rFonts w:ascii="Times New Roman" w:hAnsi="Times New Roman" w:cs="Times New Roman" w:hint="eastAsia"/>
          <w:b w:val="0"/>
          <w:bCs w:val="0"/>
          <w:sz w:val="21"/>
          <w:szCs w:val="22"/>
        </w:rPr>
        <w:t xml:space="preserve"> </w:t>
      </w:r>
      <w:r>
        <w:rPr>
          <w:rFonts w:ascii="Times New Roman" w:hAnsi="Times New Roman" w:cs="Times New Roman" w:hint="eastAsia"/>
          <w:b w:val="0"/>
          <w:bCs w:val="0"/>
          <w:sz w:val="21"/>
          <w:szCs w:val="22"/>
        </w:rPr>
        <w:t>安徽省驿达高速公路服务区经营管理有限公司（</w:t>
      </w:r>
      <w:r>
        <w:rPr>
          <w:rFonts w:ascii="Times New Roman" w:hAnsi="Times New Roman" w:cs="Times New Roman" w:hint="eastAsia"/>
          <w:b w:val="0"/>
          <w:bCs w:val="0"/>
          <w:sz w:val="21"/>
          <w:szCs w:val="22"/>
        </w:rPr>
        <w:t>http://www.ahydgs.com/</w:t>
      </w:r>
      <w:r>
        <w:rPr>
          <w:rFonts w:ascii="Times New Roman" w:hAnsi="Times New Roman" w:cs="Times New Roman" w:hint="eastAsia"/>
          <w:b w:val="0"/>
          <w:bCs w:val="0"/>
          <w:sz w:val="21"/>
          <w:szCs w:val="22"/>
        </w:rPr>
        <w:t>）上发布</w:t>
      </w:r>
      <w:r>
        <w:rPr>
          <w:rFonts w:ascii="Times New Roman" w:hAnsi="Times New Roman" w:cs="Times New Roman"/>
          <w:sz w:val="21"/>
          <w:szCs w:val="22"/>
        </w:rPr>
        <w:t>。</w:t>
      </w:r>
    </w:p>
    <w:p w:rsidR="007159C7" w:rsidRDefault="00E87A76">
      <w:pPr>
        <w:pStyle w:val="2"/>
        <w:snapToGrid w:val="0"/>
        <w:spacing w:before="120" w:after="120" w:line="240" w:lineRule="auto"/>
        <w:ind w:firstLine="403"/>
        <w:rPr>
          <w:rFonts w:ascii="Times New Roman" w:eastAsia="黑体" w:hAnsi="Times New Roman" w:cs="Times New Roman"/>
          <w:bCs w:val="0"/>
          <w:sz w:val="22"/>
          <w:szCs w:val="15"/>
        </w:rPr>
      </w:pPr>
      <w:bookmarkStart w:id="44" w:name="_Toc28571_WPSOffice_Level2"/>
      <w:bookmarkStart w:id="45" w:name="_Toc8501"/>
      <w:bookmarkStart w:id="46" w:name="_Toc525632592"/>
      <w:bookmarkStart w:id="47" w:name="_Toc26829"/>
      <w:bookmarkStart w:id="48" w:name="_Toc321_WPSOffice_Level2"/>
      <w:bookmarkStart w:id="49" w:name="_Toc20572_WPSOffice_Level2"/>
      <w:bookmarkStart w:id="50" w:name="_Toc14943_WPSOffice_Level2"/>
      <w:r>
        <w:rPr>
          <w:rFonts w:ascii="Times New Roman" w:eastAsia="黑体" w:hAnsi="Times New Roman" w:cs="Times New Roman"/>
          <w:bCs w:val="0"/>
          <w:sz w:val="22"/>
          <w:szCs w:val="15"/>
        </w:rPr>
        <w:t>采购人联系方式</w:t>
      </w:r>
      <w:bookmarkEnd w:id="44"/>
      <w:bookmarkEnd w:id="45"/>
      <w:bookmarkEnd w:id="46"/>
      <w:bookmarkEnd w:id="47"/>
      <w:bookmarkEnd w:id="48"/>
      <w:bookmarkEnd w:id="49"/>
      <w:bookmarkEnd w:id="50"/>
    </w:p>
    <w:p w:rsidR="007159C7" w:rsidRDefault="00E87A76">
      <w:pPr>
        <w:spacing w:line="440" w:lineRule="exact"/>
        <w:ind w:firstLineChars="200" w:firstLine="420"/>
        <w:rPr>
          <w:rFonts w:ascii="Times New Roman" w:hAnsi="Times New Roman" w:cs="Times New Roman"/>
          <w:szCs w:val="22"/>
        </w:rPr>
      </w:pPr>
      <w:r>
        <w:rPr>
          <w:rFonts w:ascii="Times New Roman" w:hAnsi="Times New Roman" w:cs="Times New Roman"/>
          <w:szCs w:val="22"/>
        </w:rPr>
        <w:t>采</w:t>
      </w:r>
      <w:r>
        <w:rPr>
          <w:rFonts w:ascii="Times New Roman" w:hAnsi="Times New Roman" w:cs="Times New Roman"/>
          <w:szCs w:val="22"/>
        </w:rPr>
        <w:t xml:space="preserve"> </w:t>
      </w:r>
      <w:r>
        <w:rPr>
          <w:rFonts w:ascii="Times New Roman" w:hAnsi="Times New Roman" w:cs="Times New Roman"/>
          <w:szCs w:val="22"/>
        </w:rPr>
        <w:t>购</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hint="eastAsia"/>
          <w:szCs w:val="22"/>
          <w:u w:val="single"/>
        </w:rPr>
        <w:t>安徽省驿达高速公路服务区经营管理有限公司</w:t>
      </w:r>
      <w:r>
        <w:rPr>
          <w:rFonts w:ascii="Times New Roman" w:hAnsi="Times New Roman" w:cs="Times New Roman"/>
          <w:szCs w:val="22"/>
        </w:rPr>
        <w:t xml:space="preserve"> </w:t>
      </w:r>
    </w:p>
    <w:p w:rsidR="007159C7" w:rsidRDefault="00E87A76">
      <w:pPr>
        <w:spacing w:line="440" w:lineRule="exact"/>
        <w:ind w:firstLineChars="200" w:firstLine="420"/>
        <w:rPr>
          <w:rFonts w:ascii="Times New Roman" w:hAnsi="Times New Roman" w:cs="Times New Roman"/>
          <w:szCs w:val="22"/>
        </w:rPr>
      </w:pPr>
      <w:r>
        <w:rPr>
          <w:rFonts w:ascii="Times New Roman" w:hAnsi="Times New Roman" w:cs="Times New Roman"/>
          <w:szCs w:val="22"/>
        </w:rPr>
        <w:t>地</w:t>
      </w:r>
      <w:r>
        <w:rPr>
          <w:rFonts w:ascii="Times New Roman" w:hAnsi="Times New Roman" w:cs="Times New Roman"/>
          <w:szCs w:val="22"/>
        </w:rPr>
        <w:t xml:space="preserve">    </w:t>
      </w:r>
      <w:r>
        <w:rPr>
          <w:rFonts w:ascii="Times New Roman" w:hAnsi="Times New Roman" w:cs="Times New Roman"/>
          <w:szCs w:val="22"/>
        </w:rPr>
        <w:t>址：</w:t>
      </w:r>
      <w:r>
        <w:rPr>
          <w:rFonts w:ascii="Times New Roman" w:hAnsi="Times New Roman" w:cs="Times New Roman"/>
          <w:szCs w:val="22"/>
          <w:u w:val="single"/>
        </w:rPr>
        <w:t xml:space="preserve"> </w:t>
      </w:r>
      <w:r>
        <w:rPr>
          <w:rFonts w:ascii="Times New Roman" w:hAnsi="Times New Roman" w:cs="Times New Roman"/>
          <w:szCs w:val="22"/>
          <w:u w:val="single"/>
        </w:rPr>
        <w:t>合肥市望江西路</w:t>
      </w:r>
      <w:r>
        <w:rPr>
          <w:rFonts w:ascii="Times New Roman" w:hAnsi="Times New Roman" w:cs="Times New Roman"/>
          <w:szCs w:val="22"/>
          <w:u w:val="single"/>
        </w:rPr>
        <w:t>520</w:t>
      </w:r>
      <w:r>
        <w:rPr>
          <w:rFonts w:ascii="Times New Roman" w:hAnsi="Times New Roman" w:cs="Times New Roman"/>
          <w:szCs w:val="22"/>
          <w:u w:val="single"/>
        </w:rPr>
        <w:t>号皖通科技园内</w:t>
      </w:r>
      <w:r>
        <w:rPr>
          <w:rFonts w:ascii="Times New Roman" w:hAnsi="Times New Roman" w:cs="Times New Roman"/>
          <w:szCs w:val="22"/>
          <w:u w:val="single"/>
        </w:rPr>
        <w:t>10</w:t>
      </w:r>
      <w:r>
        <w:rPr>
          <w:rFonts w:ascii="Times New Roman" w:hAnsi="Times New Roman" w:cs="Times New Roman"/>
          <w:szCs w:val="22"/>
          <w:u w:val="single"/>
        </w:rPr>
        <w:t>号楼</w:t>
      </w:r>
      <w:r>
        <w:rPr>
          <w:rFonts w:ascii="Times New Roman" w:hAnsi="Times New Roman" w:cs="Times New Roman"/>
          <w:szCs w:val="22"/>
          <w:u w:val="single"/>
        </w:rPr>
        <w:t xml:space="preserve"> </w:t>
      </w:r>
    </w:p>
    <w:p w:rsidR="007159C7" w:rsidRDefault="00E87A76">
      <w:pPr>
        <w:spacing w:line="440" w:lineRule="exact"/>
        <w:ind w:firstLineChars="200" w:firstLine="42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ascii="Times New Roman" w:hAnsi="Times New Roman" w:cs="Times New Roman" w:hint="eastAsia"/>
          <w:szCs w:val="22"/>
          <w:u w:val="single"/>
        </w:rPr>
        <w:t>233000</w:t>
      </w:r>
      <w:r>
        <w:rPr>
          <w:rFonts w:ascii="Times New Roman" w:hAnsi="Times New Roman" w:cs="Times New Roman"/>
          <w:szCs w:val="22"/>
          <w:u w:val="single"/>
        </w:rPr>
        <w:t xml:space="preserve">                   </w:t>
      </w:r>
    </w:p>
    <w:p w:rsidR="007159C7" w:rsidRDefault="00E87A76">
      <w:pPr>
        <w:spacing w:line="440" w:lineRule="exact"/>
        <w:ind w:firstLineChars="200" w:firstLine="420"/>
        <w:rPr>
          <w:rFonts w:ascii="Times New Roman" w:hAnsi="Times New Roman" w:cs="Times New Roman"/>
          <w:szCs w:val="22"/>
        </w:rPr>
      </w:pPr>
      <w:r>
        <w:rPr>
          <w:rFonts w:ascii="Times New Roman" w:hAnsi="Times New Roman" w:cs="Times New Roman"/>
          <w:szCs w:val="22"/>
        </w:rPr>
        <w:t>联</w:t>
      </w:r>
      <w:r>
        <w:rPr>
          <w:rFonts w:ascii="Times New Roman" w:hAnsi="Times New Roman" w:cs="Times New Roman"/>
          <w:szCs w:val="22"/>
        </w:rPr>
        <w:t xml:space="preserve"> </w:t>
      </w:r>
      <w:r>
        <w:rPr>
          <w:rFonts w:ascii="Times New Roman" w:hAnsi="Times New Roman" w:cs="Times New Roman"/>
          <w:szCs w:val="22"/>
        </w:rPr>
        <w:t>系</w:t>
      </w:r>
      <w:r>
        <w:rPr>
          <w:rFonts w:ascii="Times New Roman" w:hAnsi="Times New Roman" w:cs="Times New Roman"/>
          <w:szCs w:val="22"/>
        </w:rPr>
        <w:t xml:space="preserve"> </w:t>
      </w:r>
      <w:r>
        <w:rPr>
          <w:rFonts w:ascii="Times New Roman" w:hAnsi="Times New Roman" w:cs="Times New Roman"/>
          <w:szCs w:val="22"/>
        </w:rPr>
        <w:t>人：</w:t>
      </w:r>
      <w:r>
        <w:rPr>
          <w:rFonts w:ascii="Times New Roman" w:hAnsi="Times New Roman" w:cs="Times New Roman"/>
          <w:szCs w:val="22"/>
          <w:u w:val="single"/>
        </w:rPr>
        <w:t xml:space="preserve">  </w:t>
      </w:r>
      <w:r>
        <w:rPr>
          <w:rFonts w:ascii="Times New Roman" w:hAnsi="Times New Roman" w:cs="Times New Roman" w:hint="eastAsia"/>
          <w:szCs w:val="22"/>
          <w:u w:val="single"/>
        </w:rPr>
        <w:t>刘工</w:t>
      </w:r>
      <w:r>
        <w:rPr>
          <w:rFonts w:ascii="Times New Roman" w:hAnsi="Times New Roman" w:cs="Times New Roman" w:hint="eastAsia"/>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rsidR="007159C7" w:rsidRDefault="00E87A76">
      <w:pPr>
        <w:spacing w:line="440" w:lineRule="exact"/>
        <w:ind w:firstLineChars="200" w:firstLine="420"/>
        <w:rPr>
          <w:rFonts w:ascii="Times New Roman" w:hAnsi="Times New Roman" w:cs="Times New Roman"/>
          <w:szCs w:val="22"/>
          <w:u w:val="single"/>
        </w:rPr>
      </w:pPr>
      <w:r>
        <w:rPr>
          <w:rFonts w:ascii="Times New Roman" w:hAnsi="Times New Roman" w:cs="Times New Roman"/>
          <w:szCs w:val="22"/>
        </w:rPr>
        <w:t>电</w:t>
      </w:r>
      <w:r>
        <w:rPr>
          <w:rFonts w:ascii="Times New Roman" w:hAnsi="Times New Roman" w:cs="Times New Roman"/>
          <w:szCs w:val="22"/>
        </w:rPr>
        <w:t xml:space="preserve">    </w:t>
      </w:r>
      <w:r>
        <w:rPr>
          <w:rFonts w:ascii="Times New Roman" w:hAnsi="Times New Roman" w:cs="Times New Roman"/>
          <w:szCs w:val="22"/>
        </w:rPr>
        <w:t>话：</w:t>
      </w:r>
      <w:r>
        <w:rPr>
          <w:rFonts w:ascii="Times New Roman" w:hAnsi="Times New Roman" w:cs="Times New Roman"/>
          <w:szCs w:val="22"/>
          <w:u w:val="single"/>
        </w:rPr>
        <w:t xml:space="preserve">  </w:t>
      </w:r>
      <w:r>
        <w:rPr>
          <w:rFonts w:ascii="Times New Roman" w:hAnsi="Times New Roman" w:cs="Times New Roman" w:hint="eastAsia"/>
          <w:szCs w:val="22"/>
          <w:u w:val="single"/>
        </w:rPr>
        <w:t>0551-65333776</w:t>
      </w:r>
      <w:r>
        <w:rPr>
          <w:rFonts w:ascii="Times New Roman" w:hAnsi="Times New Roman" w:cs="Times New Roman"/>
          <w:szCs w:val="22"/>
          <w:u w:val="single"/>
        </w:rPr>
        <w:t xml:space="preserve">            </w:t>
      </w:r>
    </w:p>
    <w:p w:rsidR="007159C7" w:rsidRDefault="00E87A76">
      <w:pPr>
        <w:spacing w:line="440" w:lineRule="exact"/>
        <w:ind w:firstLineChars="200" w:firstLine="42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12036698</w:t>
      </w:r>
      <w:r>
        <w:rPr>
          <w:rFonts w:ascii="Times New Roman" w:hAnsi="Times New Roman" w:cs="Times New Roman" w:hint="eastAsia"/>
          <w:szCs w:val="22"/>
          <w:u w:val="single"/>
        </w:rPr>
        <w:t>@qq.com</w:t>
      </w:r>
      <w:r>
        <w:rPr>
          <w:rFonts w:ascii="Times New Roman" w:hAnsi="Times New Roman" w:cs="Times New Roman"/>
          <w:szCs w:val="22"/>
          <w:u w:val="single"/>
        </w:rPr>
        <w:t xml:space="preserve">          </w:t>
      </w:r>
    </w:p>
    <w:p w:rsidR="007159C7" w:rsidRDefault="00E87A76">
      <w:pPr>
        <w:spacing w:line="440" w:lineRule="exact"/>
        <w:ind w:firstLineChars="200" w:firstLine="422"/>
        <w:rPr>
          <w:rFonts w:asciiTheme="minorEastAsia" w:hAnsiTheme="minorEastAsia" w:cs="Times New Roman"/>
          <w:b/>
          <w:szCs w:val="21"/>
        </w:rPr>
      </w:pPr>
      <w:r>
        <w:rPr>
          <w:rFonts w:asciiTheme="minorEastAsia" w:hAnsiTheme="minorEastAsia" w:cs="Times New Roman"/>
          <w:b/>
          <w:szCs w:val="21"/>
        </w:rPr>
        <w:t>1</w:t>
      </w:r>
      <w:r w:rsidR="000C0AF9">
        <w:rPr>
          <w:rFonts w:asciiTheme="minorEastAsia" w:hAnsiTheme="minorEastAsia" w:cs="Times New Roman"/>
          <w:b/>
          <w:szCs w:val="21"/>
        </w:rPr>
        <w:t>0</w:t>
      </w:r>
      <w:r>
        <w:rPr>
          <w:rFonts w:asciiTheme="minorEastAsia" w:hAnsiTheme="minorEastAsia" w:cs="Times New Roman"/>
          <w:b/>
          <w:szCs w:val="21"/>
        </w:rPr>
        <w:t>.</w:t>
      </w:r>
      <w:r>
        <w:rPr>
          <w:rFonts w:asciiTheme="minorEastAsia" w:hAnsiTheme="minorEastAsia" w:cs="Times New Roman" w:hint="eastAsia"/>
          <w:b/>
          <w:szCs w:val="21"/>
        </w:rPr>
        <w:t>其他事项</w:t>
      </w:r>
    </w:p>
    <w:p w:rsidR="007159C7" w:rsidRDefault="00E87A76">
      <w:pPr>
        <w:pStyle w:val="20"/>
        <w:spacing w:line="360" w:lineRule="auto"/>
        <w:ind w:leftChars="0" w:left="0" w:firstLineChars="0" w:firstLine="0"/>
        <w:rPr>
          <w:szCs w:val="21"/>
        </w:rPr>
      </w:pPr>
      <w:r>
        <w:rPr>
          <w:sz w:val="21"/>
          <w:szCs w:val="21"/>
        </w:rPr>
        <w:lastRenderedPageBreak/>
        <w:t xml:space="preserve">  </w:t>
      </w:r>
      <w:r w:rsidR="000C0AF9">
        <w:rPr>
          <w:sz w:val="21"/>
          <w:szCs w:val="21"/>
        </w:rPr>
        <w:t xml:space="preserve">  </w:t>
      </w:r>
      <w:r>
        <w:rPr>
          <w:rFonts w:hint="eastAsia"/>
          <w:sz w:val="21"/>
          <w:szCs w:val="21"/>
        </w:rPr>
        <w:t>根据方案进行现场陈述，方案陈述须提供电子文件（</w:t>
      </w:r>
      <w:r>
        <w:rPr>
          <w:sz w:val="21"/>
          <w:szCs w:val="21"/>
        </w:rPr>
        <w:t>U</w:t>
      </w:r>
      <w:r>
        <w:rPr>
          <w:rFonts w:hint="eastAsia"/>
          <w:sz w:val="21"/>
          <w:szCs w:val="21"/>
        </w:rPr>
        <w:t>盘）（</w:t>
      </w:r>
      <w:r>
        <w:rPr>
          <w:sz w:val="21"/>
          <w:szCs w:val="21"/>
        </w:rPr>
        <w:t>PPT</w:t>
      </w:r>
      <w:r>
        <w:rPr>
          <w:rFonts w:hint="eastAsia"/>
          <w:sz w:val="21"/>
          <w:szCs w:val="21"/>
        </w:rPr>
        <w:t>或者动态视频文件）。方案陈述时间不超过</w:t>
      </w:r>
      <w:r w:rsidRPr="00701189">
        <w:rPr>
          <w:rFonts w:hint="eastAsia"/>
          <w:sz w:val="21"/>
          <w:szCs w:val="21"/>
        </w:rPr>
        <w:t>10分钟。</w:t>
      </w:r>
    </w:p>
    <w:p w:rsidR="007159C7" w:rsidRDefault="00E87A76">
      <w:pPr>
        <w:pStyle w:val="Default"/>
        <w:jc w:val="center"/>
        <w:rPr>
          <w:rFonts w:ascii="Times New Roman" w:hAnsi="Times New Roman" w:hint="default"/>
          <w:color w:val="auto"/>
          <w:sz w:val="21"/>
          <w:szCs w:val="22"/>
        </w:rPr>
      </w:pPr>
      <w:r>
        <w:rPr>
          <w:rFonts w:ascii="Times New Roman" w:hAnsi="Times New Roman" w:hint="default"/>
          <w:color w:val="auto"/>
          <w:sz w:val="21"/>
          <w:szCs w:val="22"/>
        </w:rPr>
        <w:t xml:space="preserve">                                          </w:t>
      </w:r>
    </w:p>
    <w:p w:rsidR="007159C7" w:rsidRDefault="007159C7">
      <w:pPr>
        <w:pStyle w:val="Default"/>
        <w:jc w:val="right"/>
        <w:rPr>
          <w:rFonts w:ascii="Times New Roman" w:hAnsi="Times New Roman" w:hint="default"/>
          <w:color w:val="auto"/>
          <w:sz w:val="21"/>
          <w:szCs w:val="22"/>
        </w:rPr>
      </w:pPr>
    </w:p>
    <w:p w:rsidR="007159C7" w:rsidRDefault="000910AE">
      <w:pPr>
        <w:pStyle w:val="Default"/>
        <w:jc w:val="right"/>
        <w:rPr>
          <w:rFonts w:ascii="Times New Roman" w:hAnsi="Times New Roman" w:hint="default"/>
          <w:color w:val="auto"/>
          <w:szCs w:val="28"/>
        </w:rPr>
      </w:pPr>
      <w:r>
        <w:rPr>
          <w:rFonts w:ascii="Times New Roman" w:hAnsi="Times New Roman" w:hint="default"/>
          <w:color w:val="auto"/>
          <w:sz w:val="21"/>
          <w:szCs w:val="22"/>
        </w:rPr>
        <w:t>2021</w:t>
      </w:r>
      <w:r w:rsidR="00E87A76">
        <w:rPr>
          <w:rFonts w:ascii="Times New Roman" w:hAnsi="Times New Roman" w:hint="default"/>
          <w:color w:val="auto"/>
          <w:sz w:val="21"/>
          <w:szCs w:val="22"/>
        </w:rPr>
        <w:t>年</w:t>
      </w:r>
      <w:r>
        <w:rPr>
          <w:rFonts w:ascii="Times New Roman" w:hAnsi="Times New Roman" w:hint="default"/>
          <w:color w:val="auto"/>
          <w:sz w:val="21"/>
          <w:szCs w:val="22"/>
        </w:rPr>
        <w:t>1</w:t>
      </w:r>
      <w:r w:rsidR="00E87A76">
        <w:rPr>
          <w:rFonts w:ascii="Times New Roman" w:hAnsi="Times New Roman" w:hint="default"/>
          <w:color w:val="auto"/>
          <w:sz w:val="21"/>
          <w:szCs w:val="22"/>
        </w:rPr>
        <w:t>月</w:t>
      </w:r>
      <w:r>
        <w:rPr>
          <w:rFonts w:ascii="Times New Roman" w:hAnsi="Times New Roman" w:hint="default"/>
          <w:color w:val="auto"/>
          <w:sz w:val="21"/>
          <w:szCs w:val="22"/>
        </w:rPr>
        <w:t>27</w:t>
      </w:r>
      <w:r w:rsidR="00E87A76">
        <w:rPr>
          <w:rFonts w:ascii="Times New Roman" w:hAnsi="Times New Roman" w:hint="default"/>
          <w:color w:val="auto"/>
          <w:sz w:val="21"/>
          <w:szCs w:val="22"/>
        </w:rPr>
        <w:t>日</w:t>
      </w:r>
    </w:p>
    <w:p w:rsidR="007159C7" w:rsidRDefault="00E87A76">
      <w:pPr>
        <w:rPr>
          <w:rFonts w:ascii="Times New Roman" w:hAnsi="Times New Roman" w:cs="Times New Roman"/>
          <w:sz w:val="24"/>
          <w:szCs w:val="28"/>
        </w:rPr>
      </w:pPr>
      <w:r>
        <w:rPr>
          <w:rFonts w:ascii="Times New Roman" w:hAnsi="Times New Roman" w:cs="Times New Roman"/>
          <w:sz w:val="24"/>
          <w:szCs w:val="28"/>
        </w:rPr>
        <w:br w:type="page"/>
      </w:r>
    </w:p>
    <w:p w:rsidR="007159C7" w:rsidRDefault="00B56B81" w:rsidP="00B56B81">
      <w:pPr>
        <w:pStyle w:val="1"/>
        <w:numPr>
          <w:ilvl w:val="0"/>
          <w:numId w:val="0"/>
        </w:numPr>
        <w:spacing w:before="312" w:after="312"/>
        <w:rPr>
          <w:rFonts w:ascii="Times New Roman" w:eastAsia="宋体" w:hAnsi="Times New Roman" w:cs="Times New Roman"/>
        </w:rPr>
      </w:pPr>
      <w:bookmarkStart w:id="51" w:name="_Toc12694_WPSOffice_Level1"/>
      <w:r>
        <w:rPr>
          <w:rFonts w:ascii="Times New Roman" w:eastAsia="宋体" w:hAnsi="Times New Roman" w:cs="Times New Roman" w:hint="eastAsia"/>
        </w:rPr>
        <w:lastRenderedPageBreak/>
        <w:t>第二章</w:t>
      </w:r>
      <w:r>
        <w:rPr>
          <w:rFonts w:ascii="Times New Roman" w:eastAsia="宋体" w:hAnsi="Times New Roman" w:cs="Times New Roman" w:hint="eastAsia"/>
        </w:rPr>
        <w:t xml:space="preserve"> </w:t>
      </w:r>
      <w:r w:rsidR="00E87A76">
        <w:rPr>
          <w:rFonts w:ascii="Times New Roman" w:eastAsia="宋体" w:hAnsi="Times New Roman" w:cs="Times New Roman"/>
        </w:rPr>
        <w:t>供应商须知</w:t>
      </w:r>
      <w:bookmarkEnd w:id="51"/>
    </w:p>
    <w:p w:rsidR="007159C7" w:rsidRDefault="00E87A76">
      <w:pPr>
        <w:keepNext/>
        <w:keepLines/>
        <w:spacing w:beforeLines="50" w:before="156" w:afterLines="50" w:after="156" w:line="360" w:lineRule="auto"/>
        <w:outlineLvl w:val="1"/>
        <w:rPr>
          <w:rFonts w:ascii="Times New Roman" w:eastAsia="黑体" w:hAnsi="Times New Roman" w:cs="Times New Roman"/>
          <w:bCs/>
          <w:sz w:val="24"/>
          <w:szCs w:val="32"/>
        </w:rPr>
      </w:pPr>
      <w:bookmarkStart w:id="52" w:name="_Toc14201207"/>
      <w:bookmarkStart w:id="53" w:name="_Toc9067720"/>
      <w:bookmarkStart w:id="54" w:name="_Toc26656938"/>
      <w:r>
        <w:rPr>
          <w:rFonts w:ascii="Times New Roman" w:eastAsia="黑体" w:hAnsi="Times New Roman" w:cs="Times New Roman"/>
          <w:bCs/>
          <w:sz w:val="24"/>
          <w:szCs w:val="32"/>
        </w:rPr>
        <w:t xml:space="preserve">1. </w:t>
      </w:r>
      <w:r>
        <w:rPr>
          <w:rFonts w:ascii="Times New Roman" w:eastAsia="黑体" w:hAnsi="Times New Roman" w:cs="Times New Roman"/>
          <w:bCs/>
          <w:sz w:val="24"/>
          <w:szCs w:val="32"/>
        </w:rPr>
        <w:t>总则</w:t>
      </w:r>
      <w:bookmarkEnd w:id="52"/>
      <w:bookmarkEnd w:id="53"/>
      <w:bookmarkEnd w:id="54"/>
    </w:p>
    <w:p w:rsidR="007159C7" w:rsidRDefault="00E87A76">
      <w:pPr>
        <w:keepNext/>
        <w:keepLines/>
        <w:spacing w:before="120" w:after="120"/>
        <w:outlineLvl w:val="2"/>
        <w:rPr>
          <w:rFonts w:ascii="Times New Roman" w:eastAsia="黑体" w:hAnsi="Times New Roman" w:cs="Times New Roman"/>
          <w:bCs/>
          <w:sz w:val="24"/>
          <w:szCs w:val="32"/>
        </w:rPr>
      </w:pPr>
      <w:bookmarkStart w:id="55" w:name="_Toc14201208"/>
      <w:bookmarkStart w:id="56" w:name="_Toc26656939"/>
      <w:r>
        <w:rPr>
          <w:rFonts w:ascii="Times New Roman" w:eastAsia="黑体" w:hAnsi="Times New Roman" w:cs="Times New Roman"/>
          <w:bCs/>
          <w:sz w:val="24"/>
          <w:szCs w:val="32"/>
        </w:rPr>
        <w:t xml:space="preserve">1.1 </w:t>
      </w:r>
      <w:bookmarkStart w:id="57" w:name="_Toc26656941"/>
      <w:bookmarkStart w:id="58" w:name="_Toc14201210"/>
      <w:bookmarkEnd w:id="55"/>
      <w:bookmarkEnd w:id="56"/>
      <w:r>
        <w:rPr>
          <w:rFonts w:ascii="Times New Roman" w:eastAsia="黑体" w:hAnsi="Times New Roman" w:cs="Times New Roman"/>
          <w:bCs/>
          <w:sz w:val="24"/>
          <w:szCs w:val="32"/>
        </w:rPr>
        <w:t>质量要求和安全</w:t>
      </w:r>
      <w:bookmarkEnd w:id="57"/>
      <w:bookmarkEnd w:id="58"/>
      <w:r>
        <w:rPr>
          <w:rFonts w:ascii="Times New Roman" w:eastAsia="黑体" w:hAnsi="Times New Roman" w:cs="Times New Roman" w:hint="eastAsia"/>
          <w:bCs/>
          <w:sz w:val="24"/>
          <w:szCs w:val="32"/>
        </w:rPr>
        <w:t>目标</w:t>
      </w:r>
    </w:p>
    <w:p w:rsidR="007159C7" w:rsidRDefault="00E87A76">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1</w:t>
      </w:r>
      <w:r>
        <w:rPr>
          <w:rFonts w:ascii="Times New Roman" w:hAnsi="Times New Roman" w:cs="Times New Roman"/>
          <w:szCs w:val="21"/>
        </w:rPr>
        <w:t xml:space="preserve"> </w:t>
      </w:r>
      <w:r>
        <w:rPr>
          <w:rFonts w:ascii="Times New Roman" w:hAnsi="Times New Roman" w:cs="Times New Roman"/>
          <w:szCs w:val="21"/>
        </w:rPr>
        <w:t>本合同包的质量要求：</w:t>
      </w:r>
      <w:r>
        <w:rPr>
          <w:rFonts w:ascii="Times New Roman" w:hAnsi="Times New Roman" w:cs="Times New Roman"/>
          <w:szCs w:val="21"/>
          <w:u w:val="single"/>
        </w:rPr>
        <w:t xml:space="preserve">      </w:t>
      </w:r>
      <w:r>
        <w:rPr>
          <w:rFonts w:ascii="Times New Roman" w:hAnsi="Times New Roman" w:cs="Times New Roman" w:hint="eastAsia"/>
          <w:szCs w:val="21"/>
          <w:u w:val="single"/>
        </w:rPr>
        <w:t>/</w:t>
      </w:r>
      <w:r>
        <w:rPr>
          <w:rFonts w:ascii="Times New Roman" w:hAnsi="Times New Roman" w:cs="Times New Roman"/>
          <w:szCs w:val="21"/>
          <w:u w:val="single"/>
        </w:rPr>
        <w:t xml:space="preserve">      </w:t>
      </w:r>
      <w:r>
        <w:rPr>
          <w:rFonts w:ascii="Times New Roman" w:hAnsi="Times New Roman" w:cs="Times New Roman" w:hint="eastAsia"/>
          <w:szCs w:val="21"/>
        </w:rPr>
        <w:t>。</w:t>
      </w:r>
    </w:p>
    <w:p w:rsidR="007159C7" w:rsidRDefault="00E87A76">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本合同包的安全目标：</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r>
        <w:rPr>
          <w:rFonts w:ascii="Times New Roman" w:hAnsi="Times New Roman" w:cs="Times New Roman" w:hint="eastAsia"/>
          <w:szCs w:val="21"/>
          <w:u w:val="single"/>
        </w:rPr>
        <w:t>/</w:t>
      </w:r>
      <w:r>
        <w:rPr>
          <w:rFonts w:ascii="Times New Roman" w:hAnsi="Times New Roman" w:cs="Times New Roman"/>
          <w:szCs w:val="21"/>
          <w:u w:val="single"/>
        </w:rPr>
        <w:t xml:space="preserve">      </w:t>
      </w:r>
      <w:r>
        <w:rPr>
          <w:rFonts w:ascii="Times New Roman" w:hAnsi="Times New Roman" w:cs="Times New Roman" w:hint="eastAsia"/>
          <w:szCs w:val="21"/>
        </w:rPr>
        <w:t>。</w:t>
      </w:r>
    </w:p>
    <w:p w:rsidR="007159C7" w:rsidRDefault="00E87A76">
      <w:pPr>
        <w:keepNext/>
        <w:keepLines/>
        <w:spacing w:before="120" w:after="120"/>
        <w:outlineLvl w:val="2"/>
        <w:rPr>
          <w:rFonts w:ascii="Times New Roman" w:eastAsia="黑体" w:hAnsi="Times New Roman" w:cs="Times New Roman"/>
          <w:bCs/>
          <w:sz w:val="24"/>
          <w:szCs w:val="32"/>
        </w:rPr>
      </w:pPr>
      <w:bookmarkStart w:id="59" w:name="_Toc14201211"/>
      <w:bookmarkStart w:id="60" w:name="_Toc2665694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供应商资格要求</w:t>
      </w:r>
      <w:bookmarkEnd w:id="59"/>
      <w:bookmarkEnd w:id="60"/>
    </w:p>
    <w:p w:rsidR="007159C7" w:rsidRDefault="00E87A76">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.1</w:t>
      </w:r>
      <w:r>
        <w:rPr>
          <w:rFonts w:ascii="Times New Roman" w:hAnsi="Times New Roman" w:cs="Times New Roman"/>
          <w:szCs w:val="21"/>
        </w:rPr>
        <w:t>供应商应具备承担本合同包</w:t>
      </w:r>
      <w:r>
        <w:rPr>
          <w:rFonts w:ascii="Times New Roman" w:hAnsi="Times New Roman" w:cs="Times New Roman" w:hint="eastAsia"/>
          <w:szCs w:val="21"/>
        </w:rPr>
        <w:t>服务</w:t>
      </w:r>
      <w:r>
        <w:rPr>
          <w:rFonts w:ascii="Times New Roman" w:hAnsi="Times New Roman" w:cs="Times New Roman"/>
          <w:szCs w:val="21"/>
        </w:rPr>
        <w:t>的资质条件、能力和信誉：见第一章</w:t>
      </w:r>
      <w:r>
        <w:rPr>
          <w:rFonts w:ascii="Times New Roman" w:hAnsi="Times New Roman" w:cs="Times New Roman"/>
          <w:szCs w:val="21"/>
        </w:rPr>
        <w:t xml:space="preserve"> </w:t>
      </w:r>
      <w:r>
        <w:rPr>
          <w:rFonts w:ascii="Times New Roman" w:hAnsi="Times New Roman" w:cs="Times New Roman" w:hint="eastAsia"/>
          <w:szCs w:val="21"/>
        </w:rPr>
        <w:t>采购公告第</w:t>
      </w:r>
      <w:r>
        <w:rPr>
          <w:rFonts w:ascii="Times New Roman" w:hAnsi="Times New Roman" w:cs="Times New Roman" w:hint="eastAsia"/>
          <w:szCs w:val="21"/>
        </w:rPr>
        <w:t>3.1</w:t>
      </w:r>
      <w:r>
        <w:rPr>
          <w:rFonts w:ascii="Times New Roman" w:hAnsi="Times New Roman" w:cs="Times New Roman" w:hint="eastAsia"/>
          <w:szCs w:val="21"/>
        </w:rPr>
        <w:t>款要求</w:t>
      </w:r>
      <w:r>
        <w:rPr>
          <w:rFonts w:ascii="Times New Roman" w:hAnsi="Times New Roman" w:cs="Times New Roman"/>
          <w:szCs w:val="21"/>
        </w:rPr>
        <w:t>。</w:t>
      </w:r>
    </w:p>
    <w:p w:rsidR="007159C7" w:rsidRDefault="00E87A76">
      <w:pPr>
        <w:keepNext/>
        <w:keepLines/>
        <w:spacing w:before="120" w:after="120"/>
        <w:outlineLvl w:val="2"/>
        <w:rPr>
          <w:rFonts w:ascii="Times New Roman" w:eastAsia="黑体" w:hAnsi="Times New Roman" w:cs="Times New Roman"/>
          <w:bCs/>
          <w:sz w:val="24"/>
          <w:szCs w:val="32"/>
        </w:rPr>
      </w:pPr>
      <w:bookmarkStart w:id="61" w:name="_Toc26656943"/>
      <w:bookmarkStart w:id="62" w:name="_Toc14201212"/>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bookmarkEnd w:id="61"/>
      <w:bookmarkEnd w:id="62"/>
    </w:p>
    <w:p w:rsidR="007159C7" w:rsidRDefault="00E87A76">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rsidR="007159C7" w:rsidRDefault="00E87A76">
      <w:pPr>
        <w:keepNext/>
        <w:keepLines/>
        <w:spacing w:before="120" w:after="120"/>
        <w:outlineLvl w:val="2"/>
        <w:rPr>
          <w:rFonts w:ascii="Times New Roman" w:eastAsia="黑体" w:hAnsi="Times New Roman" w:cs="Times New Roman"/>
          <w:bCs/>
          <w:sz w:val="24"/>
          <w:szCs w:val="32"/>
        </w:rPr>
      </w:pPr>
      <w:bookmarkStart w:id="63" w:name="_Toc26656944"/>
      <w:bookmarkStart w:id="64" w:name="_Toc14201213"/>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bookmarkEnd w:id="63"/>
      <w:bookmarkEnd w:id="64"/>
    </w:p>
    <w:p w:rsidR="007159C7" w:rsidRDefault="00E87A76">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rsidR="007159C7" w:rsidRDefault="00E87A76">
      <w:pPr>
        <w:keepNext/>
        <w:keepLines/>
        <w:spacing w:before="120" w:after="120"/>
        <w:outlineLvl w:val="2"/>
        <w:rPr>
          <w:rFonts w:ascii="Times New Roman" w:eastAsia="黑体" w:hAnsi="Times New Roman" w:cs="Times New Roman"/>
          <w:bCs/>
          <w:sz w:val="24"/>
          <w:szCs w:val="32"/>
        </w:rPr>
      </w:pPr>
      <w:bookmarkStart w:id="65" w:name="_Toc26656946"/>
      <w:bookmarkStart w:id="66" w:name="_Toc14201215"/>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bookmarkEnd w:id="65"/>
      <w:bookmarkEnd w:id="66"/>
    </w:p>
    <w:p w:rsidR="007159C7" w:rsidRDefault="00E87A76">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rsidR="007159C7" w:rsidRDefault="00E87A76">
      <w:pPr>
        <w:keepNext/>
        <w:keepLines/>
        <w:spacing w:before="120" w:after="120"/>
        <w:outlineLvl w:val="2"/>
        <w:rPr>
          <w:rFonts w:ascii="Times New Roman" w:eastAsia="黑体" w:hAnsi="Times New Roman" w:cs="Times New Roman"/>
          <w:bCs/>
          <w:sz w:val="24"/>
          <w:szCs w:val="32"/>
        </w:rPr>
      </w:pPr>
      <w:bookmarkStart w:id="67" w:name="_Toc14201216"/>
      <w:bookmarkStart w:id="68" w:name="_Toc26656947"/>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bookmarkEnd w:id="67"/>
      <w:bookmarkEnd w:id="68"/>
    </w:p>
    <w:p w:rsidR="007159C7" w:rsidRPr="00EB27DA" w:rsidRDefault="00E87A76">
      <w:pPr>
        <w:spacing w:line="440" w:lineRule="exact"/>
        <w:ind w:firstLine="420"/>
        <w:rPr>
          <w:rFonts w:ascii="Times New Roman" w:hAnsi="Times New Roman" w:cs="Times New Roman"/>
          <w:highlight w:val="yellow"/>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r w:rsidRPr="006E115B">
        <w:rPr>
          <w:rFonts w:ascii="Times New Roman" w:hAnsi="Times New Roman" w:cs="Times New Roman" w:hint="eastAsia"/>
        </w:rPr>
        <w:t>现场联系人：王以鹏</w:t>
      </w:r>
      <w:r w:rsidRPr="006E115B">
        <w:rPr>
          <w:rFonts w:ascii="Times New Roman" w:hAnsi="Times New Roman" w:cs="Times New Roman" w:hint="eastAsia"/>
        </w:rPr>
        <w:t xml:space="preserve">  </w:t>
      </w:r>
      <w:r w:rsidRPr="006E115B">
        <w:rPr>
          <w:rFonts w:ascii="Times New Roman" w:hAnsi="Times New Roman" w:cs="Times New Roman" w:hint="eastAsia"/>
        </w:rPr>
        <w:t>电话：</w:t>
      </w:r>
      <w:r w:rsidRPr="006E115B">
        <w:rPr>
          <w:rFonts w:ascii="Times New Roman" w:hAnsi="Times New Roman" w:cs="Times New Roman" w:hint="eastAsia"/>
        </w:rPr>
        <w:t>13955199991</w:t>
      </w:r>
    </w:p>
    <w:p w:rsidR="007159C7" w:rsidRDefault="00E87A76">
      <w:pPr>
        <w:keepNext/>
        <w:keepLines/>
        <w:spacing w:before="120" w:after="120"/>
        <w:outlineLvl w:val="2"/>
        <w:rPr>
          <w:rFonts w:ascii="Times New Roman" w:eastAsia="黑体" w:hAnsi="Times New Roman" w:cs="Times New Roman"/>
          <w:bCs/>
          <w:sz w:val="24"/>
          <w:szCs w:val="32"/>
        </w:rPr>
      </w:pPr>
      <w:bookmarkStart w:id="69" w:name="_Toc14201218"/>
      <w:bookmarkStart w:id="70" w:name="_Toc2665694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bookmarkEnd w:id="69"/>
      <w:bookmarkEnd w:id="70"/>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不允许分包。</w:t>
      </w:r>
      <w:r>
        <w:rPr>
          <w:rFonts w:ascii="Times New Roman" w:hAnsi="Times New Roman" w:cs="Times New Roman" w:hint="eastAsia"/>
        </w:rPr>
        <w:t xml:space="preserve">        </w:t>
      </w:r>
    </w:p>
    <w:p w:rsidR="007159C7" w:rsidRDefault="00E87A76">
      <w:pPr>
        <w:keepNext/>
        <w:keepLines/>
        <w:spacing w:before="120" w:after="120"/>
        <w:outlineLvl w:val="2"/>
        <w:rPr>
          <w:rFonts w:ascii="Times New Roman" w:eastAsia="黑体" w:hAnsi="Times New Roman" w:cs="Times New Roman"/>
          <w:bCs/>
          <w:sz w:val="24"/>
          <w:szCs w:val="32"/>
        </w:rPr>
      </w:pPr>
      <w:bookmarkStart w:id="71" w:name="_Toc26656950"/>
      <w:bookmarkStart w:id="72" w:name="_Toc14201219"/>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bookmarkEnd w:id="71"/>
      <w:bookmarkEnd w:id="72"/>
      <w:r>
        <w:rPr>
          <w:rFonts w:ascii="Times New Roman" w:eastAsia="黑体" w:hAnsi="Times New Roman" w:cs="Times New Roman" w:hint="eastAsia"/>
          <w:bCs/>
          <w:sz w:val="24"/>
          <w:szCs w:val="32"/>
        </w:rPr>
        <w:t>差</w:t>
      </w:r>
    </w:p>
    <w:p w:rsidR="007159C7" w:rsidRDefault="00E87A76">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偏差包括重大偏差和细微偏差。</w:t>
      </w:r>
    </w:p>
    <w:p w:rsidR="007159C7" w:rsidRDefault="00E87A76">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中所列任一否决</w:t>
      </w:r>
      <w:r>
        <w:rPr>
          <w:rFonts w:ascii="Times New Roman" w:hAnsi="Times New Roman" w:cs="Times New Roman" w:hint="eastAsia"/>
        </w:rPr>
        <w:t>响应文件</w:t>
      </w:r>
      <w:r>
        <w:rPr>
          <w:rFonts w:ascii="Times New Roman" w:hAnsi="Times New Roman" w:cs="Times New Roman"/>
        </w:rPr>
        <w:t>情形的，均属于存在重大偏差</w:t>
      </w:r>
      <w:r>
        <w:rPr>
          <w:rFonts w:ascii="Times New Roman" w:hAnsi="Times New Roman" w:cs="Times New Roman" w:hint="eastAsia"/>
        </w:rPr>
        <w:t>，响应文件将被否决</w:t>
      </w:r>
      <w:r>
        <w:rPr>
          <w:rFonts w:ascii="Times New Roman" w:hAnsi="Times New Roman" w:cs="Times New Roman"/>
        </w:rPr>
        <w:t>。</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73" w:name="_Toc9067721"/>
      <w:bookmarkStart w:id="74" w:name="_Toc14201220"/>
      <w:bookmarkStart w:id="75" w:name="_Toc26656951"/>
      <w:r>
        <w:rPr>
          <w:rFonts w:ascii="Times New Roman" w:eastAsia="黑体" w:hAnsi="Times New Roman" w:cs="Times New Roman"/>
          <w:bCs/>
          <w:sz w:val="24"/>
          <w:szCs w:val="32"/>
        </w:rPr>
        <w:t xml:space="preserve">2. </w:t>
      </w:r>
      <w:bookmarkEnd w:id="73"/>
      <w:bookmarkEnd w:id="74"/>
      <w:bookmarkEnd w:id="75"/>
      <w:r>
        <w:rPr>
          <w:rFonts w:ascii="Times New Roman" w:eastAsia="黑体" w:hAnsi="Times New Roman" w:cs="Times New Roman"/>
          <w:bCs/>
          <w:sz w:val="24"/>
          <w:szCs w:val="32"/>
        </w:rPr>
        <w:t>询比文件</w:t>
      </w:r>
    </w:p>
    <w:p w:rsidR="007159C7" w:rsidRDefault="00E87A76">
      <w:pPr>
        <w:keepNext/>
        <w:keepLines/>
        <w:spacing w:before="120" w:after="120"/>
        <w:outlineLvl w:val="2"/>
        <w:rPr>
          <w:rFonts w:ascii="Times New Roman" w:eastAsia="黑体" w:hAnsi="Times New Roman" w:cs="Times New Roman"/>
          <w:bCs/>
          <w:sz w:val="24"/>
          <w:szCs w:val="32"/>
        </w:rPr>
      </w:pPr>
      <w:bookmarkStart w:id="76" w:name="_Toc14201221"/>
      <w:bookmarkStart w:id="77" w:name="_Toc26656952"/>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询比文件的组成</w:t>
      </w:r>
      <w:bookmarkEnd w:id="76"/>
      <w:bookmarkEnd w:id="77"/>
    </w:p>
    <w:p w:rsidR="007159C7" w:rsidRDefault="00E87A76">
      <w:pPr>
        <w:spacing w:line="440" w:lineRule="exact"/>
        <w:ind w:firstLine="420"/>
        <w:rPr>
          <w:rFonts w:ascii="Times New Roman" w:hAnsi="Times New Roman" w:cs="Times New Roman"/>
        </w:rPr>
      </w:pPr>
      <w:r>
        <w:rPr>
          <w:rFonts w:ascii="Times New Roman" w:hAnsi="Times New Roman" w:cs="Times New Roman"/>
        </w:rPr>
        <w:t>本询比文件包括：</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rsidR="007159C7" w:rsidRDefault="00E87A76">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3</w:t>
      </w:r>
      <w:r>
        <w:rPr>
          <w:rFonts w:ascii="Times New Roman" w:hAnsi="Times New Roman" w:cs="Times New Roman"/>
        </w:rPr>
        <w:t>）评审办法；</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）合同条款及格式；</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2.2</w:t>
      </w:r>
      <w:r>
        <w:rPr>
          <w:rFonts w:ascii="Times New Roman" w:hAnsi="Times New Roman" w:cs="Times New Roman"/>
        </w:rPr>
        <w:t>款对询比文件所作的澄清、修改，构成询比文件的组成部分。</w:t>
      </w:r>
    </w:p>
    <w:p w:rsidR="007159C7" w:rsidRDefault="00E87A76">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rsidR="007159C7" w:rsidRDefault="00E87A76">
      <w:pPr>
        <w:keepNext/>
        <w:keepLines/>
        <w:spacing w:before="120" w:after="120"/>
        <w:outlineLvl w:val="2"/>
        <w:rPr>
          <w:rFonts w:ascii="Times New Roman" w:eastAsia="黑体" w:hAnsi="Times New Roman" w:cs="Times New Roman"/>
          <w:bCs/>
          <w:sz w:val="24"/>
          <w:szCs w:val="32"/>
        </w:rPr>
      </w:pPr>
      <w:bookmarkStart w:id="78" w:name="_Toc26656953"/>
      <w:bookmarkStart w:id="79" w:name="_Toc14201222"/>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询比文件的澄清</w:t>
      </w:r>
      <w:bookmarkEnd w:id="78"/>
      <w:bookmarkEnd w:id="79"/>
      <w:r>
        <w:rPr>
          <w:rFonts w:ascii="Times New Roman" w:eastAsia="黑体" w:hAnsi="Times New Roman" w:cs="Times New Roman" w:hint="eastAsia"/>
          <w:bCs/>
          <w:sz w:val="24"/>
          <w:szCs w:val="32"/>
        </w:rPr>
        <w:t>与修改</w:t>
      </w:r>
    </w:p>
    <w:p w:rsidR="007159C7" w:rsidRDefault="00E87A76">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前</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通过公告所留邮箱，以文件形式要求采购人对询比文件予以澄清或修改</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80" w:name="_Toc14201225"/>
      <w:bookmarkStart w:id="81" w:name="_Toc26656956"/>
      <w:bookmarkStart w:id="82" w:name="_Toc9067722"/>
      <w:r>
        <w:rPr>
          <w:rFonts w:ascii="Times New Roman" w:eastAsia="黑体" w:hAnsi="Times New Roman" w:cs="Times New Roman"/>
          <w:bCs/>
          <w:sz w:val="24"/>
          <w:szCs w:val="32"/>
        </w:rPr>
        <w:t xml:space="preserve">3. </w:t>
      </w:r>
      <w:bookmarkEnd w:id="80"/>
      <w:bookmarkEnd w:id="81"/>
      <w:bookmarkEnd w:id="82"/>
      <w:r>
        <w:rPr>
          <w:rFonts w:ascii="Times New Roman" w:eastAsia="黑体" w:hAnsi="Times New Roman" w:cs="Times New Roman"/>
          <w:bCs/>
          <w:sz w:val="24"/>
          <w:szCs w:val="32"/>
        </w:rPr>
        <w:t>响应文件</w:t>
      </w:r>
    </w:p>
    <w:p w:rsidR="007159C7" w:rsidRDefault="00E87A76">
      <w:pPr>
        <w:keepNext/>
        <w:keepLines/>
        <w:spacing w:before="120" w:after="120"/>
        <w:outlineLvl w:val="2"/>
        <w:rPr>
          <w:rFonts w:ascii="Times New Roman" w:eastAsia="黑体" w:hAnsi="Times New Roman" w:cs="Times New Roman"/>
          <w:bCs/>
          <w:sz w:val="24"/>
          <w:szCs w:val="32"/>
        </w:rPr>
      </w:pPr>
      <w:bookmarkStart w:id="83" w:name="_Toc14201226"/>
      <w:bookmarkStart w:id="84" w:name="_Toc26656957"/>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bookmarkEnd w:id="83"/>
      <w:bookmarkEnd w:id="84"/>
    </w:p>
    <w:p w:rsidR="007159C7" w:rsidRDefault="00E87A76">
      <w:pPr>
        <w:spacing w:line="440" w:lineRule="exact"/>
        <w:ind w:firstLine="420"/>
        <w:rPr>
          <w:rFonts w:ascii="Times New Roman" w:hAnsi="Times New Roman" w:cs="Times New Roman"/>
        </w:rPr>
      </w:pPr>
      <w:r>
        <w:rPr>
          <w:rFonts w:ascii="Times New Roman" w:hAnsi="Times New Roman" w:cs="Times New Roman"/>
        </w:rPr>
        <w:t>响应文件应包括下列内容：</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报价函</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法定代表人身份证明及授权委托书</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已标价的</w:t>
      </w:r>
      <w:r>
        <w:rPr>
          <w:rFonts w:ascii="Times New Roman" w:hAnsi="Times New Roman" w:cs="Times New Roman" w:hint="eastAsia"/>
        </w:rPr>
        <w:t>报价清单；</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供应商基本情况</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近年类似业绩情况</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拟委任的主要人员</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信誉情况</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）技术方案；</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其他材料</w:t>
      </w:r>
      <w:r>
        <w:rPr>
          <w:rFonts w:ascii="Times New Roman" w:hAnsi="Times New Roman" w:cs="Times New Roman" w:hint="eastAsia"/>
        </w:rPr>
        <w:t>。</w:t>
      </w:r>
    </w:p>
    <w:p w:rsidR="007159C7" w:rsidRDefault="00E87A76">
      <w:pPr>
        <w:keepNext/>
        <w:keepLines/>
        <w:spacing w:before="120" w:after="120"/>
        <w:outlineLvl w:val="2"/>
        <w:rPr>
          <w:rFonts w:ascii="Times New Roman" w:eastAsia="黑体" w:hAnsi="Times New Roman" w:cs="Times New Roman"/>
          <w:bCs/>
          <w:sz w:val="24"/>
          <w:szCs w:val="32"/>
        </w:rPr>
      </w:pPr>
      <w:bookmarkStart w:id="85" w:name="_Toc26656958"/>
      <w:bookmarkStart w:id="86" w:name="_Toc14201227"/>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w:t>
      </w:r>
      <w:bookmarkEnd w:id="85"/>
      <w:bookmarkEnd w:id="86"/>
      <w:r>
        <w:rPr>
          <w:rFonts w:ascii="Times New Roman" w:eastAsia="黑体" w:hAnsi="Times New Roman" w:cs="Times New Roman"/>
          <w:bCs/>
          <w:sz w:val="24"/>
          <w:szCs w:val="32"/>
        </w:rPr>
        <w:t>要求</w:t>
      </w:r>
      <w:r>
        <w:rPr>
          <w:rFonts w:ascii="Times New Roman" w:eastAsia="黑体" w:hAnsi="Times New Roman" w:cs="Times New Roman"/>
          <w:bCs/>
          <w:sz w:val="24"/>
          <w:szCs w:val="32"/>
        </w:rPr>
        <w:t xml:space="preserve"> </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rPr>
        <w:t>报价应包括国家规定的增值税税金</w:t>
      </w:r>
      <w:r>
        <w:rPr>
          <w:rFonts w:ascii="Times New Roman" w:hAnsi="Times New Roman" w:cs="Times New Roman" w:hint="eastAsia"/>
        </w:rPr>
        <w:t>，供应商应提供增值税专用发票</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rsidR="007159C7" w:rsidRDefault="00E87A76">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最高限价</w:t>
      </w:r>
      <w:r>
        <w:rPr>
          <w:rFonts w:ascii="Times New Roman" w:hAnsi="Times New Roman" w:cs="Times New Roman" w:hint="eastAsia"/>
        </w:rPr>
        <w:t>见第一章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rsidR="007159C7" w:rsidRPr="00FA0F49" w:rsidRDefault="00E87A76">
      <w:pPr>
        <w:spacing w:line="440" w:lineRule="exact"/>
        <w:ind w:firstLine="420"/>
        <w:rPr>
          <w:rFonts w:ascii="Times New Roman" w:hAnsi="Times New Roman" w:cs="Times New Roman"/>
          <w:highlight w:val="yellow"/>
          <w:u w:val="single"/>
        </w:rPr>
      </w:pPr>
      <w:r>
        <w:rPr>
          <w:rFonts w:ascii="Times New Roman" w:hAnsi="Times New Roman" w:cs="Times New Roman" w:hint="eastAsia"/>
        </w:rPr>
        <w:lastRenderedPageBreak/>
        <w:t>3.2.4</w:t>
      </w:r>
      <w:r>
        <w:rPr>
          <w:rFonts w:ascii="Times New Roman" w:hAnsi="Times New Roman" w:cs="Times New Roman"/>
        </w:rPr>
        <w:t>本项目的报价方式</w:t>
      </w:r>
      <w:r>
        <w:rPr>
          <w:rFonts w:ascii="Times New Roman" w:hAnsi="Times New Roman" w:cs="Times New Roman" w:hint="eastAsia"/>
        </w:rPr>
        <w:t>为</w:t>
      </w:r>
      <w:r w:rsidRPr="00FA0F49">
        <w:rPr>
          <w:rFonts w:ascii="Times New Roman" w:hAnsi="Times New Roman" w:cs="Times New Roman" w:hint="eastAsia"/>
          <w:u w:val="single"/>
        </w:rPr>
        <w:t>固定总价</w:t>
      </w:r>
      <w:r w:rsidRPr="00FA0F49">
        <w:rPr>
          <w:rFonts w:ascii="Times New Roman" w:hAnsi="Times New Roman" w:cs="Times New Roman"/>
          <w:u w:val="single"/>
        </w:rPr>
        <w:t>。</w:t>
      </w:r>
    </w:p>
    <w:p w:rsidR="007159C7" w:rsidRDefault="00E87A76">
      <w:pPr>
        <w:keepNext/>
        <w:keepLines/>
        <w:spacing w:before="120" w:after="120"/>
        <w:outlineLvl w:val="2"/>
        <w:rPr>
          <w:rFonts w:ascii="Times New Roman" w:eastAsia="黑体" w:hAnsi="Times New Roman" w:cs="Times New Roman"/>
          <w:bCs/>
          <w:sz w:val="24"/>
          <w:szCs w:val="32"/>
        </w:rPr>
      </w:pPr>
      <w:bookmarkStart w:id="87" w:name="_Toc26656959"/>
      <w:bookmarkStart w:id="88" w:name="_Toc14201228"/>
      <w:r>
        <w:rPr>
          <w:rFonts w:ascii="Times New Roman" w:eastAsia="黑体" w:hAnsi="Times New Roman" w:cs="Times New Roman"/>
          <w:bCs/>
          <w:sz w:val="24"/>
          <w:szCs w:val="32"/>
        </w:rPr>
        <w:t>3.3</w:t>
      </w:r>
      <w:bookmarkEnd w:id="87"/>
      <w:bookmarkEnd w:id="88"/>
      <w:r>
        <w:rPr>
          <w:rFonts w:ascii="Times New Roman" w:eastAsia="黑体" w:hAnsi="Times New Roman" w:cs="Times New Roman"/>
          <w:bCs/>
          <w:sz w:val="24"/>
          <w:szCs w:val="32"/>
        </w:rPr>
        <w:t>响应有效期</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r>
        <w:rPr>
          <w:rFonts w:ascii="Times New Roman" w:eastAsia="宋体" w:hAnsi="Times New Roman" w:cs="Times New Roman"/>
          <w:szCs w:val="21"/>
        </w:rPr>
        <w:t>自供应商递交响应文件截止之日起计算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hAnsi="Times New Roman" w:cs="Times New Roman"/>
        </w:rPr>
        <w:t>日。</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在响应有效期内，供应商撤销响应文件的，应承担询比文件和法律规定的责任。</w:t>
      </w:r>
    </w:p>
    <w:p w:rsidR="007159C7" w:rsidRDefault="00E87A76">
      <w:pPr>
        <w:keepNext/>
        <w:keepLines/>
        <w:spacing w:before="120" w:after="120" w:line="415" w:lineRule="auto"/>
        <w:outlineLvl w:val="2"/>
        <w:rPr>
          <w:rFonts w:ascii="Times New Roman" w:eastAsia="黑体" w:hAnsi="Times New Roman" w:cs="Times New Roman"/>
          <w:bCs/>
          <w:sz w:val="24"/>
          <w:szCs w:val="32"/>
        </w:rPr>
      </w:pPr>
      <w:bookmarkStart w:id="89" w:name="_Toc14201229"/>
      <w:bookmarkStart w:id="90" w:name="_Toc26656960"/>
      <w:r>
        <w:rPr>
          <w:rFonts w:ascii="Times New Roman" w:eastAsia="黑体" w:hAnsi="Times New Roman" w:cs="Times New Roman"/>
          <w:bCs/>
          <w:sz w:val="24"/>
          <w:szCs w:val="32"/>
        </w:rPr>
        <w:t>3.4</w:t>
      </w:r>
      <w:bookmarkEnd w:id="89"/>
      <w:bookmarkEnd w:id="90"/>
      <w:r>
        <w:rPr>
          <w:rFonts w:ascii="Times New Roman" w:eastAsia="黑体" w:hAnsi="Times New Roman" w:cs="Times New Roman"/>
          <w:bCs/>
          <w:sz w:val="24"/>
          <w:szCs w:val="32"/>
        </w:rPr>
        <w:t>响应保证金</w:t>
      </w:r>
    </w:p>
    <w:p w:rsidR="007159C7" w:rsidRDefault="00E87A76">
      <w:pPr>
        <w:spacing w:line="440" w:lineRule="exact"/>
        <w:ind w:firstLine="420"/>
        <w:rPr>
          <w:rFonts w:ascii="Times New Roman" w:hAnsi="Times New Roman"/>
        </w:rPr>
      </w:pPr>
      <w:r>
        <w:rPr>
          <w:rFonts w:ascii="Times New Roman" w:hAnsi="Times New Roman" w:cs="Times New Roman"/>
        </w:rPr>
        <w:t xml:space="preserve">3.4.1 </w:t>
      </w:r>
      <w:r>
        <w:rPr>
          <w:rFonts w:ascii="Times New Roman" w:hAnsi="Times New Roman" w:cs="Times New Roman"/>
        </w:rPr>
        <w:t>供应商在递交响应文件的同时，应按</w:t>
      </w:r>
      <w:r>
        <w:rPr>
          <w:rFonts w:ascii="Times New Roman" w:hAnsi="Times New Roman" w:cs="Times New Roman" w:hint="eastAsia"/>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7</w:t>
      </w:r>
      <w:r>
        <w:rPr>
          <w:rFonts w:ascii="Times New Roman" w:hAnsi="Times New Roman" w:cs="Times New Roman" w:hint="eastAsia"/>
        </w:rPr>
        <w:t>条的要求</w:t>
      </w:r>
      <w:r>
        <w:rPr>
          <w:rFonts w:ascii="Times New Roman" w:hAnsi="Times New Roman" w:cs="Times New Roman"/>
        </w:rPr>
        <w:t>递交响应保证金，并作为其响应文件的组成部分。</w:t>
      </w:r>
    </w:p>
    <w:p w:rsidR="007159C7" w:rsidRDefault="00E87A76">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供应商不按本章第</w:t>
      </w:r>
      <w:r>
        <w:rPr>
          <w:rFonts w:ascii="Times New Roman" w:hAnsi="Times New Roman" w:cs="Times New Roman"/>
        </w:rPr>
        <w:t>3.4.1</w:t>
      </w:r>
      <w:r>
        <w:rPr>
          <w:rFonts w:ascii="Times New Roman" w:hAnsi="Times New Roman" w:cs="Times New Roman"/>
        </w:rPr>
        <w:t>项要求提交响应保证金的，</w:t>
      </w:r>
      <w:r>
        <w:rPr>
          <w:rFonts w:ascii="Times New Roman" w:hAnsi="Times New Roman" w:cs="Times New Roman" w:hint="eastAsia"/>
        </w:rPr>
        <w:t>评审小组</w:t>
      </w:r>
      <w:r>
        <w:rPr>
          <w:rFonts w:ascii="Times New Roman" w:hAnsi="Times New Roman" w:cs="Times New Roman"/>
        </w:rPr>
        <w:t>将否决其</w:t>
      </w:r>
      <w:r>
        <w:rPr>
          <w:rFonts w:ascii="Times New Roman" w:hAnsi="Times New Roman" w:cs="Times New Roman" w:hint="eastAsia"/>
        </w:rPr>
        <w:t>响应文件</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3.4.3 </w:t>
      </w:r>
      <w:r>
        <w:rPr>
          <w:rFonts w:ascii="Times New Roman" w:hAnsi="Times New Roman" w:cs="Times New Roman"/>
        </w:rPr>
        <w:t>采购人在与成交人签订合同后</w:t>
      </w:r>
      <w:r>
        <w:rPr>
          <w:rFonts w:ascii="Times New Roman" w:hAnsi="Times New Roman" w:cs="Times New Roman"/>
        </w:rPr>
        <w:t>5</w:t>
      </w:r>
      <w:r>
        <w:rPr>
          <w:rFonts w:ascii="Times New Roman" w:hAnsi="Times New Roman" w:cs="Times New Roman"/>
        </w:rPr>
        <w:t>日内办理退还响应保证金手续。</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3.4.4 </w:t>
      </w:r>
      <w:r>
        <w:rPr>
          <w:rFonts w:ascii="Times New Roman" w:hAnsi="Times New Roman" w:cs="Times New Roman"/>
        </w:rPr>
        <w:t>有下列情形之一的，响应保证金将不予退还：</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）供应商在规定的响应有效期内撤销其响应文件；</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）成交候选人无正当理由放弃成交资格的；或成交人无正当理由不与采购人签订合同的；或</w:t>
      </w:r>
      <w:r w:rsidR="00624C17">
        <w:rPr>
          <w:rFonts w:ascii="Times New Roman" w:hAnsi="Times New Roman" w:cs="Times New Roman"/>
        </w:rPr>
        <w:t>成交人在签订合同时向采购人提出附加条件或者更改合同实质性内容的</w:t>
      </w:r>
      <w:r w:rsidR="00624C17">
        <w:rPr>
          <w:rFonts w:ascii="Times New Roman" w:hAnsi="Times New Roman" w:cs="Times New Roman" w:hint="eastAsia"/>
        </w:rPr>
        <w:t>。</w:t>
      </w:r>
    </w:p>
    <w:p w:rsidR="007159C7" w:rsidRDefault="00E87A76">
      <w:pPr>
        <w:keepNext/>
        <w:keepLines/>
        <w:spacing w:before="120" w:after="120"/>
        <w:outlineLvl w:val="2"/>
        <w:rPr>
          <w:rFonts w:ascii="Times New Roman" w:eastAsia="黑体" w:hAnsi="Times New Roman" w:cs="Times New Roman"/>
          <w:bCs/>
          <w:sz w:val="24"/>
          <w:szCs w:val="32"/>
        </w:rPr>
      </w:pPr>
      <w:bookmarkStart w:id="91" w:name="_Toc14201230"/>
      <w:bookmarkStart w:id="92" w:name="_Toc26656961"/>
      <w:r>
        <w:rPr>
          <w:rFonts w:ascii="Times New Roman" w:eastAsia="黑体" w:hAnsi="Times New Roman" w:cs="Times New Roman"/>
          <w:bCs/>
          <w:sz w:val="24"/>
          <w:szCs w:val="32"/>
        </w:rPr>
        <w:t>3.5</w:t>
      </w:r>
      <w:r>
        <w:rPr>
          <w:rFonts w:ascii="Times New Roman" w:eastAsia="黑体" w:hAnsi="Times New Roman" w:cs="Times New Roman"/>
          <w:bCs/>
          <w:sz w:val="24"/>
          <w:szCs w:val="32"/>
        </w:rPr>
        <w:t>资格审查资料</w:t>
      </w:r>
      <w:bookmarkEnd w:id="91"/>
      <w:bookmarkEnd w:id="92"/>
    </w:p>
    <w:p w:rsidR="007159C7" w:rsidRDefault="00E87A76">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rsidR="007159C7" w:rsidRDefault="00E87A76">
      <w:pPr>
        <w:keepNext/>
        <w:keepLines/>
        <w:spacing w:before="120" w:after="120"/>
        <w:outlineLvl w:val="2"/>
        <w:rPr>
          <w:rFonts w:ascii="Times New Roman" w:eastAsia="黑体" w:hAnsi="Times New Roman" w:cs="Times New Roman"/>
          <w:bCs/>
          <w:sz w:val="24"/>
          <w:szCs w:val="32"/>
        </w:rPr>
      </w:pPr>
      <w:bookmarkStart w:id="93" w:name="_Toc14201232"/>
      <w:bookmarkStart w:id="94" w:name="_Toc26656963"/>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响应文件的编制</w:t>
      </w:r>
      <w:bookmarkEnd w:id="93"/>
      <w:bookmarkEnd w:id="94"/>
    </w:p>
    <w:p w:rsidR="007159C7" w:rsidRDefault="00E87A76">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rsidR="007159C7" w:rsidRDefault="00E87A76">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 xml:space="preserve">.2 </w:t>
      </w:r>
      <w:r>
        <w:rPr>
          <w:rFonts w:ascii="Times New Roman" w:hAnsi="Times New Roman" w:cs="Times New Roman"/>
        </w:rPr>
        <w:t>响应文件应当对询比文件有关</w:t>
      </w:r>
      <w:r>
        <w:rPr>
          <w:rFonts w:ascii="Times New Roman" w:hAnsi="Times New Roman" w:cs="Times New Roman" w:hint="eastAsia"/>
        </w:rPr>
        <w:t>服务</w:t>
      </w:r>
      <w:r>
        <w:rPr>
          <w:rFonts w:ascii="Times New Roman" w:hAnsi="Times New Roman" w:cs="Times New Roman"/>
        </w:rPr>
        <w:t>期、响应有效期、质量要求、安全目标、技术标准和要求、</w:t>
      </w:r>
      <w:r>
        <w:rPr>
          <w:rFonts w:ascii="Times New Roman" w:hAnsi="Times New Roman" w:cs="Times New Roman" w:hint="eastAsia"/>
        </w:rPr>
        <w:t>采购范围</w:t>
      </w:r>
      <w:r>
        <w:rPr>
          <w:rFonts w:ascii="Times New Roman" w:hAnsi="Times New Roman" w:cs="Times New Roman"/>
        </w:rPr>
        <w:t>等实质性内容作出响应。</w:t>
      </w:r>
    </w:p>
    <w:p w:rsidR="007159C7" w:rsidRDefault="00E87A76">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6</w:t>
      </w:r>
      <w:r>
        <w:rPr>
          <w:rFonts w:ascii="Times New Roman" w:hAnsi="Times New Roman" w:cs="Times New Roman"/>
        </w:rPr>
        <w:t>.3</w:t>
      </w:r>
      <w:r>
        <w:rPr>
          <w:rFonts w:ascii="Times New Roman" w:hAnsi="Times New Roman" w:cs="Times New Roman"/>
        </w:rPr>
        <w:t>响应文件的制作应满足以下规定：</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响应</w:t>
      </w:r>
      <w:r>
        <w:rPr>
          <w:rFonts w:ascii="Times New Roman" w:hAnsi="Times New Roman" w:cs="Times New Roman"/>
        </w:rPr>
        <w:t>文件应用不褪色的材料书写或打印，并按第六章</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格式</w:t>
      </w:r>
      <w:r>
        <w:rPr>
          <w:rFonts w:ascii="Times New Roman" w:hAnsi="Times New Roman" w:cs="Times New Roman"/>
        </w:rPr>
        <w:t>”</w:t>
      </w:r>
      <w:r>
        <w:rPr>
          <w:rFonts w:ascii="Times New Roman" w:hAnsi="Times New Roman" w:cs="Times New Roman"/>
        </w:rPr>
        <w:t>的要求进行</w:t>
      </w:r>
      <w:r>
        <w:rPr>
          <w:rFonts w:ascii="Times New Roman" w:hAnsi="Times New Roman" w:cs="Times New Roman" w:hint="eastAsia"/>
        </w:rPr>
        <w:t>签名</w:t>
      </w:r>
      <w:r>
        <w:rPr>
          <w:rFonts w:ascii="Times New Roman" w:hAnsi="Times New Roman" w:cs="Times New Roman"/>
        </w:rPr>
        <w:t>和（或）盖章。</w:t>
      </w:r>
      <w:r>
        <w:rPr>
          <w:rFonts w:ascii="Times New Roman" w:hAnsi="Times New Roman" w:cs="Times New Roman" w:hint="eastAsia"/>
        </w:rPr>
        <w:t>响应</w:t>
      </w:r>
      <w:r>
        <w:rPr>
          <w:rFonts w:ascii="Times New Roman" w:hAnsi="Times New Roman" w:cs="Times New Roman"/>
        </w:rPr>
        <w:t>文件应尽量避免涂改、行间插字或删除。如果出现上述情况，改动之处应由</w:t>
      </w:r>
      <w:r>
        <w:rPr>
          <w:rFonts w:ascii="Times New Roman" w:hAnsi="Times New Roman" w:cs="Times New Roman" w:hint="eastAsia"/>
        </w:rPr>
        <w:t>供应商</w:t>
      </w:r>
      <w:r>
        <w:rPr>
          <w:rFonts w:ascii="Times New Roman" w:hAnsi="Times New Roman" w:cs="Times New Roman"/>
        </w:rPr>
        <w:t>的法定代表人或其授权的代理人</w:t>
      </w:r>
      <w:r>
        <w:rPr>
          <w:rFonts w:ascii="Times New Roman" w:hAnsi="Times New Roman" w:cs="Times New Roman" w:hint="eastAsia"/>
        </w:rPr>
        <w:t>签名</w:t>
      </w:r>
      <w:r>
        <w:rPr>
          <w:rFonts w:ascii="Times New Roman" w:hAnsi="Times New Roman" w:cs="Times New Roman"/>
        </w:rPr>
        <w:t>或盖单位章。</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正本一份，</w:t>
      </w:r>
      <w:r w:rsidRPr="00FA0F49">
        <w:rPr>
          <w:rFonts w:ascii="Times New Roman" w:hAnsi="Times New Roman" w:cs="Times New Roman" w:hint="eastAsia"/>
        </w:rPr>
        <w:t>副本一份</w:t>
      </w:r>
      <w:r>
        <w:rPr>
          <w:rFonts w:ascii="Times New Roman" w:hAnsi="Times New Roman" w:cs="Times New Roman"/>
        </w:rPr>
        <w:t>。正本和副本的封面右上角上应清楚地标记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的字样。当副本和正本不一致时，以正本文件为准。</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的正本与副本应分别装订。</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95" w:name="_Toc9067723"/>
      <w:bookmarkStart w:id="96" w:name="_Toc14201233"/>
      <w:bookmarkStart w:id="97" w:name="_Toc26656964"/>
      <w:r>
        <w:rPr>
          <w:rFonts w:ascii="Times New Roman" w:eastAsia="黑体" w:hAnsi="Times New Roman" w:cs="Times New Roman"/>
          <w:bCs/>
          <w:sz w:val="24"/>
          <w:szCs w:val="32"/>
        </w:rPr>
        <w:lastRenderedPageBreak/>
        <w:t xml:space="preserve">4. </w:t>
      </w:r>
      <w:bookmarkEnd w:id="95"/>
      <w:bookmarkEnd w:id="96"/>
      <w:bookmarkEnd w:id="97"/>
      <w:r>
        <w:rPr>
          <w:rFonts w:ascii="Times New Roman" w:eastAsia="黑体" w:hAnsi="Times New Roman" w:cs="Times New Roman"/>
          <w:bCs/>
          <w:sz w:val="24"/>
          <w:szCs w:val="32"/>
        </w:rPr>
        <w:t>响应文件的递交</w:t>
      </w:r>
    </w:p>
    <w:p w:rsidR="007159C7" w:rsidRDefault="00E87A76">
      <w:pPr>
        <w:keepNext/>
        <w:keepLines/>
        <w:spacing w:before="120" w:after="120"/>
        <w:outlineLvl w:val="2"/>
        <w:rPr>
          <w:rFonts w:ascii="Times New Roman" w:eastAsia="黑体" w:hAnsi="Times New Roman" w:cs="Times New Roman"/>
          <w:bCs/>
          <w:sz w:val="24"/>
          <w:szCs w:val="32"/>
        </w:rPr>
      </w:pPr>
      <w:bookmarkStart w:id="98" w:name="_Toc14201234"/>
      <w:bookmarkStart w:id="99" w:name="_Toc26656965"/>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bookmarkEnd w:id="98"/>
      <w:bookmarkEnd w:id="99"/>
    </w:p>
    <w:p w:rsidR="007159C7" w:rsidRDefault="00E87A76">
      <w:pPr>
        <w:spacing w:line="440" w:lineRule="exact"/>
        <w:ind w:firstLine="420"/>
        <w:rPr>
          <w:rFonts w:ascii="Times New Roman" w:hAnsi="Times New Roman" w:cs="Times New Roman"/>
        </w:rPr>
      </w:pPr>
      <w:r>
        <w:rPr>
          <w:rFonts w:ascii="Times New Roman" w:hAnsi="Times New Roman" w:cs="Times New Roman"/>
        </w:rPr>
        <w:t>4.1.1</w:t>
      </w:r>
      <w:r>
        <w:rPr>
          <w:rFonts w:ascii="Times New Roman" w:hAnsi="Times New Roman" w:cs="Times New Roman"/>
        </w:rPr>
        <w:t>响应文件</w:t>
      </w:r>
      <w:r>
        <w:rPr>
          <w:rFonts w:ascii="Times New Roman" w:hAnsi="Times New Roman" w:cs="Times New Roman" w:hint="eastAsia"/>
        </w:rPr>
        <w:t>正、副本</w:t>
      </w:r>
      <w:r>
        <w:rPr>
          <w:rFonts w:ascii="Times New Roman" w:hAnsi="Times New Roman" w:cs="Times New Roman"/>
        </w:rPr>
        <w:t>应密封包装</w:t>
      </w:r>
      <w:r>
        <w:rPr>
          <w:rFonts w:ascii="Times New Roman" w:hAnsi="Times New Roman" w:cs="Times New Roman" w:hint="eastAsia"/>
        </w:rPr>
        <w:t>在一个封套内，封套上注明：</w:t>
      </w:r>
    </w:p>
    <w:p w:rsidR="007159C7" w:rsidRDefault="00E87A76">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rPr>
        <w:t>供应商名称：</w:t>
      </w:r>
      <w:r>
        <w:rPr>
          <w:rFonts w:ascii="Times New Roman" w:eastAsia="黑体" w:hAnsi="Times New Roman" w:cs="黑体" w:hint="eastAsia"/>
          <w:bCs/>
          <w:snapToGrid w:val="0"/>
          <w:kern w:val="0"/>
          <w:szCs w:val="21"/>
          <w:u w:val="single"/>
        </w:rPr>
        <w:t xml:space="preserve">            </w:t>
      </w:r>
    </w:p>
    <w:p w:rsidR="007159C7" w:rsidRDefault="00E87A76">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w:t>
      </w:r>
      <w:r>
        <w:rPr>
          <w:rFonts w:ascii="Times New Roman" w:eastAsia="黑体" w:hAnsi="Times New Roman" w:cs="黑体" w:hint="eastAsia"/>
          <w:bCs/>
          <w:snapToGrid w:val="0"/>
          <w:kern w:val="0"/>
          <w:szCs w:val="21"/>
        </w:rPr>
        <w:t>项目</w:t>
      </w:r>
      <w:r>
        <w:rPr>
          <w:rFonts w:ascii="Times New Roman" w:eastAsia="黑体" w:hAnsi="Times New Roman" w:cs="黑体" w:hint="eastAsia"/>
        </w:rPr>
        <w:t>名称</w:t>
      </w:r>
      <w:r>
        <w:rPr>
          <w:rFonts w:ascii="Times New Roman" w:eastAsia="黑体" w:hAnsi="Times New Roman" w:cs="黑体" w:hint="eastAsia"/>
          <w:bCs/>
          <w:snapToGrid w:val="0"/>
          <w:kern w:val="0"/>
          <w:szCs w:val="21"/>
        </w:rPr>
        <w:t>)</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合同包响应文件</w:t>
      </w:r>
    </w:p>
    <w:p w:rsidR="007159C7" w:rsidRDefault="00E87A76">
      <w:pPr>
        <w:spacing w:line="440" w:lineRule="exact"/>
        <w:ind w:firstLine="420"/>
        <w:rPr>
          <w:rFonts w:ascii="Times New Roman" w:eastAsia="黑体" w:hAnsi="Times New Roman" w:cs="黑体"/>
        </w:rPr>
      </w:pPr>
      <w:r>
        <w:rPr>
          <w:rFonts w:ascii="Times New Roman" w:eastAsia="黑体" w:hAnsi="Times New Roman" w:cs="黑体" w:hint="eastAsia"/>
          <w:bCs/>
          <w:snapToGrid w:val="0"/>
          <w:kern w:val="0"/>
          <w:szCs w:val="21"/>
        </w:rPr>
        <w:t>在</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年</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月</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日</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时</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分（递交响应文件的截止时间）前不得开启</w:t>
      </w:r>
    </w:p>
    <w:p w:rsidR="007159C7" w:rsidRDefault="00E87A76">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w:t>
      </w:r>
      <w:r>
        <w:rPr>
          <w:rFonts w:ascii="Times New Roman" w:hAnsi="Times New Roman"/>
        </w:rPr>
        <w:t>将予以拒收。</w:t>
      </w:r>
    </w:p>
    <w:p w:rsidR="007159C7" w:rsidRDefault="00E87A76">
      <w:pPr>
        <w:keepNext/>
        <w:keepLines/>
        <w:spacing w:before="120" w:after="120"/>
        <w:outlineLvl w:val="2"/>
        <w:rPr>
          <w:rFonts w:ascii="Times New Roman" w:eastAsia="黑体" w:hAnsi="Times New Roman" w:cs="Times New Roman"/>
          <w:bCs/>
          <w:sz w:val="24"/>
          <w:szCs w:val="32"/>
        </w:rPr>
      </w:pPr>
      <w:bookmarkStart w:id="100" w:name="_Toc26656966"/>
      <w:bookmarkStart w:id="101" w:name="_Toc14201235"/>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bookmarkEnd w:id="100"/>
      <w:bookmarkEnd w:id="101"/>
    </w:p>
    <w:p w:rsidR="007159C7" w:rsidRDefault="00E87A76">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家时，采购人将宣布本次采购失败，并退还已递交的响应文件。</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 xml:space="preserve">4.2.3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102" w:name="_Toc26656968"/>
      <w:bookmarkStart w:id="103" w:name="_Toc14201237"/>
      <w:bookmarkStart w:id="104" w:name="_Toc9067724"/>
      <w:r>
        <w:rPr>
          <w:rFonts w:ascii="Times New Roman" w:eastAsia="黑体" w:hAnsi="Times New Roman" w:cs="Times New Roman"/>
          <w:bCs/>
          <w:sz w:val="24"/>
          <w:szCs w:val="32"/>
        </w:rPr>
        <w:t xml:space="preserve">5. </w:t>
      </w:r>
      <w:bookmarkEnd w:id="102"/>
      <w:bookmarkEnd w:id="103"/>
      <w:bookmarkEnd w:id="104"/>
      <w:r>
        <w:rPr>
          <w:rFonts w:ascii="Times New Roman" w:eastAsia="黑体" w:hAnsi="Times New Roman" w:cs="Times New Roman"/>
          <w:bCs/>
          <w:sz w:val="24"/>
          <w:szCs w:val="32"/>
        </w:rPr>
        <w:t>启封</w:t>
      </w:r>
    </w:p>
    <w:p w:rsidR="007159C7" w:rsidRDefault="00E87A76">
      <w:pPr>
        <w:keepNext/>
        <w:keepLines/>
        <w:spacing w:before="120" w:after="120"/>
        <w:outlineLvl w:val="2"/>
        <w:rPr>
          <w:rFonts w:ascii="Times New Roman" w:eastAsia="黑体" w:hAnsi="Times New Roman" w:cs="Times New Roman"/>
          <w:bCs/>
          <w:sz w:val="24"/>
          <w:szCs w:val="32"/>
        </w:rPr>
      </w:pPr>
      <w:bookmarkStart w:id="105" w:name="_Toc26656969"/>
      <w:bookmarkStart w:id="106" w:name="_Toc14201238"/>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bookmarkEnd w:id="105"/>
      <w:bookmarkEnd w:id="106"/>
    </w:p>
    <w:p w:rsidR="007159C7" w:rsidRDefault="00E87A76">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rsidR="007159C7" w:rsidRDefault="00E87A76">
      <w:pPr>
        <w:keepNext/>
        <w:keepLines/>
        <w:spacing w:before="120" w:after="120"/>
        <w:outlineLvl w:val="2"/>
        <w:rPr>
          <w:rFonts w:ascii="Times New Roman" w:eastAsia="黑体" w:hAnsi="Times New Roman" w:cs="Times New Roman"/>
          <w:bCs/>
          <w:sz w:val="24"/>
          <w:szCs w:val="32"/>
        </w:rPr>
      </w:pPr>
      <w:bookmarkStart w:id="107" w:name="_Toc26656970"/>
      <w:bookmarkStart w:id="108" w:name="_Toc14201239"/>
      <w:r>
        <w:rPr>
          <w:rFonts w:ascii="Times New Roman" w:eastAsia="黑体" w:hAnsi="Times New Roman" w:cs="Times New Roman"/>
          <w:bCs/>
          <w:sz w:val="24"/>
          <w:szCs w:val="32"/>
        </w:rPr>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bookmarkEnd w:id="107"/>
      <w:bookmarkEnd w:id="108"/>
    </w:p>
    <w:p w:rsidR="007159C7" w:rsidRDefault="00E87A76">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rsidR="007159C7" w:rsidRDefault="00E87A76">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对响应文件进行启封，公布供应商名称、合同包名称、报价、质量目标、安全目标、</w:t>
      </w:r>
      <w:r>
        <w:rPr>
          <w:rFonts w:ascii="Times New Roman" w:hAnsi="Times New Roman" w:cs="Times New Roman" w:hint="eastAsia"/>
          <w:bCs/>
        </w:rPr>
        <w:t>服务</w:t>
      </w:r>
      <w:r>
        <w:rPr>
          <w:rFonts w:ascii="Times New Roman" w:hAnsi="Times New Roman" w:cs="Times New Roman"/>
          <w:bCs/>
        </w:rPr>
        <w:t>期、响应保证金递交情况及其他内容；</w:t>
      </w:r>
    </w:p>
    <w:p w:rsidR="007159C7" w:rsidRDefault="00E87A76">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启封</w:t>
      </w:r>
      <w:r>
        <w:rPr>
          <w:rFonts w:ascii="Times New Roman" w:hAnsi="Times New Roman"/>
        </w:rPr>
        <w:t>记录上</w:t>
      </w:r>
      <w:r>
        <w:rPr>
          <w:rFonts w:ascii="Times New Roman" w:hAnsi="Times New Roman" w:hint="eastAsia"/>
        </w:rPr>
        <w:t>签名</w:t>
      </w:r>
      <w:r>
        <w:rPr>
          <w:rFonts w:ascii="Times New Roman" w:hAnsi="Times New Roman"/>
        </w:rPr>
        <w:t>确认；</w:t>
      </w:r>
    </w:p>
    <w:p w:rsidR="007159C7" w:rsidRDefault="00E87A76">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rsidR="007159C7" w:rsidRDefault="00E87A76">
      <w:pPr>
        <w:spacing w:line="440" w:lineRule="exact"/>
        <w:ind w:firstLine="420"/>
        <w:rPr>
          <w:rFonts w:ascii="Times New Roman" w:hAnsi="Times New Roman" w:cs="Times New Roman"/>
          <w:bCs/>
        </w:rPr>
      </w:pPr>
      <w:r>
        <w:rPr>
          <w:rFonts w:ascii="Times New Roman" w:hAnsi="Times New Roman" w:cs="Times New Roman"/>
          <w:bCs/>
        </w:rPr>
        <w:t>5.2.2</w:t>
      </w:r>
      <w:r>
        <w:rPr>
          <w:rFonts w:ascii="Times New Roman" w:hAnsi="Times New Roman" w:cs="Times New Roman"/>
          <w:bCs/>
        </w:rPr>
        <w:t>若采用合理低价法或综合评分法，在响应文件启封中，采购人将按第三章</w:t>
      </w:r>
      <w:r>
        <w:rPr>
          <w:rFonts w:ascii="Times New Roman" w:hAnsi="Times New Roman" w:cs="Times New Roman"/>
          <w:bCs/>
        </w:rPr>
        <w:t>“</w:t>
      </w:r>
      <w:r>
        <w:rPr>
          <w:rFonts w:ascii="Times New Roman" w:hAnsi="Times New Roman" w:cs="Times New Roman"/>
          <w:bCs/>
        </w:rPr>
        <w:t>评审办法</w:t>
      </w:r>
      <w:r>
        <w:rPr>
          <w:rFonts w:ascii="Times New Roman" w:hAnsi="Times New Roman" w:cs="Times New Roman"/>
          <w:bCs/>
        </w:rPr>
        <w:t>”</w:t>
      </w:r>
      <w:r>
        <w:rPr>
          <w:rFonts w:ascii="Times New Roman" w:hAnsi="Times New Roman" w:cs="Times New Roman"/>
          <w:bCs/>
        </w:rPr>
        <w:t>规定的原则计算并宣布评审基准价。若采购人发现响应文件出现以下任一情况，其报价将不再参加评审基准价的计算：</w:t>
      </w:r>
    </w:p>
    <w:p w:rsidR="007159C7" w:rsidRDefault="00E87A76">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）报价超出采购人公布的最高限价</w:t>
      </w:r>
      <w:r>
        <w:rPr>
          <w:rFonts w:ascii="Times New Roman" w:hAnsi="Times New Roman" w:cs="Times New Roman" w:hint="eastAsia"/>
          <w:bCs/>
        </w:rPr>
        <w:t>；</w:t>
      </w:r>
    </w:p>
    <w:p w:rsidR="007159C7" w:rsidRDefault="00E87A76">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2</w:t>
      </w:r>
      <w:r>
        <w:rPr>
          <w:rFonts w:ascii="Times New Roman" w:hAnsi="Times New Roman" w:cs="Times New Roman" w:hint="eastAsia"/>
          <w:bCs/>
        </w:rPr>
        <w:t>）</w:t>
      </w:r>
      <w:r>
        <w:rPr>
          <w:rFonts w:ascii="Times New Roman" w:hAnsi="Times New Roman" w:cs="Times New Roman"/>
          <w:bCs/>
        </w:rPr>
        <w:t>未在报价函上填写总报价</w:t>
      </w:r>
      <w:r>
        <w:rPr>
          <w:rFonts w:ascii="Times New Roman" w:hAnsi="Times New Roman" w:cs="Times New Roman" w:hint="eastAsia"/>
          <w:bCs/>
        </w:rPr>
        <w:t>；</w:t>
      </w:r>
    </w:p>
    <w:p w:rsidR="007159C7" w:rsidRDefault="00E87A76">
      <w:pPr>
        <w:spacing w:line="440" w:lineRule="exact"/>
        <w:ind w:firstLine="420"/>
        <w:rPr>
          <w:rFonts w:ascii="Times New Roman" w:hAnsi="Times New Roman" w:cs="Times New Roman"/>
          <w:bCs/>
        </w:rPr>
      </w:pPr>
      <w:r>
        <w:rPr>
          <w:rFonts w:ascii="Times New Roman" w:hAnsi="Times New Roman" w:cs="Times New Roman" w:hint="eastAsia"/>
          <w:bCs/>
        </w:rPr>
        <w:lastRenderedPageBreak/>
        <w:t>（</w:t>
      </w:r>
      <w:r>
        <w:rPr>
          <w:rFonts w:ascii="Times New Roman" w:hAnsi="Times New Roman" w:cs="Times New Roman" w:hint="eastAsia"/>
          <w:bCs/>
        </w:rPr>
        <w:t>3</w:t>
      </w:r>
      <w:r>
        <w:rPr>
          <w:rFonts w:ascii="Times New Roman" w:hAnsi="Times New Roman" w:cs="Times New Roman" w:hint="eastAsia"/>
          <w:bCs/>
        </w:rPr>
        <w:t>）报价函中的报价与已标价的报价清单总报价不一致（四舍五入除外）</w:t>
      </w:r>
      <w:r>
        <w:rPr>
          <w:rFonts w:ascii="Times New Roman" w:hAnsi="Times New Roman" w:cs="Times New Roman"/>
          <w:bCs/>
        </w:rPr>
        <w:t>；</w:t>
      </w:r>
    </w:p>
    <w:p w:rsidR="007159C7" w:rsidRDefault="00E87A76">
      <w:pPr>
        <w:spacing w:line="440" w:lineRule="exact"/>
        <w:ind w:firstLine="42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4</w:t>
      </w:r>
      <w:r>
        <w:rPr>
          <w:rFonts w:ascii="Times New Roman" w:hAnsi="Times New Roman" w:cs="Times New Roman" w:hint="eastAsia"/>
          <w:bCs/>
        </w:rPr>
        <w:t>）未按要求提交响应保证金；</w:t>
      </w:r>
    </w:p>
    <w:p w:rsidR="007159C7" w:rsidRDefault="00E87A76">
      <w:pPr>
        <w:spacing w:line="440" w:lineRule="exact"/>
        <w:ind w:firstLine="420"/>
        <w:rPr>
          <w:rFonts w:ascii="Times New Roman" w:hAnsi="Times New Roman" w:cs="Times New Roman"/>
        </w:rPr>
      </w:pPr>
      <w:r>
        <w:rPr>
          <w:rFonts w:ascii="Times New Roman" w:hAnsi="Times New Roman" w:cs="Times New Roman"/>
          <w:bCs/>
        </w:rPr>
        <w:t>如果供应商认为某一合同包的评审基准价计算有误，有权在启封过程中提出，经采购人在启封过程中核实确认之后，可重新宣布评审基准价。启封过程中公布的评审基准价除计算有误，经</w:t>
      </w:r>
      <w:r>
        <w:rPr>
          <w:rFonts w:ascii="Times New Roman" w:hAnsi="Times New Roman" w:cs="Times New Roman" w:hint="eastAsia"/>
          <w:bCs/>
        </w:rPr>
        <w:t>评审小组</w:t>
      </w:r>
      <w:r>
        <w:rPr>
          <w:rFonts w:ascii="Times New Roman" w:hAnsi="Times New Roman" w:cs="Times New Roman"/>
          <w:bCs/>
        </w:rPr>
        <w:t>修正外，在整个评审期间保持不变，不随任何因素发生变化。</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5.2.3</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当场作出答复。</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109" w:name="_Toc9067725"/>
      <w:bookmarkStart w:id="110" w:name="_Toc26656972"/>
      <w:bookmarkStart w:id="111" w:name="_Toc14201241"/>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109"/>
      <w:bookmarkEnd w:id="110"/>
      <w:bookmarkEnd w:id="111"/>
      <w:r>
        <w:rPr>
          <w:rFonts w:ascii="Times New Roman" w:eastAsia="黑体" w:hAnsi="Times New Roman" w:cs="Times New Roman"/>
          <w:bCs/>
          <w:sz w:val="24"/>
          <w:szCs w:val="32"/>
        </w:rPr>
        <w:t>审</w:t>
      </w:r>
    </w:p>
    <w:p w:rsidR="007159C7" w:rsidRDefault="00E87A76">
      <w:pPr>
        <w:keepNext/>
        <w:keepLines/>
        <w:spacing w:before="120" w:after="120"/>
        <w:outlineLvl w:val="2"/>
        <w:rPr>
          <w:rFonts w:ascii="Times New Roman" w:eastAsia="黑体" w:hAnsi="Times New Roman" w:cs="Times New Roman"/>
          <w:bCs/>
          <w:sz w:val="24"/>
          <w:szCs w:val="32"/>
        </w:rPr>
      </w:pPr>
      <w:bookmarkStart w:id="112" w:name="_Toc14201242"/>
      <w:bookmarkStart w:id="113" w:name="_Toc26656973"/>
      <w:r>
        <w:rPr>
          <w:rFonts w:ascii="Times New Roman" w:eastAsia="黑体" w:hAnsi="Times New Roman" w:cs="Times New Roman"/>
          <w:bCs/>
          <w:sz w:val="24"/>
          <w:szCs w:val="32"/>
        </w:rPr>
        <w:t>6.1</w:t>
      </w:r>
      <w:bookmarkEnd w:id="112"/>
      <w:bookmarkEnd w:id="113"/>
      <w:r>
        <w:rPr>
          <w:rFonts w:ascii="Times New Roman" w:eastAsia="黑体" w:hAnsi="Times New Roman" w:cs="Times New Roman" w:hint="eastAsia"/>
          <w:bCs/>
          <w:sz w:val="24"/>
          <w:szCs w:val="32"/>
        </w:rPr>
        <w:t>评审小组</w:t>
      </w:r>
    </w:p>
    <w:p w:rsidR="007159C7" w:rsidRDefault="00E87A76">
      <w:pPr>
        <w:spacing w:line="440" w:lineRule="exact"/>
        <w:ind w:firstLine="420"/>
        <w:rPr>
          <w:rFonts w:ascii="Times New Roman" w:hAnsi="Times New Roman" w:cs="Times New Roman"/>
        </w:rPr>
      </w:pPr>
      <w:r>
        <w:rPr>
          <w:rFonts w:ascii="Times New Roman" w:hAnsi="Times New Roman" w:cs="Times New Roman"/>
        </w:rPr>
        <w:t>评审由采购人</w:t>
      </w:r>
      <w:r>
        <w:rPr>
          <w:rFonts w:ascii="Times New Roman" w:hAnsi="Times New Roman" w:cs="Times New Roman" w:hint="eastAsia"/>
        </w:rPr>
        <w:t>自行</w:t>
      </w:r>
      <w:r>
        <w:rPr>
          <w:rFonts w:ascii="Times New Roman" w:hAnsi="Times New Roman" w:cs="Times New Roman"/>
        </w:rPr>
        <w:t>组建的</w:t>
      </w:r>
      <w:r>
        <w:rPr>
          <w:rFonts w:ascii="Times New Roman" w:hAnsi="Times New Roman" w:cs="Times New Roman" w:hint="eastAsia"/>
        </w:rPr>
        <w:t>评审小组</w:t>
      </w:r>
      <w:r>
        <w:rPr>
          <w:rFonts w:ascii="Times New Roman" w:hAnsi="Times New Roman" w:cs="Times New Roman"/>
        </w:rPr>
        <w:t>负责。</w:t>
      </w:r>
      <w:r>
        <w:rPr>
          <w:rFonts w:ascii="Times New Roman" w:hAnsi="Times New Roman" w:cs="Times New Roman" w:hint="eastAsia"/>
        </w:rPr>
        <w:t>评审小组人数：</w:t>
      </w:r>
      <w:r>
        <w:rPr>
          <w:rFonts w:ascii="Times New Roman" w:hAnsi="Times New Roman" w:cs="Times New Roman" w:hint="eastAsia"/>
        </w:rPr>
        <w:t>3~7</w:t>
      </w:r>
      <w:r>
        <w:rPr>
          <w:rFonts w:ascii="Times New Roman" w:hAnsi="Times New Roman" w:cs="Times New Roman" w:hint="eastAsia"/>
        </w:rPr>
        <w:t>人（单数）</w:t>
      </w:r>
      <w:r>
        <w:rPr>
          <w:rFonts w:ascii="Times New Roman" w:hAnsi="Times New Roman" w:cs="Times New Roman"/>
        </w:rPr>
        <w:t>。</w:t>
      </w:r>
    </w:p>
    <w:p w:rsidR="007159C7" w:rsidRDefault="00E87A76">
      <w:pPr>
        <w:keepNext/>
        <w:keepLines/>
        <w:spacing w:before="120" w:after="120"/>
        <w:outlineLvl w:val="2"/>
        <w:rPr>
          <w:rFonts w:ascii="Times New Roman" w:eastAsia="黑体" w:hAnsi="Times New Roman" w:cs="Times New Roman"/>
          <w:bCs/>
          <w:sz w:val="24"/>
          <w:szCs w:val="32"/>
        </w:rPr>
      </w:pPr>
      <w:bookmarkStart w:id="114" w:name="_Toc26656975"/>
      <w:bookmarkStart w:id="115" w:name="_Toc14201244"/>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114"/>
      <w:bookmarkEnd w:id="115"/>
      <w:r>
        <w:rPr>
          <w:rFonts w:ascii="Times New Roman" w:eastAsia="黑体" w:hAnsi="Times New Roman" w:cs="Times New Roman"/>
          <w:bCs/>
          <w:sz w:val="24"/>
          <w:szCs w:val="32"/>
        </w:rPr>
        <w:t>审</w:t>
      </w:r>
    </w:p>
    <w:p w:rsidR="007159C7" w:rsidRDefault="00E87A76">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rsidR="007159C7" w:rsidRDefault="00E87A76">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.2</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Pr>
          <w:rFonts w:ascii="Times New Roman" w:hAnsi="Times New Roman" w:cs="Times New Roman"/>
        </w:rPr>
        <w:t>推荐成交候选人的人数</w:t>
      </w:r>
      <w:r>
        <w:rPr>
          <w:rFonts w:ascii="Times New Roman" w:hAnsi="Times New Roman" w:cs="Times New Roman" w:hint="eastAsia"/>
        </w:rPr>
        <w:t>为：</w:t>
      </w:r>
      <w:r>
        <w:rPr>
          <w:rFonts w:ascii="Times New Roman" w:hAnsi="Times New Roman" w:cs="Times New Roman" w:hint="eastAsia"/>
        </w:rPr>
        <w:t>3</w:t>
      </w:r>
      <w:r>
        <w:rPr>
          <w:rFonts w:ascii="Times New Roman" w:hAnsi="Times New Roman" w:cs="Times New Roman" w:hint="eastAsia"/>
        </w:rPr>
        <w:t>人（如不足</w:t>
      </w:r>
      <w:r>
        <w:rPr>
          <w:rFonts w:ascii="Times New Roman" w:hAnsi="Times New Roman" w:cs="Times New Roman" w:hint="eastAsia"/>
        </w:rPr>
        <w:t>3</w:t>
      </w:r>
      <w:r>
        <w:rPr>
          <w:rFonts w:ascii="Times New Roman" w:hAnsi="Times New Roman" w:cs="Times New Roman" w:hint="eastAsia"/>
        </w:rPr>
        <w:t>人，可以按实际数量推荐）</w:t>
      </w:r>
      <w:r>
        <w:rPr>
          <w:rFonts w:ascii="Times New Roman" w:hAnsi="Times New Roman" w:cs="Times New Roman"/>
        </w:rPr>
        <w:t>。</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116" w:name="_Toc26656976"/>
      <w:bookmarkStart w:id="117" w:name="_Toc9067726"/>
      <w:bookmarkStart w:id="118" w:name="_Toc14201245"/>
      <w:r>
        <w:rPr>
          <w:rFonts w:ascii="Times New Roman" w:eastAsia="黑体" w:hAnsi="Times New Roman" w:cs="Times New Roman"/>
          <w:bCs/>
          <w:sz w:val="24"/>
          <w:szCs w:val="32"/>
        </w:rPr>
        <w:t xml:space="preserve">7. </w:t>
      </w:r>
      <w:r>
        <w:rPr>
          <w:rFonts w:ascii="Times New Roman" w:eastAsia="黑体" w:hAnsi="Times New Roman" w:cs="Times New Roman"/>
          <w:bCs/>
          <w:sz w:val="24"/>
          <w:szCs w:val="32"/>
        </w:rPr>
        <w:t>合同授予</w:t>
      </w:r>
      <w:bookmarkEnd w:id="116"/>
      <w:bookmarkEnd w:id="117"/>
      <w:bookmarkEnd w:id="118"/>
    </w:p>
    <w:p w:rsidR="007159C7" w:rsidRDefault="00E87A76">
      <w:pPr>
        <w:keepNext/>
        <w:keepLines/>
        <w:spacing w:before="120" w:after="120"/>
        <w:outlineLvl w:val="2"/>
        <w:rPr>
          <w:rFonts w:ascii="Times New Roman" w:eastAsia="黑体" w:hAnsi="Times New Roman" w:cs="Times New Roman"/>
          <w:bCs/>
          <w:sz w:val="24"/>
          <w:szCs w:val="32"/>
        </w:rPr>
      </w:pPr>
      <w:bookmarkStart w:id="119" w:name="_Toc14201246"/>
      <w:bookmarkStart w:id="120" w:name="_Toc26656977"/>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119"/>
      <w:bookmarkEnd w:id="120"/>
    </w:p>
    <w:p w:rsidR="007159C7" w:rsidRDefault="00E87A76">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w:t>
      </w:r>
      <w:r>
        <w:rPr>
          <w:rFonts w:ascii="Times New Roman" w:hAnsi="Times New Roman" w:cs="Times New Roman"/>
        </w:rPr>
        <w:t>2</w:t>
      </w:r>
      <w:r>
        <w:rPr>
          <w:rFonts w:ascii="Times New Roman" w:hAnsi="Times New Roman" w:cs="Times New Roman"/>
        </w:rPr>
        <w:t>日。</w:t>
      </w:r>
    </w:p>
    <w:p w:rsidR="007159C7" w:rsidRDefault="00E87A76">
      <w:pPr>
        <w:keepNext/>
        <w:keepLines/>
        <w:spacing w:before="120" w:after="120"/>
        <w:outlineLvl w:val="2"/>
        <w:rPr>
          <w:rFonts w:ascii="Times New Roman" w:eastAsia="黑体" w:hAnsi="Times New Roman" w:cs="Times New Roman"/>
          <w:bCs/>
          <w:sz w:val="24"/>
          <w:szCs w:val="32"/>
        </w:rPr>
      </w:pPr>
      <w:bookmarkStart w:id="121" w:name="_Toc26656978"/>
      <w:bookmarkStart w:id="122" w:name="_Toc14201247"/>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121"/>
      <w:bookmarkEnd w:id="122"/>
    </w:p>
    <w:p w:rsidR="007159C7" w:rsidRDefault="00E87A76">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rsidR="007159C7" w:rsidRDefault="00E87A76">
      <w:pPr>
        <w:keepNext/>
        <w:keepLines/>
        <w:spacing w:before="120" w:after="120"/>
        <w:outlineLvl w:val="2"/>
        <w:rPr>
          <w:rFonts w:ascii="Times New Roman" w:eastAsia="黑体" w:hAnsi="Times New Roman" w:cs="Times New Roman"/>
          <w:bCs/>
          <w:sz w:val="24"/>
          <w:szCs w:val="32"/>
        </w:rPr>
      </w:pPr>
      <w:bookmarkStart w:id="123" w:name="_Toc26656979"/>
      <w:bookmarkStart w:id="124" w:name="_Toc14201248"/>
      <w:r>
        <w:rPr>
          <w:rFonts w:ascii="Times New Roman" w:eastAsia="黑体" w:hAnsi="Times New Roman" w:cs="Times New Roman"/>
          <w:bCs/>
          <w:sz w:val="24"/>
          <w:szCs w:val="32"/>
        </w:rPr>
        <w:t>7.3</w:t>
      </w:r>
      <w:r>
        <w:rPr>
          <w:rFonts w:ascii="Times New Roman" w:eastAsia="黑体" w:hAnsi="Times New Roman" w:cs="Times New Roman"/>
          <w:bCs/>
          <w:sz w:val="24"/>
          <w:szCs w:val="32"/>
        </w:rPr>
        <w:t>成交候选人履约能力审查</w:t>
      </w:r>
      <w:bookmarkEnd w:id="123"/>
      <w:bookmarkEnd w:id="124"/>
    </w:p>
    <w:p w:rsidR="007159C7" w:rsidRDefault="00E87A76">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按照询比文件规定的标准和方法进行审查确认。</w:t>
      </w:r>
    </w:p>
    <w:p w:rsidR="007159C7" w:rsidRDefault="00E87A76">
      <w:pPr>
        <w:keepNext/>
        <w:keepLines/>
        <w:spacing w:before="120" w:after="120"/>
        <w:outlineLvl w:val="2"/>
        <w:rPr>
          <w:rFonts w:ascii="Times New Roman" w:eastAsia="黑体" w:hAnsi="Times New Roman" w:cs="Times New Roman"/>
          <w:bCs/>
          <w:sz w:val="24"/>
          <w:szCs w:val="32"/>
        </w:rPr>
      </w:pPr>
      <w:bookmarkStart w:id="125" w:name="_Toc14201253"/>
      <w:bookmarkStart w:id="126" w:name="_Toc26656984"/>
      <w:r>
        <w:rPr>
          <w:rFonts w:ascii="Times New Roman" w:eastAsia="黑体" w:hAnsi="Times New Roman" w:cs="Times New Roman"/>
          <w:bCs/>
          <w:sz w:val="24"/>
          <w:szCs w:val="32"/>
        </w:rPr>
        <w:t>7.</w:t>
      </w:r>
      <w:r w:rsidR="008800FE">
        <w:rPr>
          <w:rFonts w:ascii="Times New Roman" w:eastAsia="黑体" w:hAnsi="Times New Roman" w:cs="Times New Roman"/>
          <w:bCs/>
          <w:sz w:val="24"/>
          <w:szCs w:val="32"/>
        </w:rPr>
        <w:t>4</w:t>
      </w:r>
      <w:r>
        <w:rPr>
          <w:rFonts w:ascii="Times New Roman" w:eastAsia="黑体" w:hAnsi="Times New Roman" w:cs="Times New Roman"/>
          <w:bCs/>
          <w:sz w:val="24"/>
          <w:szCs w:val="32"/>
        </w:rPr>
        <w:t>签订合同</w:t>
      </w:r>
      <w:bookmarkEnd w:id="125"/>
      <w:bookmarkEnd w:id="126"/>
    </w:p>
    <w:p w:rsidR="007159C7" w:rsidRDefault="00E87A76">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rPr>
        <w:t>30</w:t>
      </w:r>
      <w:r>
        <w:rPr>
          <w:rFonts w:ascii="Times New Roman" w:hAnsi="Times New Roman" w:cs="Times New Roman"/>
        </w:rPr>
        <w:t>日内，根据询比文件和成交人的响应文件订立书面合同。成交人无正当理由拒签合同，在签订合同时向采购人提出附加条件，采购人取消其成交资格，其响应保证金不予退还；给采购人造成的损失超过响应保证金数额的，成交人还应对超过部分予以赔偿。</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127" w:name="_Toc26656988"/>
      <w:bookmarkStart w:id="128" w:name="_Toc9067727"/>
      <w:bookmarkStart w:id="129" w:name="_Toc14201257"/>
      <w:r>
        <w:rPr>
          <w:rFonts w:ascii="Times New Roman" w:eastAsia="黑体" w:hAnsi="Times New Roman" w:cs="Times New Roman"/>
          <w:bCs/>
          <w:sz w:val="24"/>
          <w:szCs w:val="32"/>
        </w:rPr>
        <w:lastRenderedPageBreak/>
        <w:t xml:space="preserve">8. </w:t>
      </w:r>
      <w:r>
        <w:rPr>
          <w:rFonts w:ascii="Times New Roman" w:eastAsia="黑体" w:hAnsi="Times New Roman" w:cs="Times New Roman"/>
          <w:bCs/>
          <w:sz w:val="24"/>
          <w:szCs w:val="32"/>
        </w:rPr>
        <w:t>纪律和监督</w:t>
      </w:r>
      <w:bookmarkEnd w:id="127"/>
      <w:bookmarkEnd w:id="128"/>
      <w:bookmarkEnd w:id="129"/>
    </w:p>
    <w:p w:rsidR="007159C7" w:rsidRDefault="00E87A76">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bookmarkStart w:id="130" w:name="_Toc26656993"/>
      <w:bookmarkStart w:id="131" w:name="_Toc14201262"/>
      <w:r>
        <w:rPr>
          <w:rFonts w:ascii="Times New Roman" w:eastAsia="黑体" w:hAnsi="Times New Roman" w:cs="Times New Roman" w:hint="eastAsia"/>
          <w:bCs/>
          <w:sz w:val="24"/>
          <w:szCs w:val="32"/>
        </w:rPr>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130"/>
      <w:bookmarkEnd w:id="131"/>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.1 </w:t>
      </w:r>
      <w:r>
        <w:rPr>
          <w:rFonts w:ascii="Times New Roman" w:hAnsi="Times New Roman" w:cs="Times New Roman"/>
        </w:rPr>
        <w:t>供应商或其他利害关系人认为询比活动不符合法律法规规定的，可以自知道或应当知道之日起</w:t>
      </w:r>
      <w:r>
        <w:rPr>
          <w:rFonts w:ascii="Times New Roman" w:hAnsi="Times New Roman" w:cs="Times New Roman"/>
        </w:rPr>
        <w:t>10</w:t>
      </w:r>
      <w:r>
        <w:rPr>
          <w:rFonts w:ascii="Times New Roman" w:hAnsi="Times New Roman" w:cs="Times New Roman"/>
        </w:rPr>
        <w:t>日内向有关监督部门投诉。投诉应有明确的请求和必要的证明材料。</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 xml:space="preserve">.2 </w:t>
      </w:r>
      <w:r>
        <w:rPr>
          <w:rFonts w:ascii="Times New Roman" w:hAnsi="Times New Roman" w:cs="Times New Roman"/>
        </w:rPr>
        <w:t>监督部门</w:t>
      </w:r>
      <w:r>
        <w:rPr>
          <w:rFonts w:ascii="Times New Roman" w:hAnsi="Times New Roman" w:cs="Times New Roman" w:hint="eastAsia"/>
        </w:rPr>
        <w:t>及</w:t>
      </w:r>
      <w:r>
        <w:rPr>
          <w:rFonts w:ascii="Times New Roman" w:hAnsi="Times New Roman" w:cs="Times New Roman"/>
        </w:rPr>
        <w:t>联系方式</w:t>
      </w:r>
      <w:r>
        <w:rPr>
          <w:rFonts w:ascii="Times New Roman" w:hAnsi="Times New Roman" w:cs="Times New Roman" w:hint="eastAsia"/>
        </w:rPr>
        <w:t>：</w:t>
      </w:r>
      <w:r>
        <w:rPr>
          <w:rFonts w:ascii="Times New Roman" w:hAnsi="Times New Roman" w:cs="Times New Roman" w:hint="eastAsia"/>
          <w:u w:val="single"/>
        </w:rPr>
        <w:t>驿达公司纪委办公室</w:t>
      </w:r>
      <w:r>
        <w:rPr>
          <w:rFonts w:ascii="Times New Roman" w:hAnsi="Times New Roman" w:cs="Times New Roman"/>
          <w:u w:val="single"/>
        </w:rPr>
        <w:t>0551</w:t>
      </w:r>
      <w:r>
        <w:rPr>
          <w:rFonts w:ascii="Times New Roman" w:hAnsi="Times New Roman" w:cs="Times New Roman" w:hint="eastAsia"/>
          <w:u w:val="single"/>
        </w:rPr>
        <w:t>－</w:t>
      </w:r>
      <w:r>
        <w:rPr>
          <w:rFonts w:ascii="Times New Roman" w:hAnsi="Times New Roman" w:cs="Times New Roman"/>
          <w:u w:val="single"/>
        </w:rPr>
        <w:t>63738582</w:t>
      </w:r>
      <w:r>
        <w:rPr>
          <w:rFonts w:ascii="Times New Roman" w:hAnsi="Times New Roman" w:cs="Times New Roman" w:hint="eastAsia"/>
        </w:rPr>
        <w:t>。</w:t>
      </w:r>
    </w:p>
    <w:p w:rsidR="007159C7" w:rsidRDefault="00E87A76">
      <w:pPr>
        <w:widowControl/>
        <w:jc w:val="left"/>
        <w:rPr>
          <w:rFonts w:ascii="Times New Roman" w:hAnsi="Times New Roman" w:cs="Times New Roman"/>
        </w:rPr>
      </w:pPr>
      <w:r>
        <w:rPr>
          <w:rFonts w:ascii="Times New Roman" w:hAnsi="Times New Roman" w:cs="Times New Roman"/>
        </w:rPr>
        <w:br w:type="page"/>
      </w:r>
    </w:p>
    <w:p w:rsidR="007159C7" w:rsidRDefault="007159C7">
      <w:pPr>
        <w:rPr>
          <w:rFonts w:ascii="Times New Roman" w:hAnsi="Times New Roman" w:cs="Times New Roman"/>
        </w:rPr>
      </w:pPr>
    </w:p>
    <w:p w:rsidR="007159C7" w:rsidRDefault="007159C7">
      <w:pPr>
        <w:pStyle w:val="a7"/>
        <w:rPr>
          <w:rFonts w:ascii="Times New Roman" w:hAnsi="Times New Roman" w:cs="Times New Roman"/>
        </w:rPr>
      </w:pPr>
    </w:p>
    <w:p w:rsidR="007159C7" w:rsidRDefault="007159C7">
      <w:pPr>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881854" w:rsidP="00881854">
      <w:pPr>
        <w:pStyle w:val="1"/>
        <w:numPr>
          <w:ilvl w:val="0"/>
          <w:numId w:val="0"/>
        </w:numPr>
        <w:spacing w:before="312" w:after="312"/>
        <w:rPr>
          <w:rFonts w:ascii="Times New Roman" w:eastAsia="宋体" w:hAnsi="Times New Roman" w:cs="Times New Roman"/>
        </w:rPr>
      </w:pPr>
      <w:bookmarkStart w:id="132" w:name="_Toc25593_WPSOffice_Level1"/>
      <w:r>
        <w:rPr>
          <w:rFonts w:ascii="Times New Roman" w:eastAsia="宋体" w:hAnsi="Times New Roman" w:cs="Times New Roman" w:hint="eastAsia"/>
        </w:rPr>
        <w:t>第三章</w:t>
      </w:r>
      <w:r>
        <w:rPr>
          <w:rFonts w:ascii="Times New Roman" w:eastAsia="宋体" w:hAnsi="Times New Roman" w:cs="Times New Roman" w:hint="eastAsia"/>
        </w:rPr>
        <w:t xml:space="preserve"> </w:t>
      </w:r>
      <w:r w:rsidR="00E87A76">
        <w:rPr>
          <w:rFonts w:ascii="Times New Roman" w:eastAsia="宋体" w:hAnsi="Times New Roman" w:cs="Times New Roman"/>
        </w:rPr>
        <w:t>评审办法</w:t>
      </w:r>
      <w:bookmarkEnd w:id="132"/>
    </w:p>
    <w:p w:rsidR="007159C7" w:rsidRDefault="007159C7">
      <w:pPr>
        <w:rPr>
          <w:rFonts w:ascii="Times New Roman" w:eastAsia="宋体" w:hAnsi="Times New Roman" w:cs="Times New Roman"/>
        </w:rPr>
        <w:sectPr w:rsidR="007159C7">
          <w:footerReference w:type="default" r:id="rId9"/>
          <w:footnotePr>
            <w:numFmt w:val="decimalEnclosedCircleChinese"/>
            <w:numRestart w:val="eachPage"/>
          </w:footnotePr>
          <w:pgSz w:w="11906" w:h="16838"/>
          <w:pgMar w:top="1440" w:right="1797" w:bottom="1440" w:left="1797" w:header="851" w:footer="992" w:gutter="0"/>
          <w:cols w:space="720"/>
          <w:docGrid w:type="linesAndChars" w:linePitch="312"/>
        </w:sectPr>
      </w:pPr>
    </w:p>
    <w:p w:rsidR="007159C7" w:rsidRDefault="007159C7">
      <w:pPr>
        <w:pStyle w:val="a7"/>
        <w:rPr>
          <w:rFonts w:ascii="Times New Roman" w:hAnsi="Times New Roman"/>
        </w:rPr>
      </w:pPr>
    </w:p>
    <w:p w:rsidR="007159C7" w:rsidRDefault="00E87A76">
      <w:pPr>
        <w:spacing w:afterLines="100" w:after="312" w:line="4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评审办法前附表</w:t>
      </w:r>
      <w:r>
        <w:rPr>
          <w:rFonts w:ascii="Times New Roman" w:eastAsia="黑体" w:hAnsi="Times New Roman" w:cs="Times New Roman" w:hint="eastAsia"/>
          <w:sz w:val="28"/>
          <w:szCs w:val="28"/>
        </w:rPr>
        <w:t>（综合评分法）</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8"/>
        <w:gridCol w:w="1060"/>
        <w:gridCol w:w="1774"/>
        <w:gridCol w:w="5676"/>
      </w:tblGrid>
      <w:tr w:rsidR="007159C7">
        <w:trPr>
          <w:trHeight w:val="567"/>
        </w:trPr>
        <w:tc>
          <w:tcPr>
            <w:tcW w:w="1748" w:type="dxa"/>
            <w:gridSpan w:val="2"/>
            <w:vAlign w:val="center"/>
          </w:tcPr>
          <w:p w:rsidR="007159C7" w:rsidRDefault="00E87A76">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rsidR="007159C7" w:rsidRDefault="00E87A76">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rsidR="007159C7" w:rsidRDefault="00E87A76">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7159C7">
        <w:trPr>
          <w:trHeight w:val="1226"/>
        </w:trPr>
        <w:tc>
          <w:tcPr>
            <w:tcW w:w="688" w:type="dxa"/>
            <w:vAlign w:val="center"/>
          </w:tcPr>
          <w:p w:rsidR="007159C7" w:rsidRDefault="00E87A76">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rsidR="007159C7" w:rsidRDefault="00E87A76">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ascii="Times New Roman" w:hAnsi="Times New Roman" w:cs="Times New Roman" w:hint="eastAsia"/>
                <w:bCs/>
                <w:kern w:val="0"/>
                <w:szCs w:val="21"/>
              </w:rPr>
              <w:t>方</w:t>
            </w:r>
            <w:r>
              <w:rPr>
                <w:rFonts w:ascii="Times New Roman" w:hAnsi="Times New Roman" w:cs="Times New Roman"/>
                <w:bCs/>
                <w:kern w:val="0"/>
                <w:szCs w:val="21"/>
              </w:rPr>
              <w:t>法</w:t>
            </w:r>
          </w:p>
        </w:tc>
        <w:tc>
          <w:tcPr>
            <w:tcW w:w="1774" w:type="dxa"/>
            <w:tcMar>
              <w:left w:w="75" w:type="dxa"/>
            </w:tcMar>
            <w:vAlign w:val="center"/>
          </w:tcPr>
          <w:p w:rsidR="007159C7" w:rsidRDefault="00E87A76">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rsidR="007159C7" w:rsidRDefault="00E87A76">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rsidR="007159C7" w:rsidRDefault="00E87A76">
            <w:pPr>
              <w:widowControl/>
              <w:adjustRightInd w:val="0"/>
              <w:snapToGrid w:val="0"/>
              <w:jc w:val="left"/>
            </w:pPr>
            <w:r>
              <w:rPr>
                <w:rFonts w:hint="eastAsia"/>
              </w:rPr>
              <w:t>按综合得分由高到低的顺序依次推荐成交候选人：</w:t>
            </w:r>
          </w:p>
          <w:p w:rsidR="007159C7" w:rsidRDefault="00E87A76" w:rsidP="00184969">
            <w:pPr>
              <w:widowControl/>
              <w:adjustRightInd w:val="0"/>
              <w:snapToGrid w:val="0"/>
              <w:jc w:val="left"/>
            </w:pPr>
            <w:r>
              <w:rPr>
                <w:rFonts w:ascii="Times New Roman" w:hAnsi="Times New Roman" w:cs="Times New Roman" w:hint="eastAsia"/>
                <w:kern w:val="0"/>
                <w:szCs w:val="21"/>
              </w:rPr>
              <w:sym w:font="Wingdings 2" w:char="0052"/>
            </w:r>
            <w:r>
              <w:rPr>
                <w:rFonts w:hint="eastAsia"/>
              </w:rPr>
              <w:t>当综合得分相等时，以评审价得分高的优先；评审价也相等的，以递交响应文件在前的优先。</w:t>
            </w:r>
          </w:p>
        </w:tc>
      </w:tr>
    </w:tbl>
    <w:p w:rsidR="007159C7" w:rsidRDefault="007159C7">
      <w:pPr>
        <w:adjustRightInd w:val="0"/>
        <w:snapToGrid w:val="0"/>
        <w:spacing w:line="360" w:lineRule="auto"/>
        <w:ind w:firstLine="420"/>
        <w:textAlignment w:val="baseline"/>
        <w:rPr>
          <w:rFonts w:ascii="Times New Roman" w:hAnsi="Times New Roman" w:cs="Times New Roman"/>
          <w:szCs w:val="21"/>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4"/>
        <w:gridCol w:w="1096"/>
        <w:gridCol w:w="1759"/>
        <w:gridCol w:w="5659"/>
      </w:tblGrid>
      <w:tr w:rsidR="007159C7">
        <w:trPr>
          <w:trHeight w:val="567"/>
        </w:trPr>
        <w:tc>
          <w:tcPr>
            <w:tcW w:w="1780" w:type="dxa"/>
            <w:gridSpan w:val="2"/>
            <w:vAlign w:val="center"/>
          </w:tcPr>
          <w:p w:rsidR="007159C7" w:rsidRDefault="00E87A76">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rsidR="007159C7" w:rsidRDefault="00E87A76">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rsidR="007159C7" w:rsidRDefault="00E87A76">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7159C7">
        <w:trPr>
          <w:trHeight w:val="567"/>
        </w:trPr>
        <w:tc>
          <w:tcPr>
            <w:tcW w:w="684" w:type="dxa"/>
            <w:vMerge w:val="restart"/>
            <w:vAlign w:val="center"/>
          </w:tcPr>
          <w:p w:rsidR="007159C7" w:rsidRDefault="00E87A76">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rsidR="007159C7" w:rsidRDefault="00E87A76">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ascii="Times New Roman" w:hAnsi="Times New Roman" w:cs="Times New Roman" w:hint="eastAsia"/>
                <w:kern w:val="0"/>
                <w:szCs w:val="21"/>
              </w:rPr>
              <w:t>（如有）</w:t>
            </w:r>
            <w:r>
              <w:rPr>
                <w:rFonts w:ascii="Times New Roman" w:hAnsi="Times New Roman" w:cs="Times New Roman"/>
                <w:kern w:val="0"/>
                <w:szCs w:val="21"/>
              </w:rPr>
              <w:t>一致</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w:t>
            </w:r>
            <w:r>
              <w:rPr>
                <w:rFonts w:ascii="Times New Roman" w:hAnsi="Times New Roman" w:cs="Times New Roman"/>
                <w:kern w:val="0"/>
                <w:szCs w:val="21"/>
              </w:rPr>
              <w:t>“</w:t>
            </w:r>
            <w:r>
              <w:rPr>
                <w:rFonts w:ascii="Times New Roman" w:hAnsi="Times New Roman" w:cs="Times New Roman"/>
                <w:kern w:val="0"/>
                <w:szCs w:val="21"/>
              </w:rPr>
              <w:t>响应文件格式</w:t>
            </w:r>
            <w:r>
              <w:rPr>
                <w:rFonts w:ascii="Times New Roman" w:hAnsi="Times New Roman" w:cs="Times New Roman"/>
                <w:kern w:val="0"/>
                <w:szCs w:val="21"/>
              </w:rPr>
              <w:t>”</w:t>
            </w:r>
            <w:r>
              <w:rPr>
                <w:rFonts w:ascii="Times New Roman" w:hAnsi="Times New Roman" w:cs="Times New Roman"/>
                <w:kern w:val="0"/>
                <w:szCs w:val="21"/>
              </w:rPr>
              <w:t>的规定，关键字迹清晰可辨</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签名</w:t>
            </w:r>
            <w:r>
              <w:rPr>
                <w:rFonts w:ascii="Times New Roman" w:hAnsi="Times New Roman" w:cs="Times New Roman"/>
                <w:kern w:val="0"/>
                <w:szCs w:val="21"/>
              </w:rPr>
              <w:t>盖章</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w:t>
            </w:r>
            <w:r>
              <w:rPr>
                <w:rFonts w:ascii="Times New Roman" w:hAnsi="Times New Roman" w:cs="Times New Roman"/>
                <w:bCs/>
                <w:kern w:val="0"/>
                <w:szCs w:val="21"/>
              </w:rPr>
              <w:t>“</w:t>
            </w:r>
            <w:r>
              <w:rPr>
                <w:rFonts w:ascii="Times New Roman" w:hAnsi="Times New Roman" w:cs="Times New Roman"/>
                <w:bCs/>
                <w:kern w:val="0"/>
                <w:szCs w:val="21"/>
              </w:rPr>
              <w:t>供应商须知</w:t>
            </w:r>
            <w:r>
              <w:rPr>
                <w:rFonts w:ascii="Times New Roman" w:hAnsi="Times New Roman" w:cs="Times New Roman"/>
                <w:bCs/>
                <w:kern w:val="0"/>
                <w:szCs w:val="21"/>
              </w:rPr>
              <w:t>”</w:t>
            </w:r>
            <w:r>
              <w:rPr>
                <w:rFonts w:ascii="Times New Roman" w:hAnsi="Times New Roman" w:cs="Times New Roman"/>
                <w:bCs/>
                <w:kern w:val="0"/>
                <w:szCs w:val="21"/>
              </w:rPr>
              <w:t>第</w:t>
            </w:r>
            <w:r>
              <w:rPr>
                <w:rFonts w:ascii="Times New Roman" w:hAnsi="Times New Roman" w:cs="Times New Roman"/>
                <w:bCs/>
                <w:kern w:val="0"/>
                <w:szCs w:val="21"/>
              </w:rPr>
              <w:t>3.</w:t>
            </w:r>
            <w:r>
              <w:rPr>
                <w:rFonts w:ascii="Times New Roman" w:hAnsi="Times New Roman" w:cs="Times New Roman" w:hint="eastAsia"/>
                <w:bCs/>
                <w:kern w:val="0"/>
                <w:szCs w:val="21"/>
              </w:rPr>
              <w:t>6</w:t>
            </w:r>
            <w:r>
              <w:rPr>
                <w:rFonts w:ascii="Times New Roman" w:hAnsi="Times New Roman" w:cs="Times New Roman"/>
                <w:bCs/>
                <w:kern w:val="0"/>
                <w:szCs w:val="21"/>
              </w:rPr>
              <w:t>.3</w:t>
            </w:r>
            <w:r>
              <w:rPr>
                <w:rFonts w:ascii="Times New Roman" w:hAnsi="Times New Roman" w:cs="Times New Roman"/>
                <w:bCs/>
                <w:kern w:val="0"/>
                <w:szCs w:val="21"/>
              </w:rPr>
              <w:t>项的规定</w:t>
            </w:r>
          </w:p>
        </w:tc>
      </w:tr>
      <w:tr w:rsidR="007159C7">
        <w:trPr>
          <w:trHeight w:val="567"/>
        </w:trPr>
        <w:tc>
          <w:tcPr>
            <w:tcW w:w="684" w:type="dxa"/>
            <w:vAlign w:val="center"/>
          </w:tcPr>
          <w:p w:rsidR="007159C7" w:rsidRDefault="00E87A76">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rsidR="007159C7" w:rsidRDefault="00E87A76">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资质条件、能力、信誉</w:t>
            </w:r>
          </w:p>
        </w:tc>
        <w:tc>
          <w:tcPr>
            <w:tcW w:w="5659" w:type="dxa"/>
            <w:tcMar>
              <w:left w:w="75" w:type="dxa"/>
            </w:tcMar>
            <w:vAlign w:val="center"/>
          </w:tcPr>
          <w:p w:rsidR="007159C7" w:rsidRDefault="00E87A76">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.1</w:t>
            </w:r>
            <w:r>
              <w:rPr>
                <w:rFonts w:ascii="Times New Roman" w:hAnsi="Times New Roman" w:cs="Times New Roman"/>
                <w:kern w:val="0"/>
                <w:szCs w:val="21"/>
              </w:rPr>
              <w:t>项规定</w:t>
            </w:r>
          </w:p>
        </w:tc>
      </w:tr>
      <w:tr w:rsidR="007159C7">
        <w:trPr>
          <w:trHeight w:val="567"/>
        </w:trPr>
        <w:tc>
          <w:tcPr>
            <w:tcW w:w="684" w:type="dxa"/>
            <w:vMerge w:val="restart"/>
            <w:vAlign w:val="center"/>
          </w:tcPr>
          <w:p w:rsidR="007159C7" w:rsidRDefault="00E87A76">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rsidR="007159C7" w:rsidRDefault="00E87A76">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rsidR="007159C7" w:rsidRDefault="00E87A76" w:rsidP="00CC436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服务期</w:t>
            </w:r>
          </w:p>
        </w:tc>
        <w:tc>
          <w:tcPr>
            <w:tcW w:w="5659" w:type="dxa"/>
            <w:tcMar>
              <w:left w:w="75" w:type="dxa"/>
            </w:tcMar>
            <w:vAlign w:val="center"/>
          </w:tcPr>
          <w:p w:rsidR="007159C7" w:rsidRDefault="00E87A76" w:rsidP="00CC436E">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1</w:t>
            </w:r>
            <w:r>
              <w:rPr>
                <w:rFonts w:ascii="Times New Roman" w:hAnsi="Times New Roman" w:cs="Times New Roman"/>
                <w:kern w:val="0"/>
                <w:szCs w:val="21"/>
              </w:rPr>
              <w:t>.</w:t>
            </w:r>
            <w:r>
              <w:rPr>
                <w:rFonts w:ascii="Times New Roman" w:hAnsi="Times New Roman" w:cs="Times New Roman" w:hint="eastAsia"/>
                <w:kern w:val="0"/>
                <w:szCs w:val="21"/>
              </w:rPr>
              <w:t>1</w:t>
            </w:r>
            <w:r>
              <w:rPr>
                <w:rFonts w:ascii="Times New Roman" w:hAnsi="Times New Roman" w:cs="Times New Roman"/>
                <w:kern w:val="0"/>
                <w:szCs w:val="21"/>
              </w:rPr>
              <w:t>项规定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安全目标</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1</w:t>
            </w:r>
            <w:r>
              <w:rPr>
                <w:rFonts w:ascii="Times New Roman" w:hAnsi="Times New Roman" w:cs="Times New Roman"/>
                <w:kern w:val="0"/>
                <w:szCs w:val="21"/>
              </w:rPr>
              <w:t>.</w:t>
            </w:r>
            <w:r>
              <w:rPr>
                <w:rFonts w:ascii="Times New Roman" w:hAnsi="Times New Roman" w:cs="Times New Roman" w:hint="eastAsia"/>
                <w:kern w:val="0"/>
                <w:szCs w:val="21"/>
              </w:rPr>
              <w:t>2</w:t>
            </w:r>
            <w:r>
              <w:rPr>
                <w:rFonts w:ascii="Times New Roman" w:hAnsi="Times New Roman" w:cs="Times New Roman"/>
                <w:kern w:val="0"/>
                <w:szCs w:val="21"/>
              </w:rPr>
              <w:t>项规定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rsidR="007159C7" w:rsidRDefault="00E87A76">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3.3.1</w:t>
            </w:r>
            <w:r>
              <w:rPr>
                <w:rFonts w:ascii="Times New Roman" w:hAnsi="Times New Roman" w:cs="Times New Roman"/>
                <w:kern w:val="0"/>
                <w:szCs w:val="21"/>
              </w:rPr>
              <w:t>项规定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响应保证金</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3.4.1</w:t>
            </w:r>
            <w:r>
              <w:rPr>
                <w:rFonts w:ascii="Times New Roman" w:hAnsi="Times New Roman" w:cs="Times New Roman"/>
                <w:kern w:val="0"/>
                <w:szCs w:val="21"/>
              </w:rPr>
              <w:t>项规定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bCs/>
                <w:kern w:val="0"/>
                <w:szCs w:val="21"/>
              </w:rPr>
              <w:t>规定</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hint="eastAsia"/>
                <w:bCs/>
                <w:kern w:val="0"/>
                <w:szCs w:val="21"/>
              </w:rPr>
              <w:t>联合体</w:t>
            </w:r>
          </w:p>
        </w:tc>
        <w:tc>
          <w:tcPr>
            <w:tcW w:w="5659" w:type="dxa"/>
            <w:tcBorders>
              <w:top w:val="outset" w:sz="6" w:space="0" w:color="auto"/>
              <w:left w:val="single" w:sz="4" w:space="0" w:color="auto"/>
              <w:right w:val="outset" w:sz="6" w:space="0" w:color="auto"/>
            </w:tcBorders>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未以联合体形式报价</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7159C7" w:rsidRPr="00CC436E" w:rsidRDefault="00E87A76">
            <w:pPr>
              <w:widowControl/>
              <w:adjustRightInd w:val="0"/>
              <w:snapToGrid w:val="0"/>
              <w:spacing w:line="360" w:lineRule="atLeast"/>
              <w:jc w:val="left"/>
              <w:rPr>
                <w:rFonts w:ascii="Times New Roman" w:hAnsi="Times New Roman" w:cs="Times New Roman"/>
                <w:kern w:val="0"/>
                <w:szCs w:val="21"/>
              </w:rPr>
            </w:pPr>
            <w:r w:rsidRPr="00CC436E">
              <w:rPr>
                <w:rFonts w:ascii="Times New Roman" w:hAnsi="Times New Roman" w:cs="Times New Roman"/>
                <w:bCs/>
                <w:kern w:val="0"/>
                <w:szCs w:val="21"/>
              </w:rPr>
              <w:t>分包</w:t>
            </w:r>
          </w:p>
        </w:tc>
        <w:tc>
          <w:tcPr>
            <w:tcW w:w="5659" w:type="dxa"/>
            <w:tcBorders>
              <w:top w:val="outset" w:sz="6" w:space="0" w:color="auto"/>
              <w:left w:val="single" w:sz="4" w:space="0" w:color="auto"/>
              <w:right w:val="outset" w:sz="6" w:space="0" w:color="auto"/>
            </w:tcBorders>
            <w:tcMar>
              <w:left w:w="75" w:type="dxa"/>
            </w:tcMar>
            <w:vAlign w:val="center"/>
          </w:tcPr>
          <w:p w:rsidR="007159C7" w:rsidRPr="00CC436E" w:rsidRDefault="00E87A76">
            <w:pPr>
              <w:widowControl/>
              <w:adjustRightInd w:val="0"/>
              <w:snapToGrid w:val="0"/>
              <w:spacing w:line="360" w:lineRule="atLeast"/>
              <w:jc w:val="left"/>
              <w:rPr>
                <w:rFonts w:ascii="Times New Roman" w:hAnsi="Times New Roman" w:cs="Times New Roman"/>
                <w:kern w:val="0"/>
                <w:szCs w:val="21"/>
              </w:rPr>
            </w:pPr>
            <w:r w:rsidRPr="00CC436E">
              <w:rPr>
                <w:rFonts w:ascii="Times New Roman" w:hAnsi="Times New Roman" w:cs="Times New Roman" w:hint="eastAsia"/>
                <w:kern w:val="0"/>
                <w:szCs w:val="21"/>
              </w:rPr>
              <w:t>没有分包</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sz="6" w:space="0" w:color="auto"/>
              <w:left w:val="single" w:sz="4" w:space="0" w:color="auto"/>
              <w:right w:val="outset" w:sz="6" w:space="0" w:color="auto"/>
            </w:tcBorders>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）报价未超过询比文件设定的最高限价。</w:t>
            </w:r>
          </w:p>
          <w:p w:rsidR="007159C7" w:rsidRDefault="00E87A76">
            <w:pPr>
              <w:widowControl/>
              <w:adjustRightInd w:val="0"/>
              <w:snapToGrid w:val="0"/>
              <w:spacing w:line="360" w:lineRule="atLeast"/>
              <w:jc w:val="left"/>
              <w:rPr>
                <w:rFonts w:ascii="Times New Roman" w:hAnsi="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）已标价的报价清单总报价和报价函的报价一致（四舍五入除外）。</w:t>
            </w:r>
          </w:p>
          <w:p w:rsidR="007159C7" w:rsidRDefault="00E87A76">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）报价的大写数值能确定具体数值，未出现数量级错误、</w:t>
            </w:r>
            <w:r>
              <w:rPr>
                <w:rFonts w:ascii="Times New Roman" w:hAnsi="Times New Roman" w:cs="Times New Roman"/>
              </w:rPr>
              <w:lastRenderedPageBreak/>
              <w:t>报价金额单位错误。</w:t>
            </w:r>
          </w:p>
          <w:p w:rsidR="007159C7" w:rsidRDefault="00E87A76">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）同一供应商未递交两个以上不同的报价。</w:t>
            </w:r>
          </w:p>
          <w:p w:rsidR="007159C7" w:rsidRDefault="00E87A76">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）供应商</w:t>
            </w:r>
            <w:r>
              <w:rPr>
                <w:rFonts w:ascii="Times New Roman" w:hAnsi="Times New Roman" w:cs="Times New Roman" w:hint="eastAsia"/>
              </w:rPr>
              <w:t>按</w:t>
            </w:r>
            <w:r>
              <w:rPr>
                <w:rFonts w:ascii="Times New Roman" w:hAnsi="Times New Roman" w:cs="Times New Roman"/>
              </w:rPr>
              <w:t>采购人提供的书面</w:t>
            </w:r>
            <w:r>
              <w:rPr>
                <w:rFonts w:ascii="Times New Roman" w:hAnsi="Times New Roman" w:cs="Times New Roman" w:hint="eastAsia"/>
              </w:rPr>
              <w:t>报价清单填写了报价，且未修改报价清单说明、数量等实质性内容</w:t>
            </w:r>
            <w:r>
              <w:rPr>
                <w:rFonts w:ascii="Times New Roman" w:hAnsi="Times New Roman" w:cs="Times New Roman"/>
              </w:rPr>
              <w:t>。</w:t>
            </w:r>
          </w:p>
          <w:p w:rsidR="007159C7" w:rsidRDefault="00E87A76">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）已标价</w:t>
            </w:r>
            <w:r>
              <w:rPr>
                <w:rFonts w:ascii="Times New Roman" w:hAnsi="Times New Roman" w:cs="Times New Roman" w:hint="eastAsia"/>
                <w:kern w:val="0"/>
                <w:szCs w:val="21"/>
              </w:rPr>
              <w:t>报价清单</w:t>
            </w:r>
            <w:r>
              <w:rPr>
                <w:rFonts w:ascii="Times New Roman" w:hAnsi="Times New Roman" w:cs="Times New Roman"/>
                <w:kern w:val="0"/>
                <w:szCs w:val="21"/>
              </w:rPr>
              <w:t>中未更改询比文件确定的暂列金额。</w:t>
            </w:r>
          </w:p>
        </w:tc>
      </w:tr>
      <w:tr w:rsidR="007159C7">
        <w:trPr>
          <w:trHeight w:val="567"/>
        </w:trPr>
        <w:tc>
          <w:tcPr>
            <w:tcW w:w="684"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7159C7" w:rsidRDefault="007159C7">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rsidR="007159C7" w:rsidRDefault="00E87A76">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rsidR="007159C7" w:rsidRDefault="007159C7">
      <w:pPr>
        <w:widowControl/>
        <w:spacing w:line="360" w:lineRule="atLeast"/>
        <w:jc w:val="center"/>
        <w:rPr>
          <w:rFonts w:ascii="Times New Roman" w:hAnsi="Times New Roman" w:cs="Times New Roman"/>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1276"/>
        <w:gridCol w:w="6232"/>
      </w:tblGrid>
      <w:tr w:rsidR="007159C7">
        <w:trPr>
          <w:trHeight w:val="594"/>
        </w:trPr>
        <w:tc>
          <w:tcPr>
            <w:tcW w:w="1696" w:type="dxa"/>
            <w:vAlign w:val="center"/>
          </w:tcPr>
          <w:p w:rsidR="007159C7" w:rsidRDefault="00E87A76">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条款号</w:t>
            </w:r>
          </w:p>
        </w:tc>
        <w:tc>
          <w:tcPr>
            <w:tcW w:w="1276" w:type="dxa"/>
            <w:tcMar>
              <w:left w:w="75" w:type="dxa"/>
            </w:tcMar>
            <w:vAlign w:val="center"/>
          </w:tcPr>
          <w:p w:rsidR="007159C7" w:rsidRDefault="00E87A76">
            <w:pPr>
              <w:snapToGrid w:val="0"/>
              <w:jc w:val="center"/>
              <w:rPr>
                <w:rFonts w:ascii="Times New Roman" w:hAnsi="Times New Roman" w:cs="Times New Roman"/>
                <w:b/>
                <w:bCs/>
                <w:kern w:val="0"/>
                <w:szCs w:val="21"/>
              </w:rPr>
            </w:pPr>
            <w:r>
              <w:rPr>
                <w:rFonts w:ascii="Times New Roman" w:hAnsi="Times New Roman" w:cs="Times New Roman"/>
                <w:b/>
                <w:bCs/>
                <w:kern w:val="0"/>
                <w:szCs w:val="21"/>
              </w:rPr>
              <w:t>条款内容</w:t>
            </w:r>
          </w:p>
        </w:tc>
        <w:tc>
          <w:tcPr>
            <w:tcW w:w="6232" w:type="dxa"/>
            <w:vAlign w:val="center"/>
          </w:tcPr>
          <w:p w:rsidR="007159C7" w:rsidRDefault="00E87A76">
            <w:pPr>
              <w:widowControl/>
              <w:snapToGrid w:val="0"/>
              <w:jc w:val="center"/>
              <w:rPr>
                <w:rFonts w:ascii="Times New Roman" w:hAnsi="Times New Roman" w:cs="Times New Roman"/>
                <w:b/>
                <w:bCs/>
                <w:kern w:val="0"/>
                <w:szCs w:val="21"/>
              </w:rPr>
            </w:pPr>
            <w:r>
              <w:rPr>
                <w:rFonts w:ascii="Times New Roman" w:hAnsi="Times New Roman" w:cs="Times New Roman"/>
                <w:b/>
                <w:bCs/>
                <w:kern w:val="0"/>
                <w:szCs w:val="21"/>
              </w:rPr>
              <w:t>编列内容</w:t>
            </w:r>
          </w:p>
        </w:tc>
      </w:tr>
      <w:tr w:rsidR="007159C7">
        <w:trPr>
          <w:trHeight w:val="594"/>
        </w:trPr>
        <w:tc>
          <w:tcPr>
            <w:tcW w:w="1696" w:type="dxa"/>
            <w:vAlign w:val="center"/>
          </w:tcPr>
          <w:p w:rsidR="007159C7" w:rsidRDefault="00E87A76">
            <w:pPr>
              <w:snapToGrid w:val="0"/>
              <w:jc w:val="center"/>
              <w:rPr>
                <w:rFonts w:ascii="Times New Roman" w:hAnsi="Times New Roman" w:cs="Times New Roman"/>
                <w:bCs/>
                <w:kern w:val="0"/>
                <w:szCs w:val="21"/>
              </w:rPr>
            </w:pPr>
            <w:r>
              <w:rPr>
                <w:rFonts w:ascii="Times New Roman" w:hAnsi="Times New Roman" w:cs="Times New Roman"/>
                <w:bCs/>
                <w:kern w:val="0"/>
                <w:szCs w:val="21"/>
              </w:rPr>
              <w:t>2.2.1</w:t>
            </w:r>
          </w:p>
        </w:tc>
        <w:tc>
          <w:tcPr>
            <w:tcW w:w="1276" w:type="dxa"/>
            <w:tcMar>
              <w:left w:w="75" w:type="dxa"/>
            </w:tcMar>
            <w:vAlign w:val="center"/>
          </w:tcPr>
          <w:p w:rsidR="007159C7" w:rsidRDefault="00E87A76">
            <w:pPr>
              <w:snapToGrid w:val="0"/>
              <w:jc w:val="left"/>
              <w:rPr>
                <w:rFonts w:ascii="Times New Roman" w:hAnsi="Times New Roman" w:cs="Times New Roman"/>
                <w:bCs/>
                <w:kern w:val="0"/>
                <w:szCs w:val="21"/>
              </w:rPr>
            </w:pPr>
            <w:r>
              <w:rPr>
                <w:rFonts w:ascii="Times New Roman" w:hAnsi="Times New Roman" w:cs="Times New Roman"/>
                <w:szCs w:val="21"/>
              </w:rPr>
              <w:t>分值构成（</w:t>
            </w:r>
            <w:r>
              <w:rPr>
                <w:rFonts w:ascii="Times New Roman" w:hAnsi="Times New Roman" w:cs="Times New Roman"/>
                <w:szCs w:val="21"/>
              </w:rPr>
              <w:t>100</w:t>
            </w:r>
            <w:r>
              <w:rPr>
                <w:rFonts w:ascii="Times New Roman" w:hAnsi="Times New Roman" w:cs="Times New Roman"/>
                <w:szCs w:val="21"/>
              </w:rPr>
              <w:t>分）</w:t>
            </w:r>
          </w:p>
        </w:tc>
        <w:tc>
          <w:tcPr>
            <w:tcW w:w="6232" w:type="dxa"/>
            <w:vAlign w:val="center"/>
          </w:tcPr>
          <w:p w:rsidR="007159C7" w:rsidRDefault="00E87A76">
            <w:pPr>
              <w:spacing w:line="360" w:lineRule="atLeast"/>
              <w:ind w:firstLine="420"/>
              <w:rPr>
                <w:rFonts w:ascii="Times New Roman" w:hAnsi="Times New Roman" w:cs="Times New Roman"/>
                <w:szCs w:val="21"/>
              </w:rPr>
            </w:pPr>
            <w:r>
              <w:rPr>
                <w:rFonts w:ascii="Times New Roman" w:hAnsi="Times New Roman" w:cs="Times New Roman" w:hint="eastAsia"/>
                <w:szCs w:val="21"/>
              </w:rPr>
              <w:t>业绩</w:t>
            </w:r>
            <w:r>
              <w:rPr>
                <w:rFonts w:ascii="Times New Roman" w:hAnsi="Times New Roman" w:cs="Times New Roman"/>
                <w:szCs w:val="21"/>
              </w:rPr>
              <w:t>：</w:t>
            </w:r>
            <w:r w:rsidR="00CA0685">
              <w:rPr>
                <w:rFonts w:ascii="Times New Roman" w:hAnsi="Times New Roman" w:cs="Times New Roman"/>
                <w:szCs w:val="21"/>
              </w:rPr>
              <w:t>3</w:t>
            </w:r>
            <w:r>
              <w:rPr>
                <w:rFonts w:ascii="Times New Roman" w:hAnsi="Times New Roman" w:cs="Times New Roman"/>
                <w:szCs w:val="21"/>
              </w:rPr>
              <w:t>0</w:t>
            </w:r>
            <w:r>
              <w:rPr>
                <w:rFonts w:ascii="Times New Roman" w:hAnsi="Times New Roman" w:cs="Times New Roman"/>
                <w:szCs w:val="21"/>
              </w:rPr>
              <w:t>分</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hint="eastAsia"/>
                <w:szCs w:val="21"/>
              </w:rPr>
              <w:t>技术方案</w:t>
            </w:r>
            <w:r>
              <w:rPr>
                <w:rFonts w:ascii="Times New Roman" w:hAnsi="Times New Roman" w:cs="Times New Roman"/>
                <w:szCs w:val="21"/>
              </w:rPr>
              <w:t>：</w:t>
            </w:r>
            <w:r>
              <w:rPr>
                <w:rFonts w:ascii="Times New Roman" w:hAnsi="Times New Roman" w:cs="Times New Roman"/>
                <w:szCs w:val="21"/>
              </w:rPr>
              <w:t>60</w:t>
            </w:r>
            <w:r>
              <w:rPr>
                <w:rFonts w:ascii="Times New Roman" w:hAnsi="Times New Roman" w:cs="Times New Roman"/>
                <w:szCs w:val="21"/>
              </w:rPr>
              <w:t>分</w:t>
            </w:r>
          </w:p>
          <w:p w:rsidR="007159C7" w:rsidRDefault="00E87A76">
            <w:pPr>
              <w:spacing w:line="360" w:lineRule="atLeast"/>
              <w:ind w:firstLine="420"/>
              <w:rPr>
                <w:rFonts w:ascii="Times New Roman" w:hAnsi="Times New Roman" w:cs="Times New Roman"/>
                <w:kern w:val="0"/>
                <w:szCs w:val="21"/>
              </w:rPr>
            </w:pPr>
            <w:r>
              <w:rPr>
                <w:rFonts w:ascii="Times New Roman" w:hAnsi="Times New Roman" w:cs="Times New Roman"/>
                <w:szCs w:val="21"/>
              </w:rPr>
              <w:t>评审价：</w:t>
            </w:r>
            <w:r>
              <w:rPr>
                <w:rFonts w:ascii="Times New Roman" w:hAnsi="Times New Roman" w:cs="Times New Roman"/>
                <w:szCs w:val="21"/>
              </w:rPr>
              <w:t>10</w:t>
            </w:r>
            <w:r>
              <w:rPr>
                <w:rFonts w:ascii="Times New Roman" w:hAnsi="Times New Roman" w:cs="Times New Roman"/>
                <w:szCs w:val="21"/>
              </w:rPr>
              <w:t>分</w:t>
            </w:r>
          </w:p>
        </w:tc>
      </w:tr>
      <w:tr w:rsidR="007159C7">
        <w:trPr>
          <w:trHeight w:val="594"/>
        </w:trPr>
        <w:tc>
          <w:tcPr>
            <w:tcW w:w="1696" w:type="dxa"/>
            <w:tcBorders>
              <w:top w:val="single" w:sz="4" w:space="0" w:color="auto"/>
              <w:bottom w:val="single" w:sz="4" w:space="0" w:color="auto"/>
              <w:right w:val="single" w:sz="4" w:space="0" w:color="auto"/>
            </w:tcBorders>
            <w:vAlign w:val="center"/>
          </w:tcPr>
          <w:p w:rsidR="007159C7" w:rsidRDefault="00E87A76">
            <w:pPr>
              <w:snapToGrid w:val="0"/>
              <w:jc w:val="center"/>
              <w:rPr>
                <w:rFonts w:ascii="Times New Roman" w:hAnsi="Times New Roman" w:cs="Times New Roman"/>
                <w:bCs/>
                <w:kern w:val="0"/>
                <w:szCs w:val="21"/>
              </w:rPr>
            </w:pPr>
            <w:r>
              <w:rPr>
                <w:rFonts w:ascii="Times New Roman" w:hAnsi="Times New Roman" w:cs="Times New Roman"/>
                <w:szCs w:val="21"/>
              </w:rPr>
              <w:t>2.2.2</w:t>
            </w:r>
          </w:p>
        </w:tc>
        <w:tc>
          <w:tcPr>
            <w:tcW w:w="1276" w:type="dxa"/>
            <w:tcBorders>
              <w:top w:val="single" w:sz="4" w:space="0" w:color="auto"/>
              <w:bottom w:val="single" w:sz="4" w:space="0" w:color="auto"/>
              <w:right w:val="single" w:sz="4" w:space="0" w:color="auto"/>
            </w:tcBorders>
            <w:tcMar>
              <w:left w:w="75" w:type="dxa"/>
            </w:tcMar>
            <w:vAlign w:val="center"/>
          </w:tcPr>
          <w:p w:rsidR="007159C7" w:rsidRDefault="00E87A76">
            <w:pPr>
              <w:snapToGrid w:val="0"/>
              <w:jc w:val="left"/>
              <w:rPr>
                <w:rFonts w:ascii="Times New Roman" w:hAnsi="Times New Roman" w:cs="Times New Roman"/>
                <w:szCs w:val="21"/>
              </w:rPr>
            </w:pPr>
            <w:r>
              <w:rPr>
                <w:rFonts w:ascii="Times New Roman" w:hAnsi="Times New Roman" w:cs="Times New Roman"/>
                <w:szCs w:val="21"/>
              </w:rPr>
              <w:t>评审基准价计算方法</w:t>
            </w:r>
          </w:p>
        </w:tc>
        <w:tc>
          <w:tcPr>
            <w:tcW w:w="6232" w:type="dxa"/>
            <w:tcBorders>
              <w:top w:val="single" w:sz="4" w:space="0" w:color="auto"/>
              <w:left w:val="single" w:sz="4" w:space="0" w:color="auto"/>
              <w:bottom w:val="single" w:sz="4" w:space="0" w:color="auto"/>
              <w:right w:val="single" w:sz="4" w:space="0" w:color="auto"/>
            </w:tcBorders>
            <w:vAlign w:val="center"/>
          </w:tcPr>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评审基准价的计算：</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在启封现场，采购人将当场计算并宣布评审基准价。</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）评审价的确定：</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评审价＝报价函文字报价</w:t>
            </w:r>
            <w:r>
              <w:rPr>
                <w:rFonts w:ascii="Times New Roman" w:hAnsi="Times New Roman" w:cs="Times New Roman" w:hint="eastAsia"/>
                <w:szCs w:val="21"/>
              </w:rPr>
              <w:t>（大小写不一致时以大写为准）</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）评审价平均值的计算：</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除按第二章</w:t>
            </w:r>
            <w:r>
              <w:rPr>
                <w:rFonts w:ascii="Times New Roman" w:hAnsi="Times New Roman" w:cs="Times New Roman"/>
                <w:szCs w:val="21"/>
              </w:rPr>
              <w:t>“</w:t>
            </w:r>
            <w:r>
              <w:rPr>
                <w:rFonts w:ascii="Times New Roman" w:hAnsi="Times New Roman" w:cs="Times New Roman"/>
                <w:szCs w:val="21"/>
              </w:rPr>
              <w:t>供应商须知</w:t>
            </w:r>
            <w:r>
              <w:rPr>
                <w:rFonts w:ascii="Times New Roman" w:hAnsi="Times New Roman" w:cs="Times New Roman"/>
                <w:szCs w:val="21"/>
              </w:rPr>
              <w:t>”</w:t>
            </w:r>
            <w:r>
              <w:rPr>
                <w:rFonts w:ascii="Times New Roman" w:hAnsi="Times New Roman" w:cs="Times New Roman"/>
                <w:szCs w:val="21"/>
              </w:rPr>
              <w:t>第</w:t>
            </w:r>
            <w:r>
              <w:rPr>
                <w:rFonts w:ascii="Times New Roman" w:hAnsi="Times New Roman" w:cs="Times New Roman"/>
                <w:szCs w:val="21"/>
              </w:rPr>
              <w:t>5.2.2</w:t>
            </w:r>
            <w:r>
              <w:rPr>
                <w:rFonts w:ascii="Times New Roman" w:hAnsi="Times New Roman" w:cs="Times New Roman"/>
                <w:szCs w:val="21"/>
              </w:rPr>
              <w:t>项规定启封过程中被宣布为不进入评审基准价计算的报价之外，所有供应商的评审价去掉一个最高值和一个最低值后的算术平均值即为评审价平均值（如果参与评审价平均值计算的有效供应商少于</w:t>
            </w:r>
            <w:r>
              <w:rPr>
                <w:rFonts w:ascii="Times New Roman" w:hAnsi="Times New Roman" w:cs="Times New Roman"/>
                <w:szCs w:val="21"/>
              </w:rPr>
              <w:t>5</w:t>
            </w:r>
            <w:r>
              <w:rPr>
                <w:rFonts w:ascii="Times New Roman" w:hAnsi="Times New Roman" w:cs="Times New Roman"/>
                <w:szCs w:val="21"/>
              </w:rPr>
              <w:t>家时，则计算评审价平均值时不去掉最高值和最低值）；</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）评审基准价的确定</w:t>
            </w:r>
            <w:r>
              <w:rPr>
                <w:rFonts w:ascii="Times New Roman" w:hAnsi="Times New Roman" w:cs="Times New Roman"/>
                <w:szCs w:val="21"/>
              </w:rPr>
              <w:t xml:space="preserve"> </w:t>
            </w:r>
            <w:r>
              <w:rPr>
                <w:rFonts w:ascii="Times New Roman" w:hAnsi="Times New Roman" w:cs="Times New Roman"/>
                <w:szCs w:val="21"/>
              </w:rPr>
              <w:t>：</w:t>
            </w:r>
          </w:p>
          <w:p w:rsidR="007159C7" w:rsidRPr="00CC436E" w:rsidRDefault="00E87A76">
            <w:pPr>
              <w:spacing w:line="360" w:lineRule="atLeast"/>
              <w:ind w:firstLine="420"/>
              <w:rPr>
                <w:rFonts w:ascii="Times New Roman" w:hAnsi="Times New Roman" w:cs="Times New Roman"/>
                <w:szCs w:val="21"/>
              </w:rPr>
            </w:pPr>
            <w:r w:rsidRPr="00CC436E">
              <w:rPr>
                <w:rFonts w:ascii="Times New Roman" w:hAnsi="Times New Roman" w:cs="Times New Roman" w:hint="eastAsia"/>
                <w:szCs w:val="21"/>
              </w:rPr>
              <w:sym w:font="Wingdings 2" w:char="0052"/>
            </w:r>
            <w:r w:rsidRPr="00CC436E">
              <w:rPr>
                <w:rFonts w:ascii="Times New Roman" w:hAnsi="Times New Roman" w:cs="Times New Roman"/>
                <w:szCs w:val="21"/>
              </w:rPr>
              <w:t>将评审价平均值直接作为评审基准价。</w:t>
            </w:r>
          </w:p>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在评审过程中，</w:t>
            </w:r>
            <w:r>
              <w:rPr>
                <w:rFonts w:ascii="Times New Roman" w:hAnsi="Times New Roman" w:cs="Times New Roman" w:hint="eastAsia"/>
                <w:szCs w:val="21"/>
              </w:rPr>
              <w:t>评审小组</w:t>
            </w:r>
            <w:r>
              <w:rPr>
                <w:rFonts w:ascii="Times New Roman" w:hAnsi="Times New Roman" w:cs="Times New Roman"/>
                <w:szCs w:val="21"/>
              </w:rPr>
              <w:t>应对采购人计算的评审基准价进行复核，存在计算错误的应予以修正并在评审报告中作出说明。除此之外，评审基准价在整个评审期间保持不变，不随任何因素发生变化。</w:t>
            </w:r>
          </w:p>
        </w:tc>
      </w:tr>
      <w:tr w:rsidR="007159C7">
        <w:trPr>
          <w:trHeight w:val="594"/>
        </w:trPr>
        <w:tc>
          <w:tcPr>
            <w:tcW w:w="1696" w:type="dxa"/>
            <w:tcBorders>
              <w:top w:val="single" w:sz="4" w:space="0" w:color="auto"/>
              <w:right w:val="single" w:sz="4" w:space="0" w:color="auto"/>
            </w:tcBorders>
            <w:vAlign w:val="center"/>
          </w:tcPr>
          <w:p w:rsidR="007159C7" w:rsidRDefault="00E87A76">
            <w:pPr>
              <w:snapToGrid w:val="0"/>
              <w:jc w:val="center"/>
              <w:rPr>
                <w:rFonts w:ascii="Times New Roman" w:hAnsi="Times New Roman" w:cs="Times New Roman"/>
                <w:szCs w:val="21"/>
              </w:rPr>
            </w:pPr>
            <w:r>
              <w:rPr>
                <w:rFonts w:ascii="Times New Roman" w:hAnsi="Times New Roman" w:cs="Times New Roman"/>
                <w:szCs w:val="21"/>
              </w:rPr>
              <w:t>2.2.3</w:t>
            </w:r>
          </w:p>
        </w:tc>
        <w:tc>
          <w:tcPr>
            <w:tcW w:w="1276" w:type="dxa"/>
            <w:tcBorders>
              <w:top w:val="single" w:sz="4" w:space="0" w:color="auto"/>
              <w:right w:val="single" w:sz="4" w:space="0" w:color="auto"/>
            </w:tcBorders>
            <w:tcMar>
              <w:left w:w="75" w:type="dxa"/>
            </w:tcMar>
            <w:vAlign w:val="center"/>
          </w:tcPr>
          <w:p w:rsidR="007159C7" w:rsidRDefault="00E87A76">
            <w:pPr>
              <w:snapToGrid w:val="0"/>
              <w:jc w:val="left"/>
              <w:rPr>
                <w:rFonts w:ascii="Times New Roman" w:hAnsi="Times New Roman" w:cs="Times New Roman"/>
                <w:szCs w:val="21"/>
              </w:rPr>
            </w:pPr>
            <w:r>
              <w:rPr>
                <w:rFonts w:ascii="Times New Roman" w:hAnsi="Times New Roman" w:cs="Times New Roman"/>
                <w:szCs w:val="21"/>
              </w:rPr>
              <w:t>评审价的偏差率计算公式</w:t>
            </w:r>
          </w:p>
        </w:tc>
        <w:tc>
          <w:tcPr>
            <w:tcW w:w="6232" w:type="dxa"/>
            <w:tcBorders>
              <w:top w:val="single" w:sz="4" w:space="0" w:color="auto"/>
              <w:left w:val="single" w:sz="4" w:space="0" w:color="auto"/>
              <w:right w:val="single" w:sz="4" w:space="0" w:color="auto"/>
            </w:tcBorders>
            <w:vAlign w:val="center"/>
          </w:tcPr>
          <w:p w:rsidR="007159C7" w:rsidRDefault="00E87A76">
            <w:pPr>
              <w:spacing w:line="360" w:lineRule="atLeast"/>
              <w:ind w:firstLine="420"/>
              <w:rPr>
                <w:rFonts w:ascii="Times New Roman" w:hAnsi="Times New Roman" w:cs="Times New Roman"/>
                <w:szCs w:val="21"/>
              </w:rPr>
            </w:pPr>
            <w:r>
              <w:rPr>
                <w:rFonts w:ascii="Times New Roman" w:hAnsi="Times New Roman" w:cs="Times New Roman"/>
                <w:szCs w:val="21"/>
              </w:rPr>
              <w:t>偏差率</w:t>
            </w:r>
            <w:r>
              <w:rPr>
                <w:rFonts w:ascii="Times New Roman" w:hAnsi="Times New Roman" w:cs="Times New Roman"/>
                <w:szCs w:val="21"/>
              </w:rPr>
              <w:t>=100% ×</w:t>
            </w:r>
            <w:r>
              <w:rPr>
                <w:rFonts w:ascii="Times New Roman" w:hAnsi="Times New Roman" w:cs="Times New Roman"/>
                <w:szCs w:val="21"/>
              </w:rPr>
              <w:t>（供应商评审价－评审基准价）</w:t>
            </w:r>
            <w:r>
              <w:rPr>
                <w:rFonts w:ascii="Times New Roman" w:hAnsi="Times New Roman" w:cs="Times New Roman"/>
                <w:szCs w:val="21"/>
              </w:rPr>
              <w:t>/</w:t>
            </w:r>
            <w:r>
              <w:rPr>
                <w:rFonts w:ascii="Times New Roman" w:hAnsi="Times New Roman" w:cs="Times New Roman"/>
                <w:szCs w:val="21"/>
              </w:rPr>
              <w:t>评审基准价</w:t>
            </w:r>
          </w:p>
          <w:p w:rsidR="007159C7" w:rsidRDefault="00E87A76" w:rsidP="00184969">
            <w:pPr>
              <w:spacing w:line="360" w:lineRule="atLeast"/>
              <w:ind w:firstLine="420"/>
              <w:rPr>
                <w:rFonts w:ascii="Times New Roman" w:hAnsi="Times New Roman" w:cs="Times New Roman"/>
                <w:szCs w:val="21"/>
              </w:rPr>
            </w:pPr>
            <w:r>
              <w:rPr>
                <w:rFonts w:ascii="Times New Roman" w:hAnsi="Times New Roman" w:cs="Times New Roman"/>
                <w:szCs w:val="21"/>
              </w:rPr>
              <w:t>偏差率保留</w:t>
            </w:r>
            <w:r>
              <w:rPr>
                <w:rFonts w:ascii="Times New Roman" w:hAnsi="Times New Roman" w:cs="Times New Roman"/>
                <w:szCs w:val="21"/>
                <w:u w:val="single"/>
              </w:rPr>
              <w:t xml:space="preserve"> </w:t>
            </w:r>
            <w:r w:rsidR="00184969">
              <w:rPr>
                <w:rFonts w:ascii="Times New Roman" w:hAnsi="Times New Roman" w:cs="Times New Roman"/>
                <w:szCs w:val="21"/>
                <w:u w:val="single"/>
              </w:rPr>
              <w:t>2</w:t>
            </w:r>
            <w:r>
              <w:rPr>
                <w:rFonts w:ascii="Times New Roman" w:hAnsi="Times New Roman" w:cs="Times New Roman"/>
                <w:szCs w:val="21"/>
                <w:u w:val="single"/>
              </w:rPr>
              <w:t xml:space="preserve"> </w:t>
            </w:r>
            <w:r>
              <w:rPr>
                <w:rFonts w:ascii="Times New Roman" w:hAnsi="Times New Roman" w:cs="Times New Roman"/>
                <w:szCs w:val="21"/>
              </w:rPr>
              <w:t>位小数</w:t>
            </w:r>
          </w:p>
        </w:tc>
      </w:tr>
    </w:tbl>
    <w:p w:rsidR="007159C7" w:rsidRDefault="007159C7">
      <w:pPr>
        <w:jc w:val="right"/>
        <w:rPr>
          <w:rFonts w:ascii="Times New Roman" w:hAnsi="Times New Roman" w:cs="Times New Roman"/>
          <w:spacing w:val="4"/>
          <w:szCs w:val="21"/>
        </w:rPr>
      </w:pPr>
    </w:p>
    <w:p w:rsidR="007159C7" w:rsidRDefault="00E87A76">
      <w:pPr>
        <w:jc w:val="left"/>
        <w:rPr>
          <w:rFonts w:ascii="Times New Roman" w:hAnsi="Times New Roman" w:cs="Times New Roman"/>
          <w:spacing w:val="4"/>
          <w:szCs w:val="21"/>
        </w:rPr>
      </w:pPr>
      <w:r>
        <w:rPr>
          <w:rFonts w:ascii="Times New Roman" w:hAnsi="Times New Roman" w:cs="Times New Roman"/>
          <w:spacing w:val="4"/>
          <w:szCs w:val="21"/>
        </w:rPr>
        <w:br w:type="page"/>
      </w:r>
    </w:p>
    <w:p w:rsidR="007159C7" w:rsidRDefault="00E87A76">
      <w:pPr>
        <w:jc w:val="right"/>
        <w:rPr>
          <w:rFonts w:ascii="Times New Roman" w:hAnsi="Times New Roman" w:cs="Times New Roman"/>
        </w:rPr>
      </w:pPr>
      <w:r>
        <w:rPr>
          <w:rFonts w:ascii="Times New Roman" w:hAnsi="Times New Roman" w:cs="Times New Roman"/>
          <w:spacing w:val="4"/>
          <w:szCs w:val="21"/>
        </w:rPr>
        <w:lastRenderedPageBreak/>
        <w:t>续上表</w:t>
      </w: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195"/>
        <w:gridCol w:w="881"/>
        <w:gridCol w:w="3441"/>
        <w:gridCol w:w="756"/>
        <w:gridCol w:w="2298"/>
      </w:tblGrid>
      <w:tr w:rsidR="007159C7">
        <w:trPr>
          <w:tblHeader/>
        </w:trPr>
        <w:tc>
          <w:tcPr>
            <w:tcW w:w="7433" w:type="dxa"/>
            <w:gridSpan w:val="5"/>
            <w:tcBorders>
              <w:top w:val="single" w:sz="4" w:space="0" w:color="auto"/>
            </w:tcBorders>
          </w:tcPr>
          <w:p w:rsidR="007159C7" w:rsidRDefault="00E87A76">
            <w:pPr>
              <w:spacing w:line="380" w:lineRule="atLeast"/>
              <w:jc w:val="center"/>
              <w:rPr>
                <w:rFonts w:ascii="Times New Roman" w:hAnsi="Times New Roman" w:cs="Times New Roman"/>
                <w:b/>
                <w:szCs w:val="21"/>
              </w:rPr>
            </w:pPr>
            <w:r>
              <w:rPr>
                <w:rFonts w:ascii="Times New Roman" w:hAnsi="Times New Roman" w:cs="Times New Roman"/>
                <w:b/>
                <w:szCs w:val="21"/>
              </w:rPr>
              <w:t>评分因素与权重分值</w:t>
            </w:r>
          </w:p>
        </w:tc>
        <w:tc>
          <w:tcPr>
            <w:tcW w:w="2298" w:type="dxa"/>
            <w:vMerge w:val="restart"/>
            <w:tcBorders>
              <w:top w:val="single" w:sz="4" w:space="0" w:color="auto"/>
            </w:tcBorders>
            <w:vAlign w:val="center"/>
          </w:tcPr>
          <w:p w:rsidR="007159C7" w:rsidRDefault="00E87A76">
            <w:pPr>
              <w:spacing w:line="380" w:lineRule="atLeast"/>
              <w:jc w:val="center"/>
              <w:rPr>
                <w:rFonts w:ascii="Times New Roman" w:hAnsi="Times New Roman" w:cs="Times New Roman"/>
                <w:b/>
                <w:szCs w:val="21"/>
              </w:rPr>
            </w:pPr>
            <w:r>
              <w:rPr>
                <w:rFonts w:ascii="Times New Roman" w:hAnsi="Times New Roman" w:cs="Times New Roman"/>
                <w:b/>
                <w:szCs w:val="21"/>
              </w:rPr>
              <w:t>评分标准</w:t>
            </w:r>
          </w:p>
        </w:tc>
      </w:tr>
      <w:tr w:rsidR="007159C7">
        <w:trPr>
          <w:tblHeader/>
        </w:trPr>
        <w:tc>
          <w:tcPr>
            <w:tcW w:w="1160" w:type="dxa"/>
            <w:vAlign w:val="center"/>
          </w:tcPr>
          <w:p w:rsidR="007159C7" w:rsidRDefault="00E87A76">
            <w:pPr>
              <w:spacing w:line="380" w:lineRule="atLeast"/>
              <w:jc w:val="center"/>
              <w:rPr>
                <w:rFonts w:ascii="Times New Roman" w:hAnsi="Times New Roman" w:cs="Times New Roman"/>
                <w:b/>
                <w:szCs w:val="21"/>
              </w:rPr>
            </w:pPr>
            <w:r>
              <w:rPr>
                <w:rFonts w:ascii="Times New Roman" w:hAnsi="Times New Roman" w:cs="Times New Roman"/>
                <w:b/>
                <w:szCs w:val="21"/>
              </w:rPr>
              <w:t>条款号</w:t>
            </w:r>
          </w:p>
        </w:tc>
        <w:tc>
          <w:tcPr>
            <w:tcW w:w="1195" w:type="dxa"/>
            <w:vAlign w:val="center"/>
          </w:tcPr>
          <w:p w:rsidR="007159C7" w:rsidRDefault="00E87A76">
            <w:pPr>
              <w:spacing w:line="380" w:lineRule="atLeast"/>
              <w:jc w:val="center"/>
              <w:rPr>
                <w:rFonts w:ascii="Times New Roman" w:hAnsi="Times New Roman" w:cs="Times New Roman"/>
                <w:b/>
                <w:szCs w:val="21"/>
              </w:rPr>
            </w:pPr>
            <w:r>
              <w:rPr>
                <w:rFonts w:ascii="Times New Roman" w:hAnsi="Times New Roman" w:cs="Times New Roman"/>
                <w:b/>
                <w:szCs w:val="21"/>
              </w:rPr>
              <w:t>评分因素</w:t>
            </w:r>
          </w:p>
        </w:tc>
        <w:tc>
          <w:tcPr>
            <w:tcW w:w="881" w:type="dxa"/>
            <w:vAlign w:val="center"/>
          </w:tcPr>
          <w:p w:rsidR="007159C7" w:rsidRDefault="00E87A76">
            <w:pPr>
              <w:spacing w:line="380" w:lineRule="atLeast"/>
              <w:ind w:leftChars="-50" w:left="-105" w:rightChars="-50" w:right="-105"/>
              <w:jc w:val="center"/>
              <w:rPr>
                <w:rFonts w:ascii="Times New Roman" w:hAnsi="Times New Roman" w:cs="Times New Roman"/>
                <w:b/>
                <w:szCs w:val="21"/>
              </w:rPr>
            </w:pPr>
            <w:r>
              <w:rPr>
                <w:rFonts w:ascii="Times New Roman" w:hAnsi="Times New Roman" w:cs="Times New Roman"/>
                <w:b/>
                <w:szCs w:val="21"/>
              </w:rPr>
              <w:t>评分因素权重分值</w:t>
            </w:r>
          </w:p>
        </w:tc>
        <w:tc>
          <w:tcPr>
            <w:tcW w:w="3441" w:type="dxa"/>
            <w:vAlign w:val="center"/>
          </w:tcPr>
          <w:p w:rsidR="007159C7" w:rsidRDefault="00E87A76">
            <w:pPr>
              <w:spacing w:line="380" w:lineRule="atLeast"/>
              <w:jc w:val="center"/>
              <w:rPr>
                <w:rFonts w:ascii="Times New Roman" w:hAnsi="Times New Roman" w:cs="Times New Roman"/>
                <w:b/>
                <w:szCs w:val="21"/>
              </w:rPr>
            </w:pPr>
            <w:r>
              <w:rPr>
                <w:rFonts w:ascii="Times New Roman" w:hAnsi="Times New Roman" w:cs="Times New Roman"/>
                <w:b/>
                <w:szCs w:val="21"/>
              </w:rPr>
              <w:t>各评分因素细分项</w:t>
            </w:r>
          </w:p>
        </w:tc>
        <w:tc>
          <w:tcPr>
            <w:tcW w:w="756" w:type="dxa"/>
            <w:vAlign w:val="center"/>
          </w:tcPr>
          <w:p w:rsidR="007159C7" w:rsidRDefault="00E87A76">
            <w:pPr>
              <w:spacing w:line="380" w:lineRule="atLeast"/>
              <w:jc w:val="right"/>
              <w:rPr>
                <w:rFonts w:ascii="Times New Roman" w:hAnsi="Times New Roman" w:cs="Times New Roman"/>
                <w:b/>
                <w:szCs w:val="21"/>
              </w:rPr>
            </w:pPr>
            <w:r>
              <w:rPr>
                <w:rFonts w:ascii="Times New Roman" w:hAnsi="Times New Roman" w:cs="Times New Roman"/>
                <w:b/>
                <w:szCs w:val="21"/>
              </w:rPr>
              <w:t>分值</w:t>
            </w:r>
          </w:p>
        </w:tc>
        <w:tc>
          <w:tcPr>
            <w:tcW w:w="2298" w:type="dxa"/>
            <w:vMerge/>
          </w:tcPr>
          <w:p w:rsidR="007159C7" w:rsidRDefault="007159C7">
            <w:pPr>
              <w:spacing w:line="380" w:lineRule="atLeast"/>
              <w:jc w:val="center"/>
              <w:rPr>
                <w:rFonts w:ascii="Times New Roman" w:hAnsi="Times New Roman" w:cs="Times New Roman"/>
                <w:b/>
                <w:szCs w:val="21"/>
              </w:rPr>
            </w:pPr>
          </w:p>
        </w:tc>
      </w:tr>
      <w:tr w:rsidR="007159C7">
        <w:trPr>
          <w:trHeight w:val="1229"/>
        </w:trPr>
        <w:tc>
          <w:tcPr>
            <w:tcW w:w="1160" w:type="dxa"/>
            <w:vAlign w:val="center"/>
          </w:tcPr>
          <w:p w:rsidR="007159C7" w:rsidRDefault="00E87A76">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p>
        </w:tc>
        <w:tc>
          <w:tcPr>
            <w:tcW w:w="1195" w:type="dxa"/>
            <w:vAlign w:val="center"/>
          </w:tcPr>
          <w:p w:rsidR="007159C7" w:rsidRDefault="00E87A76">
            <w:pPr>
              <w:spacing w:line="380" w:lineRule="atLeast"/>
              <w:jc w:val="center"/>
              <w:rPr>
                <w:rFonts w:ascii="Times New Roman" w:hAnsi="Times New Roman" w:cs="Times New Roman"/>
                <w:szCs w:val="21"/>
              </w:rPr>
            </w:pPr>
            <w:r>
              <w:rPr>
                <w:rFonts w:ascii="Times New Roman" w:hAnsi="Times New Roman" w:cs="Times New Roman" w:hint="eastAsia"/>
                <w:szCs w:val="21"/>
              </w:rPr>
              <w:t>业绩</w:t>
            </w:r>
          </w:p>
        </w:tc>
        <w:tc>
          <w:tcPr>
            <w:tcW w:w="881" w:type="dxa"/>
            <w:vAlign w:val="center"/>
          </w:tcPr>
          <w:p w:rsidR="007159C7" w:rsidRDefault="00184969">
            <w:pPr>
              <w:spacing w:line="380" w:lineRule="atLeast"/>
              <w:jc w:val="right"/>
              <w:rPr>
                <w:rFonts w:ascii="Times New Roman" w:hAnsi="Times New Roman" w:cs="Times New Roman"/>
                <w:szCs w:val="21"/>
                <w:u w:val="single"/>
              </w:rPr>
            </w:pPr>
            <w:r>
              <w:rPr>
                <w:rFonts w:ascii="Times New Roman" w:hAnsi="Times New Roman" w:cs="Times New Roman"/>
                <w:szCs w:val="21"/>
                <w:u w:val="single"/>
              </w:rPr>
              <w:t>3</w:t>
            </w:r>
            <w:r w:rsidR="00E87A76">
              <w:rPr>
                <w:rFonts w:ascii="Times New Roman" w:hAnsi="Times New Roman" w:cs="Times New Roman" w:hint="eastAsia"/>
                <w:szCs w:val="21"/>
                <w:u w:val="single"/>
              </w:rPr>
              <w:t>0</w:t>
            </w:r>
            <w:r w:rsidR="00E87A76">
              <w:rPr>
                <w:rFonts w:ascii="Times New Roman" w:hAnsi="Times New Roman" w:cs="Times New Roman"/>
                <w:szCs w:val="21"/>
              </w:rPr>
              <w:t>分</w:t>
            </w:r>
          </w:p>
        </w:tc>
        <w:tc>
          <w:tcPr>
            <w:tcW w:w="6495" w:type="dxa"/>
            <w:gridSpan w:val="3"/>
          </w:tcPr>
          <w:p w:rsidR="007159C7" w:rsidRDefault="00E87A76">
            <w:pPr>
              <w:snapToGrid w:val="0"/>
              <w:spacing w:line="360" w:lineRule="auto"/>
              <w:ind w:left="1"/>
              <w:jc w:val="left"/>
              <w:rPr>
                <w:szCs w:val="21"/>
              </w:rPr>
            </w:pPr>
            <w:r>
              <w:rPr>
                <w:rFonts w:hint="eastAsia"/>
                <w:szCs w:val="21"/>
              </w:rPr>
              <w:t>1.</w:t>
            </w:r>
            <w:r>
              <w:rPr>
                <w:rFonts w:hint="eastAsia"/>
                <w:szCs w:val="21"/>
              </w:rPr>
              <w:t>供应商满足资格标准</w:t>
            </w:r>
            <w:r w:rsidR="00E45BB3">
              <w:rPr>
                <w:rFonts w:hint="eastAsia"/>
                <w:szCs w:val="21"/>
              </w:rPr>
              <w:t>最低</w:t>
            </w:r>
            <w:r>
              <w:rPr>
                <w:rFonts w:hint="eastAsia"/>
                <w:szCs w:val="21"/>
              </w:rPr>
              <w:t>要求，得</w:t>
            </w:r>
            <w:r w:rsidR="0076700A">
              <w:rPr>
                <w:rFonts w:hint="eastAsia"/>
                <w:szCs w:val="21"/>
              </w:rPr>
              <w:t>基本分</w:t>
            </w:r>
            <w:r>
              <w:rPr>
                <w:rFonts w:hint="eastAsia"/>
                <w:szCs w:val="21"/>
              </w:rPr>
              <w:t>1</w:t>
            </w:r>
            <w:r w:rsidR="00184969">
              <w:rPr>
                <w:szCs w:val="21"/>
              </w:rPr>
              <w:t>8</w:t>
            </w:r>
            <w:r>
              <w:rPr>
                <w:rFonts w:hint="eastAsia"/>
                <w:szCs w:val="21"/>
              </w:rPr>
              <w:t>分。</w:t>
            </w:r>
          </w:p>
          <w:p w:rsidR="007159C7" w:rsidRDefault="00E87A76" w:rsidP="002D2636">
            <w:pPr>
              <w:snapToGrid w:val="0"/>
              <w:spacing w:line="360" w:lineRule="auto"/>
              <w:ind w:left="1"/>
              <w:jc w:val="left"/>
              <w:rPr>
                <w:rFonts w:ascii="Times New Roman" w:hAnsi="Times New Roman" w:cs="Times New Roman"/>
                <w:szCs w:val="21"/>
              </w:rPr>
            </w:pPr>
            <w:r>
              <w:rPr>
                <w:rFonts w:hint="eastAsia"/>
                <w:szCs w:val="21"/>
              </w:rPr>
              <w:t>2.</w:t>
            </w:r>
            <w:r w:rsidR="002D2636">
              <w:rPr>
                <w:rFonts w:hint="eastAsia"/>
                <w:szCs w:val="21"/>
              </w:rPr>
              <w:t>在此基础上</w:t>
            </w:r>
            <w:r>
              <w:rPr>
                <w:szCs w:val="21"/>
              </w:rPr>
              <w:t>每增加</w:t>
            </w:r>
            <w:r w:rsidRPr="00CC436E">
              <w:rPr>
                <w:rFonts w:ascii="宋体" w:hAnsi="宋体" w:hint="eastAsia"/>
                <w:szCs w:val="21"/>
              </w:rPr>
              <w:t>1个总建筑面积在6000㎡</w:t>
            </w:r>
            <w:r>
              <w:rPr>
                <w:rFonts w:ascii="宋体" w:hAnsi="宋体" w:hint="eastAsia"/>
                <w:szCs w:val="21"/>
              </w:rPr>
              <w:t>以上的公共建筑方案或初步设计业绩</w:t>
            </w:r>
            <w:r w:rsidR="002D2636">
              <w:rPr>
                <w:rFonts w:ascii="宋体" w:hAnsi="宋体" w:hint="eastAsia"/>
                <w:szCs w:val="21"/>
              </w:rPr>
              <w:t>的</w:t>
            </w:r>
            <w:r>
              <w:rPr>
                <w:szCs w:val="21"/>
              </w:rPr>
              <w:t>加</w:t>
            </w:r>
            <w:r w:rsidR="00184969">
              <w:rPr>
                <w:szCs w:val="21"/>
              </w:rPr>
              <w:t>3</w:t>
            </w:r>
            <w:r>
              <w:rPr>
                <w:szCs w:val="21"/>
              </w:rPr>
              <w:t>分</w:t>
            </w:r>
            <w:r>
              <w:rPr>
                <w:rFonts w:hint="eastAsia"/>
                <w:szCs w:val="21"/>
              </w:rPr>
              <w:t>。</w:t>
            </w:r>
            <w:r w:rsidR="00342623">
              <w:rPr>
                <w:rFonts w:hint="eastAsia"/>
                <w:szCs w:val="21"/>
              </w:rPr>
              <w:t>最多加</w:t>
            </w:r>
            <w:r w:rsidR="00342623">
              <w:rPr>
                <w:rFonts w:hint="eastAsia"/>
                <w:szCs w:val="21"/>
              </w:rPr>
              <w:t>1</w:t>
            </w:r>
            <w:r w:rsidR="00342623">
              <w:rPr>
                <w:szCs w:val="21"/>
              </w:rPr>
              <w:t>2</w:t>
            </w:r>
            <w:r w:rsidR="00342623">
              <w:rPr>
                <w:rFonts w:hint="eastAsia"/>
                <w:szCs w:val="21"/>
              </w:rPr>
              <w:t>分，</w:t>
            </w:r>
            <w:r>
              <w:rPr>
                <w:rFonts w:hint="eastAsia"/>
                <w:szCs w:val="21"/>
              </w:rPr>
              <w:t>本项满分</w:t>
            </w:r>
            <w:r w:rsidR="00184969">
              <w:rPr>
                <w:szCs w:val="21"/>
              </w:rPr>
              <w:t>3</w:t>
            </w:r>
            <w:r>
              <w:rPr>
                <w:rFonts w:hint="eastAsia"/>
                <w:szCs w:val="21"/>
              </w:rPr>
              <w:t>0</w:t>
            </w:r>
            <w:r>
              <w:rPr>
                <w:rFonts w:hint="eastAsia"/>
                <w:szCs w:val="21"/>
              </w:rPr>
              <w:t>分。</w:t>
            </w:r>
            <w:r>
              <w:rPr>
                <w:rFonts w:hint="eastAsia"/>
                <w:szCs w:val="21"/>
              </w:rPr>
              <w:t xml:space="preserve">    </w:t>
            </w:r>
          </w:p>
        </w:tc>
      </w:tr>
      <w:tr w:rsidR="007159C7">
        <w:tc>
          <w:tcPr>
            <w:tcW w:w="1160" w:type="dxa"/>
            <w:vMerge w:val="restart"/>
            <w:vAlign w:val="center"/>
          </w:tcPr>
          <w:p w:rsidR="007159C7" w:rsidRDefault="00E87A76" w:rsidP="00184969">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ascii="Times New Roman" w:hAnsi="Times New Roman" w:cs="Times New Roman" w:hint="eastAsia"/>
                <w:szCs w:val="21"/>
              </w:rPr>
              <w:t>（</w:t>
            </w:r>
            <w:r w:rsidR="00184969">
              <w:rPr>
                <w:rFonts w:ascii="Times New Roman" w:hAnsi="Times New Roman" w:cs="Times New Roman"/>
                <w:szCs w:val="21"/>
              </w:rPr>
              <w:t>2</w:t>
            </w:r>
            <w:r>
              <w:rPr>
                <w:rFonts w:ascii="Times New Roman" w:hAnsi="Times New Roman" w:cs="Times New Roman" w:hint="eastAsia"/>
                <w:szCs w:val="21"/>
              </w:rPr>
              <w:t>）</w:t>
            </w:r>
          </w:p>
        </w:tc>
        <w:tc>
          <w:tcPr>
            <w:tcW w:w="1195" w:type="dxa"/>
            <w:vMerge w:val="restart"/>
            <w:vAlign w:val="center"/>
          </w:tcPr>
          <w:p w:rsidR="007159C7" w:rsidRDefault="00E87A76">
            <w:pPr>
              <w:spacing w:line="380" w:lineRule="atLeast"/>
              <w:jc w:val="center"/>
              <w:rPr>
                <w:rFonts w:ascii="Times New Roman" w:hAnsi="Times New Roman" w:cs="Times New Roman"/>
                <w:szCs w:val="21"/>
              </w:rPr>
            </w:pPr>
            <w:r>
              <w:rPr>
                <w:rFonts w:ascii="Times New Roman" w:hAnsi="Times New Roman" w:cs="Times New Roman" w:hint="eastAsia"/>
                <w:szCs w:val="21"/>
              </w:rPr>
              <w:t>技术方案</w:t>
            </w:r>
          </w:p>
        </w:tc>
        <w:tc>
          <w:tcPr>
            <w:tcW w:w="881" w:type="dxa"/>
            <w:vMerge w:val="restart"/>
            <w:vAlign w:val="center"/>
          </w:tcPr>
          <w:p w:rsidR="007159C7" w:rsidRDefault="00E87A76">
            <w:pPr>
              <w:spacing w:line="380" w:lineRule="atLeast"/>
              <w:jc w:val="right"/>
              <w:rPr>
                <w:rFonts w:ascii="Times New Roman" w:hAnsi="Times New Roman" w:cs="Times New Roman"/>
                <w:szCs w:val="21"/>
                <w:u w:val="single"/>
              </w:rPr>
            </w:pPr>
            <w:r>
              <w:rPr>
                <w:rFonts w:ascii="Times New Roman" w:hAnsi="Times New Roman" w:cs="Times New Roman" w:hint="eastAsia"/>
                <w:szCs w:val="21"/>
                <w:u w:val="single"/>
              </w:rPr>
              <w:t>60</w:t>
            </w:r>
            <w:r>
              <w:rPr>
                <w:rFonts w:ascii="Times New Roman" w:hAnsi="Times New Roman" w:cs="Times New Roman"/>
                <w:szCs w:val="21"/>
                <w:u w:val="single"/>
              </w:rPr>
              <w:t xml:space="preserve"> </w:t>
            </w:r>
            <w:r>
              <w:rPr>
                <w:rFonts w:ascii="Times New Roman" w:hAnsi="Times New Roman" w:cs="Times New Roman"/>
                <w:szCs w:val="21"/>
              </w:rPr>
              <w:t>分</w:t>
            </w:r>
          </w:p>
        </w:tc>
        <w:tc>
          <w:tcPr>
            <w:tcW w:w="6495" w:type="dxa"/>
            <w:gridSpan w:val="3"/>
          </w:tcPr>
          <w:p w:rsidR="007159C7" w:rsidRDefault="00E87A76">
            <w:pPr>
              <w:numPr>
                <w:ilvl w:val="255"/>
                <w:numId w:val="0"/>
              </w:numPr>
              <w:autoSpaceDE w:val="0"/>
              <w:autoSpaceDN w:val="0"/>
              <w:adjustRightInd w:val="0"/>
              <w:spacing w:line="360" w:lineRule="auto"/>
              <w:jc w:val="left"/>
              <w:rPr>
                <w:rFonts w:ascii="宋体" w:hAnsi="宋体"/>
                <w:szCs w:val="21"/>
              </w:rPr>
            </w:pPr>
            <w:r>
              <w:rPr>
                <w:rFonts w:ascii="宋体" w:hAnsi="宋体" w:hint="eastAsia"/>
                <w:szCs w:val="21"/>
              </w:rPr>
              <w:t>综合楼外立面与其他服务区类似，造型一般，得基本分</w:t>
            </w:r>
            <w:r>
              <w:rPr>
                <w:rFonts w:ascii="宋体" w:hAnsi="宋体"/>
                <w:szCs w:val="21"/>
              </w:rPr>
              <w:t>12分；</w:t>
            </w:r>
          </w:p>
          <w:p w:rsidR="007159C7" w:rsidRDefault="00E87A76" w:rsidP="0076700A">
            <w:pPr>
              <w:autoSpaceDE w:val="0"/>
              <w:autoSpaceDN w:val="0"/>
              <w:adjustRightInd w:val="0"/>
              <w:spacing w:line="360" w:lineRule="auto"/>
              <w:jc w:val="left"/>
              <w:rPr>
                <w:szCs w:val="21"/>
              </w:rPr>
            </w:pPr>
            <w:r>
              <w:rPr>
                <w:rFonts w:ascii="宋体" w:hAnsi="宋体" w:hint="eastAsia"/>
                <w:szCs w:val="21"/>
              </w:rPr>
              <w:t>地标性强，创意新颖，造型稀缺，</w:t>
            </w:r>
            <w:r w:rsidR="0076700A">
              <w:rPr>
                <w:rFonts w:ascii="宋体" w:hAnsi="宋体" w:hint="eastAsia"/>
                <w:szCs w:val="21"/>
              </w:rPr>
              <w:t>酌情加0</w:t>
            </w:r>
            <w:r>
              <w:rPr>
                <w:rFonts w:ascii="宋体" w:hAnsi="宋体"/>
                <w:szCs w:val="21"/>
              </w:rPr>
              <w:t>-</w:t>
            </w:r>
            <w:r w:rsidR="0076700A">
              <w:rPr>
                <w:rFonts w:ascii="宋体" w:hAnsi="宋体"/>
                <w:szCs w:val="21"/>
              </w:rPr>
              <w:t>8</w:t>
            </w:r>
            <w:r>
              <w:rPr>
                <w:rFonts w:ascii="宋体" w:hAnsi="宋体"/>
                <w:szCs w:val="21"/>
              </w:rPr>
              <w:t>分</w:t>
            </w:r>
            <w:r>
              <w:rPr>
                <w:rFonts w:ascii="宋体" w:hAnsi="宋体" w:hint="eastAsia"/>
                <w:szCs w:val="21"/>
              </w:rPr>
              <w:t>。本项满分</w:t>
            </w:r>
            <w:r>
              <w:rPr>
                <w:rFonts w:ascii="宋体" w:hAnsi="宋体"/>
                <w:szCs w:val="21"/>
              </w:rPr>
              <w:t>20分。</w:t>
            </w:r>
          </w:p>
        </w:tc>
      </w:tr>
      <w:tr w:rsidR="007159C7">
        <w:trPr>
          <w:trHeight w:val="772"/>
        </w:trPr>
        <w:tc>
          <w:tcPr>
            <w:tcW w:w="1160" w:type="dxa"/>
            <w:vMerge/>
            <w:vAlign w:val="center"/>
          </w:tcPr>
          <w:p w:rsidR="007159C7" w:rsidRDefault="007159C7">
            <w:pPr>
              <w:spacing w:line="380" w:lineRule="atLeast"/>
              <w:jc w:val="center"/>
              <w:rPr>
                <w:rFonts w:ascii="Times New Roman" w:hAnsi="Times New Roman" w:cs="Times New Roman"/>
                <w:szCs w:val="21"/>
              </w:rPr>
            </w:pPr>
          </w:p>
        </w:tc>
        <w:tc>
          <w:tcPr>
            <w:tcW w:w="1195" w:type="dxa"/>
            <w:vMerge/>
            <w:vAlign w:val="center"/>
          </w:tcPr>
          <w:p w:rsidR="007159C7" w:rsidRDefault="007159C7">
            <w:pPr>
              <w:spacing w:line="380" w:lineRule="atLeast"/>
              <w:jc w:val="center"/>
              <w:rPr>
                <w:rFonts w:ascii="Times New Roman" w:hAnsi="Times New Roman" w:cs="Times New Roman"/>
                <w:szCs w:val="21"/>
              </w:rPr>
            </w:pPr>
          </w:p>
        </w:tc>
        <w:tc>
          <w:tcPr>
            <w:tcW w:w="881" w:type="dxa"/>
            <w:vMerge/>
            <w:vAlign w:val="center"/>
          </w:tcPr>
          <w:p w:rsidR="007159C7" w:rsidRDefault="007159C7">
            <w:pPr>
              <w:spacing w:line="380" w:lineRule="atLeast"/>
              <w:jc w:val="right"/>
              <w:rPr>
                <w:rFonts w:ascii="Times New Roman" w:hAnsi="Times New Roman" w:cs="Times New Roman"/>
                <w:szCs w:val="21"/>
                <w:u w:val="single"/>
              </w:rPr>
            </w:pPr>
          </w:p>
        </w:tc>
        <w:tc>
          <w:tcPr>
            <w:tcW w:w="6495" w:type="dxa"/>
            <w:gridSpan w:val="3"/>
          </w:tcPr>
          <w:p w:rsidR="007159C7" w:rsidRDefault="00E87A76">
            <w:pPr>
              <w:numPr>
                <w:ilvl w:val="255"/>
                <w:numId w:val="0"/>
              </w:numPr>
              <w:snapToGrid w:val="0"/>
              <w:spacing w:line="360" w:lineRule="auto"/>
              <w:rPr>
                <w:rFonts w:ascii="宋体" w:hAnsi="宋体"/>
                <w:szCs w:val="21"/>
              </w:rPr>
            </w:pPr>
            <w:r>
              <w:rPr>
                <w:rFonts w:ascii="宋体" w:hAnsi="宋体" w:hint="eastAsia"/>
                <w:bCs/>
                <w:szCs w:val="21"/>
              </w:rPr>
              <w:t>综合楼室内效果</w:t>
            </w:r>
            <w:r>
              <w:rPr>
                <w:rFonts w:ascii="宋体" w:hAnsi="宋体" w:hint="eastAsia"/>
                <w:szCs w:val="21"/>
              </w:rPr>
              <w:t>与其他服务区类似，造型一般，得基本分</w:t>
            </w:r>
            <w:r>
              <w:rPr>
                <w:rFonts w:ascii="宋体" w:hAnsi="宋体"/>
                <w:szCs w:val="21"/>
              </w:rPr>
              <w:t>12分；</w:t>
            </w:r>
          </w:p>
          <w:p w:rsidR="007159C7" w:rsidRDefault="00E87A76" w:rsidP="0076340A">
            <w:pPr>
              <w:snapToGrid w:val="0"/>
              <w:spacing w:line="360" w:lineRule="auto"/>
              <w:rPr>
                <w:szCs w:val="21"/>
              </w:rPr>
            </w:pPr>
            <w:r>
              <w:rPr>
                <w:rFonts w:ascii="宋体" w:hAnsi="宋体" w:hint="eastAsia"/>
                <w:szCs w:val="21"/>
              </w:rPr>
              <w:t>地标性强，创意新颖，效果突出，</w:t>
            </w:r>
            <w:r w:rsidR="0076340A" w:rsidRPr="0076340A">
              <w:rPr>
                <w:rFonts w:ascii="宋体" w:hAnsi="宋体" w:hint="eastAsia"/>
                <w:szCs w:val="21"/>
              </w:rPr>
              <w:t>酌情加</w:t>
            </w:r>
            <w:r w:rsidR="0076340A">
              <w:rPr>
                <w:rFonts w:ascii="宋体" w:hAnsi="宋体"/>
                <w:szCs w:val="21"/>
              </w:rPr>
              <w:t>0</w:t>
            </w:r>
            <w:r>
              <w:rPr>
                <w:rFonts w:ascii="宋体" w:hAnsi="宋体"/>
                <w:szCs w:val="21"/>
              </w:rPr>
              <w:t>-</w:t>
            </w:r>
            <w:r w:rsidR="0076340A">
              <w:rPr>
                <w:rFonts w:ascii="宋体" w:hAnsi="宋体"/>
                <w:szCs w:val="21"/>
              </w:rPr>
              <w:t>8</w:t>
            </w:r>
            <w:r>
              <w:rPr>
                <w:rFonts w:ascii="宋体" w:hAnsi="宋体"/>
                <w:szCs w:val="21"/>
              </w:rPr>
              <w:t>分</w:t>
            </w:r>
            <w:r>
              <w:rPr>
                <w:rFonts w:ascii="宋体" w:hAnsi="宋体" w:hint="eastAsia"/>
                <w:szCs w:val="21"/>
              </w:rPr>
              <w:t>。本项满分</w:t>
            </w:r>
            <w:r>
              <w:rPr>
                <w:rFonts w:ascii="宋体" w:hAnsi="宋体"/>
                <w:szCs w:val="21"/>
              </w:rPr>
              <w:t>20分。</w:t>
            </w:r>
          </w:p>
        </w:tc>
      </w:tr>
      <w:tr w:rsidR="007159C7">
        <w:tc>
          <w:tcPr>
            <w:tcW w:w="1160" w:type="dxa"/>
            <w:vMerge/>
            <w:vAlign w:val="center"/>
          </w:tcPr>
          <w:p w:rsidR="007159C7" w:rsidRDefault="007159C7">
            <w:pPr>
              <w:spacing w:line="380" w:lineRule="atLeast"/>
              <w:jc w:val="center"/>
              <w:rPr>
                <w:rFonts w:ascii="Times New Roman" w:hAnsi="Times New Roman" w:cs="Times New Roman"/>
                <w:szCs w:val="21"/>
              </w:rPr>
            </w:pPr>
          </w:p>
        </w:tc>
        <w:tc>
          <w:tcPr>
            <w:tcW w:w="1195" w:type="dxa"/>
            <w:vMerge/>
            <w:vAlign w:val="center"/>
          </w:tcPr>
          <w:p w:rsidR="007159C7" w:rsidRDefault="007159C7">
            <w:pPr>
              <w:spacing w:line="380" w:lineRule="atLeast"/>
              <w:jc w:val="center"/>
              <w:rPr>
                <w:rFonts w:ascii="Times New Roman" w:hAnsi="Times New Roman" w:cs="Times New Roman"/>
                <w:szCs w:val="21"/>
              </w:rPr>
            </w:pPr>
          </w:p>
        </w:tc>
        <w:tc>
          <w:tcPr>
            <w:tcW w:w="881" w:type="dxa"/>
            <w:vMerge/>
            <w:vAlign w:val="center"/>
          </w:tcPr>
          <w:p w:rsidR="007159C7" w:rsidRDefault="007159C7">
            <w:pPr>
              <w:spacing w:line="380" w:lineRule="atLeast"/>
              <w:jc w:val="right"/>
              <w:rPr>
                <w:rFonts w:ascii="Times New Roman" w:hAnsi="Times New Roman" w:cs="Times New Roman"/>
                <w:szCs w:val="21"/>
                <w:u w:val="single"/>
              </w:rPr>
            </w:pPr>
          </w:p>
        </w:tc>
        <w:tc>
          <w:tcPr>
            <w:tcW w:w="6495" w:type="dxa"/>
            <w:gridSpan w:val="3"/>
          </w:tcPr>
          <w:p w:rsidR="007159C7" w:rsidRDefault="00E87A76">
            <w:pPr>
              <w:numPr>
                <w:ilvl w:val="255"/>
                <w:numId w:val="0"/>
              </w:numPr>
              <w:autoSpaceDE w:val="0"/>
              <w:autoSpaceDN w:val="0"/>
              <w:adjustRightInd w:val="0"/>
              <w:spacing w:line="360" w:lineRule="auto"/>
              <w:jc w:val="left"/>
              <w:rPr>
                <w:rFonts w:ascii="宋体" w:hAnsi="宋体"/>
                <w:szCs w:val="21"/>
              </w:rPr>
            </w:pPr>
            <w:r>
              <w:rPr>
                <w:rFonts w:ascii="宋体" w:hAnsi="宋体" w:hint="eastAsia"/>
                <w:szCs w:val="21"/>
              </w:rPr>
              <w:t>综合楼室内与广场功能区布局满足基本设计要求的，得基本分6</w:t>
            </w:r>
            <w:r>
              <w:rPr>
                <w:rFonts w:ascii="宋体" w:hAnsi="宋体"/>
                <w:szCs w:val="21"/>
              </w:rPr>
              <w:t>分；</w:t>
            </w:r>
          </w:p>
          <w:p w:rsidR="007159C7" w:rsidRDefault="00E87A76" w:rsidP="0076340A">
            <w:pPr>
              <w:autoSpaceDE w:val="0"/>
              <w:autoSpaceDN w:val="0"/>
              <w:adjustRightInd w:val="0"/>
              <w:spacing w:line="360" w:lineRule="auto"/>
              <w:jc w:val="left"/>
              <w:rPr>
                <w:szCs w:val="21"/>
              </w:rPr>
            </w:pPr>
            <w:r>
              <w:rPr>
                <w:rFonts w:ascii="宋体" w:hAnsi="宋体" w:hint="eastAsia"/>
                <w:szCs w:val="21"/>
              </w:rPr>
              <w:t>功能布局合理、车流人流动线顺畅，</w:t>
            </w:r>
            <w:r w:rsidR="0076340A" w:rsidRPr="0076340A">
              <w:rPr>
                <w:rFonts w:ascii="宋体" w:hAnsi="宋体" w:hint="eastAsia"/>
                <w:szCs w:val="21"/>
              </w:rPr>
              <w:t>酌情加</w:t>
            </w:r>
            <w:r w:rsidR="0076340A">
              <w:rPr>
                <w:rFonts w:ascii="宋体" w:hAnsi="宋体"/>
                <w:szCs w:val="21"/>
              </w:rPr>
              <w:t>0</w:t>
            </w:r>
            <w:r>
              <w:rPr>
                <w:rFonts w:ascii="宋体" w:hAnsi="宋体" w:hint="eastAsia"/>
                <w:szCs w:val="21"/>
              </w:rPr>
              <w:t>-</w:t>
            </w:r>
            <w:r w:rsidR="0076340A">
              <w:rPr>
                <w:rFonts w:ascii="宋体" w:hAnsi="宋体"/>
                <w:szCs w:val="21"/>
              </w:rPr>
              <w:t>4</w:t>
            </w:r>
            <w:r>
              <w:rPr>
                <w:rFonts w:ascii="宋体" w:hAnsi="宋体" w:hint="eastAsia"/>
                <w:szCs w:val="21"/>
              </w:rPr>
              <w:t>分。本项满分10分</w:t>
            </w:r>
          </w:p>
        </w:tc>
      </w:tr>
      <w:tr w:rsidR="007159C7">
        <w:tc>
          <w:tcPr>
            <w:tcW w:w="1160" w:type="dxa"/>
            <w:vMerge/>
            <w:vAlign w:val="center"/>
          </w:tcPr>
          <w:p w:rsidR="007159C7" w:rsidRDefault="007159C7">
            <w:pPr>
              <w:spacing w:line="380" w:lineRule="atLeast"/>
              <w:jc w:val="center"/>
              <w:rPr>
                <w:rFonts w:ascii="Times New Roman" w:hAnsi="Times New Roman" w:cs="Times New Roman"/>
                <w:szCs w:val="21"/>
              </w:rPr>
            </w:pPr>
          </w:p>
        </w:tc>
        <w:tc>
          <w:tcPr>
            <w:tcW w:w="1195" w:type="dxa"/>
            <w:vMerge/>
            <w:vAlign w:val="center"/>
          </w:tcPr>
          <w:p w:rsidR="007159C7" w:rsidRDefault="007159C7">
            <w:pPr>
              <w:spacing w:line="380" w:lineRule="atLeast"/>
              <w:jc w:val="center"/>
              <w:rPr>
                <w:rFonts w:ascii="Times New Roman" w:hAnsi="Times New Roman" w:cs="Times New Roman"/>
                <w:szCs w:val="21"/>
              </w:rPr>
            </w:pPr>
          </w:p>
        </w:tc>
        <w:tc>
          <w:tcPr>
            <w:tcW w:w="881" w:type="dxa"/>
            <w:vMerge/>
            <w:vAlign w:val="center"/>
          </w:tcPr>
          <w:p w:rsidR="007159C7" w:rsidRDefault="007159C7">
            <w:pPr>
              <w:spacing w:line="380" w:lineRule="atLeast"/>
              <w:jc w:val="right"/>
              <w:rPr>
                <w:rFonts w:ascii="Times New Roman" w:hAnsi="Times New Roman" w:cs="Times New Roman"/>
                <w:szCs w:val="21"/>
                <w:u w:val="single"/>
              </w:rPr>
            </w:pPr>
          </w:p>
        </w:tc>
        <w:tc>
          <w:tcPr>
            <w:tcW w:w="6495" w:type="dxa"/>
            <w:gridSpan w:val="3"/>
          </w:tcPr>
          <w:p w:rsidR="007159C7" w:rsidRDefault="00E87A76">
            <w:pPr>
              <w:ind w:left="210" w:hangingChars="100" w:hanging="210"/>
              <w:rPr>
                <w:rFonts w:ascii="宋体" w:eastAsia="宋体" w:hAnsi="宋体" w:cs="宋体"/>
                <w:bCs/>
                <w:szCs w:val="21"/>
              </w:rPr>
            </w:pPr>
            <w:r>
              <w:rPr>
                <w:rFonts w:ascii="宋体" w:eastAsia="宋体" w:hAnsi="宋体" w:cs="宋体" w:hint="eastAsia"/>
                <w:bCs/>
                <w:szCs w:val="21"/>
              </w:rPr>
              <w:t>景观绿化效果与其他服务区类似，造型一般，得基本分6</w:t>
            </w:r>
            <w:r w:rsidR="0076340A">
              <w:rPr>
                <w:rFonts w:ascii="宋体" w:eastAsia="宋体" w:hAnsi="宋体" w:cs="宋体" w:hint="eastAsia"/>
                <w:bCs/>
                <w:szCs w:val="21"/>
              </w:rPr>
              <w:t>分；</w:t>
            </w:r>
            <w:r>
              <w:rPr>
                <w:rFonts w:ascii="宋体" w:eastAsia="宋体" w:hAnsi="宋体" w:cs="宋体" w:hint="eastAsia"/>
                <w:bCs/>
                <w:szCs w:val="21"/>
              </w:rPr>
              <w:t xml:space="preserve">     </w:t>
            </w:r>
          </w:p>
          <w:p w:rsidR="007159C7" w:rsidRDefault="00E87A76" w:rsidP="0076340A">
            <w:pPr>
              <w:ind w:left="210" w:hangingChars="100" w:hanging="210"/>
              <w:rPr>
                <w:rFonts w:ascii="宋体" w:hAnsi="宋体"/>
                <w:szCs w:val="21"/>
              </w:rPr>
            </w:pPr>
            <w:r>
              <w:rPr>
                <w:rFonts w:ascii="宋体" w:eastAsia="宋体" w:hAnsi="宋体" w:cs="宋体" w:hint="eastAsia"/>
                <w:szCs w:val="21"/>
              </w:rPr>
              <w:t>造型独特，创意新颖，空间层次分明，</w:t>
            </w:r>
            <w:r w:rsidR="0076340A" w:rsidRPr="0076340A">
              <w:rPr>
                <w:rFonts w:ascii="宋体" w:eastAsia="宋体" w:hAnsi="宋体" w:cs="宋体" w:hint="eastAsia"/>
                <w:szCs w:val="21"/>
              </w:rPr>
              <w:t>酌情加</w:t>
            </w:r>
            <w:r w:rsidR="0076340A">
              <w:rPr>
                <w:rFonts w:ascii="宋体" w:eastAsia="宋体" w:hAnsi="宋体" w:cs="宋体"/>
                <w:szCs w:val="21"/>
              </w:rPr>
              <w:t>0</w:t>
            </w:r>
            <w:r>
              <w:rPr>
                <w:rFonts w:ascii="宋体" w:eastAsia="宋体" w:hAnsi="宋体" w:cs="宋体" w:hint="eastAsia"/>
                <w:szCs w:val="21"/>
              </w:rPr>
              <w:t>-</w:t>
            </w:r>
            <w:r w:rsidR="0076340A">
              <w:rPr>
                <w:rFonts w:ascii="宋体" w:eastAsia="宋体" w:hAnsi="宋体" w:cs="宋体"/>
                <w:szCs w:val="21"/>
              </w:rPr>
              <w:t>4</w:t>
            </w:r>
            <w:r>
              <w:rPr>
                <w:rFonts w:ascii="宋体" w:eastAsia="宋体" w:hAnsi="宋体" w:cs="宋体" w:hint="eastAsia"/>
                <w:szCs w:val="21"/>
              </w:rPr>
              <w:t>分。本项满分10分。</w:t>
            </w:r>
          </w:p>
        </w:tc>
      </w:tr>
      <w:tr w:rsidR="007159C7">
        <w:trPr>
          <w:trHeight w:val="2975"/>
        </w:trPr>
        <w:tc>
          <w:tcPr>
            <w:tcW w:w="1160" w:type="dxa"/>
            <w:vAlign w:val="center"/>
          </w:tcPr>
          <w:p w:rsidR="007159C7" w:rsidRDefault="00E87A76" w:rsidP="00184969">
            <w:pPr>
              <w:spacing w:line="380" w:lineRule="atLeast"/>
              <w:jc w:val="center"/>
              <w:rPr>
                <w:rFonts w:ascii="Times New Roman" w:hAnsi="Times New Roman" w:cs="Times New Roman"/>
                <w:szCs w:val="21"/>
              </w:rPr>
            </w:pPr>
            <w:r>
              <w:rPr>
                <w:rFonts w:ascii="Times New Roman" w:hAnsi="Times New Roman" w:cs="Times New Roman"/>
                <w:szCs w:val="21"/>
              </w:rPr>
              <w:t>2.2.4</w:t>
            </w:r>
            <w:r>
              <w:rPr>
                <w:rFonts w:ascii="Times New Roman" w:hAnsi="Times New Roman" w:cs="Times New Roman" w:hint="eastAsia"/>
                <w:szCs w:val="21"/>
              </w:rPr>
              <w:t>（</w:t>
            </w:r>
            <w:r w:rsidR="00184969">
              <w:rPr>
                <w:rFonts w:ascii="Times New Roman" w:hAnsi="Times New Roman" w:cs="Times New Roman"/>
                <w:szCs w:val="21"/>
              </w:rPr>
              <w:t>3</w:t>
            </w:r>
            <w:r>
              <w:rPr>
                <w:rFonts w:ascii="Times New Roman" w:hAnsi="Times New Roman" w:cs="Times New Roman" w:hint="eastAsia"/>
                <w:szCs w:val="21"/>
              </w:rPr>
              <w:t>）</w:t>
            </w:r>
          </w:p>
        </w:tc>
        <w:tc>
          <w:tcPr>
            <w:tcW w:w="1195" w:type="dxa"/>
            <w:vAlign w:val="center"/>
          </w:tcPr>
          <w:p w:rsidR="007159C7" w:rsidRDefault="00E87A76">
            <w:pPr>
              <w:spacing w:line="380" w:lineRule="atLeast"/>
              <w:jc w:val="center"/>
              <w:rPr>
                <w:rFonts w:ascii="Times New Roman" w:hAnsi="Times New Roman" w:cs="Times New Roman"/>
                <w:szCs w:val="21"/>
              </w:rPr>
            </w:pPr>
            <w:r>
              <w:rPr>
                <w:rFonts w:ascii="Times New Roman" w:hAnsi="Times New Roman" w:cs="Times New Roman"/>
                <w:szCs w:val="21"/>
              </w:rPr>
              <w:t>评审价</w:t>
            </w:r>
          </w:p>
        </w:tc>
        <w:tc>
          <w:tcPr>
            <w:tcW w:w="881" w:type="dxa"/>
            <w:vAlign w:val="center"/>
          </w:tcPr>
          <w:p w:rsidR="007159C7" w:rsidRDefault="00E87A76">
            <w:pPr>
              <w:spacing w:line="380" w:lineRule="atLeast"/>
              <w:jc w:val="center"/>
              <w:rPr>
                <w:rFonts w:ascii="Times New Roman" w:hAnsi="Times New Roman" w:cs="Times New Roman"/>
                <w:szCs w:val="21"/>
              </w:rPr>
            </w:pPr>
            <w:r>
              <w:rPr>
                <w:rFonts w:ascii="Times New Roman" w:hAnsi="Times New Roman" w:cs="Times New Roman" w:hint="eastAsia"/>
                <w:szCs w:val="21"/>
                <w:u w:val="single"/>
              </w:rPr>
              <w:t>10</w:t>
            </w:r>
            <w:r>
              <w:rPr>
                <w:rFonts w:ascii="Times New Roman" w:hAnsi="Times New Roman" w:cs="Times New Roman"/>
                <w:szCs w:val="21"/>
              </w:rPr>
              <w:t>分</w:t>
            </w:r>
          </w:p>
        </w:tc>
        <w:tc>
          <w:tcPr>
            <w:tcW w:w="6495" w:type="dxa"/>
            <w:gridSpan w:val="3"/>
          </w:tcPr>
          <w:p w:rsidR="007159C7" w:rsidRDefault="00E87A76">
            <w:pPr>
              <w:spacing w:line="380" w:lineRule="atLeast"/>
              <w:rPr>
                <w:rFonts w:ascii="Times New Roman" w:hAnsi="Times New Roman" w:cs="Times New Roman"/>
                <w:szCs w:val="21"/>
              </w:rPr>
            </w:pPr>
            <w:r>
              <w:rPr>
                <w:rFonts w:ascii="Times New Roman" w:hAnsi="Times New Roman" w:cs="Times New Roman"/>
                <w:szCs w:val="21"/>
              </w:rPr>
              <w:t>评审价得分计算公式示例：</w:t>
            </w:r>
          </w:p>
          <w:p w:rsidR="007159C7" w:rsidRDefault="00E87A76">
            <w:pPr>
              <w:spacing w:line="380" w:lineRule="atLeas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）如果供应商的评审价</w:t>
            </w:r>
            <w:r>
              <w:rPr>
                <w:rFonts w:ascii="Times New Roman" w:hAnsi="Times New Roman" w:cs="Times New Roman"/>
                <w:szCs w:val="21"/>
              </w:rPr>
              <w:t>&gt;</w:t>
            </w:r>
            <w:r>
              <w:rPr>
                <w:rFonts w:ascii="Times New Roman" w:hAnsi="Times New Roman" w:cs="Times New Roman"/>
                <w:szCs w:val="21"/>
              </w:rPr>
              <w:t>评审基准价，则评审价得分＝</w:t>
            </w:r>
            <w:r>
              <w:rPr>
                <w:rFonts w:ascii="Times New Roman" w:hAnsi="Times New Roman" w:cs="Times New Roman"/>
                <w:szCs w:val="21"/>
              </w:rPr>
              <w:t>F</w:t>
            </w:r>
            <w:r>
              <w:rPr>
                <w:rFonts w:ascii="Times New Roman" w:hAnsi="Times New Roman" w:cs="Times New Roman"/>
                <w:szCs w:val="21"/>
              </w:rPr>
              <w:t>－偏差率</w:t>
            </w:r>
            <w:r>
              <w:rPr>
                <w:rFonts w:ascii="Times New Roman" w:hAnsi="Times New Roman" w:cs="Times New Roman"/>
                <w:szCs w:val="21"/>
              </w:rPr>
              <w:t>×100× E</w:t>
            </w:r>
            <w:r>
              <w:rPr>
                <w:rFonts w:ascii="Times New Roman" w:hAnsi="Times New Roman" w:cs="Times New Roman"/>
                <w:szCs w:val="21"/>
                <w:vertAlign w:val="subscript"/>
              </w:rPr>
              <w:t>1</w:t>
            </w:r>
            <w:r>
              <w:rPr>
                <w:rFonts w:ascii="Times New Roman" w:hAnsi="Times New Roman" w:cs="Times New Roman"/>
                <w:szCs w:val="21"/>
              </w:rPr>
              <w:t>；</w:t>
            </w:r>
          </w:p>
          <w:p w:rsidR="007159C7" w:rsidRDefault="00E87A76">
            <w:pPr>
              <w:spacing w:line="380" w:lineRule="atLeas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）如果供应商的评审价</w:t>
            </w:r>
            <w:r>
              <w:rPr>
                <w:rFonts w:ascii="Times New Roman" w:hAnsi="Times New Roman" w:cs="Times New Roman"/>
                <w:szCs w:val="21"/>
              </w:rPr>
              <w:t>≤</w:t>
            </w:r>
            <w:r>
              <w:rPr>
                <w:rFonts w:ascii="Times New Roman" w:hAnsi="Times New Roman" w:cs="Times New Roman"/>
                <w:szCs w:val="21"/>
              </w:rPr>
              <w:t>评审基准价，则评审价得分＝</w:t>
            </w:r>
            <w:r>
              <w:rPr>
                <w:rFonts w:ascii="Times New Roman" w:hAnsi="Times New Roman" w:cs="Times New Roman"/>
                <w:szCs w:val="21"/>
              </w:rPr>
              <w:t>F</w:t>
            </w:r>
            <w:r>
              <w:rPr>
                <w:rFonts w:ascii="Times New Roman" w:hAnsi="Times New Roman" w:cs="Times New Roman"/>
                <w:szCs w:val="21"/>
              </w:rPr>
              <w:t>＋偏差率</w:t>
            </w:r>
            <w:r>
              <w:rPr>
                <w:rFonts w:ascii="Times New Roman" w:hAnsi="Times New Roman" w:cs="Times New Roman"/>
                <w:szCs w:val="21"/>
              </w:rPr>
              <w:t>× 100× E</w:t>
            </w:r>
            <w:r>
              <w:rPr>
                <w:rFonts w:ascii="Times New Roman" w:hAnsi="Times New Roman" w:cs="Times New Roman"/>
                <w:szCs w:val="21"/>
                <w:vertAlign w:val="subscript"/>
              </w:rPr>
              <w:t>2</w:t>
            </w:r>
            <w:r>
              <w:rPr>
                <w:rFonts w:ascii="Times New Roman" w:hAnsi="Times New Roman" w:cs="Times New Roman"/>
                <w:szCs w:val="21"/>
              </w:rPr>
              <w:t>。</w:t>
            </w:r>
          </w:p>
          <w:p w:rsidR="007159C7" w:rsidRDefault="00E87A76">
            <w:pPr>
              <w:spacing w:line="380" w:lineRule="atLeast"/>
              <w:rPr>
                <w:rFonts w:ascii="Times New Roman" w:hAnsi="Times New Roman" w:cs="Times New Roman"/>
                <w:szCs w:val="21"/>
              </w:rPr>
            </w:pPr>
            <w:r>
              <w:rPr>
                <w:rFonts w:ascii="Times New Roman" w:hAnsi="Times New Roman" w:cs="Times New Roman"/>
                <w:szCs w:val="21"/>
              </w:rPr>
              <w:t>其中：</w:t>
            </w:r>
            <w:r>
              <w:rPr>
                <w:rFonts w:ascii="Times New Roman" w:hAnsi="Times New Roman" w:cs="Times New Roman"/>
                <w:szCs w:val="21"/>
              </w:rPr>
              <w:t>F</w:t>
            </w:r>
            <w:r>
              <w:rPr>
                <w:rFonts w:ascii="Times New Roman" w:hAnsi="Times New Roman" w:cs="Times New Roman"/>
                <w:szCs w:val="21"/>
              </w:rPr>
              <w:t>是评审价所占的权重分值，</w:t>
            </w:r>
            <w:r>
              <w:rPr>
                <w:rFonts w:ascii="Times New Roman" w:hAnsi="Times New Roman" w:cs="Times New Roman"/>
                <w:szCs w:val="21"/>
              </w:rPr>
              <w:t>E</w:t>
            </w:r>
            <w:r>
              <w:rPr>
                <w:rFonts w:ascii="Times New Roman" w:hAnsi="Times New Roman" w:cs="Times New Roman"/>
                <w:szCs w:val="21"/>
                <w:vertAlign w:val="subscript"/>
              </w:rPr>
              <w:t>1</w:t>
            </w:r>
            <w:r>
              <w:rPr>
                <w:rFonts w:ascii="Times New Roman" w:hAnsi="Times New Roman" w:cs="Times New Roman"/>
                <w:szCs w:val="21"/>
              </w:rPr>
              <w:t>是评审价每高于评审基准价一个百分点的扣分值，</w:t>
            </w:r>
            <w:r>
              <w:rPr>
                <w:rFonts w:ascii="Times New Roman" w:hAnsi="Times New Roman" w:cs="Times New Roman"/>
                <w:szCs w:val="21"/>
              </w:rPr>
              <w:t>E</w:t>
            </w:r>
            <w:r>
              <w:rPr>
                <w:rFonts w:ascii="Times New Roman" w:hAnsi="Times New Roman" w:cs="Times New Roman"/>
                <w:szCs w:val="21"/>
                <w:vertAlign w:val="subscript"/>
              </w:rPr>
              <w:t>2</w:t>
            </w:r>
            <w:r>
              <w:rPr>
                <w:rFonts w:ascii="Times New Roman" w:hAnsi="Times New Roman" w:cs="Times New Roman"/>
                <w:szCs w:val="21"/>
              </w:rPr>
              <w:t>是评审价每低于评审基准价一个百分点的扣分</w:t>
            </w:r>
            <w:r w:rsidRPr="00CC436E">
              <w:rPr>
                <w:rFonts w:ascii="Times New Roman" w:hAnsi="Times New Roman" w:cs="Times New Roman"/>
                <w:szCs w:val="21"/>
              </w:rPr>
              <w:t>值；</w:t>
            </w:r>
            <w:r w:rsidRPr="00CC436E">
              <w:rPr>
                <w:rFonts w:ascii="Times New Roman" w:eastAsia="宋体" w:hAnsi="Times New Roman" w:cs="Times New Roman"/>
                <w:szCs w:val="21"/>
              </w:rPr>
              <w:t>E</w:t>
            </w:r>
            <w:r w:rsidRPr="00CC436E">
              <w:rPr>
                <w:rFonts w:ascii="Times New Roman" w:eastAsia="宋体" w:hAnsi="Times New Roman" w:cs="Times New Roman"/>
                <w:szCs w:val="21"/>
                <w:vertAlign w:val="subscript"/>
              </w:rPr>
              <w:t>1</w:t>
            </w:r>
            <w:r w:rsidRPr="00CC436E">
              <w:rPr>
                <w:rFonts w:ascii="Times New Roman" w:eastAsia="宋体" w:hAnsi="Times New Roman" w:cs="Times New Roman"/>
                <w:sz w:val="48"/>
                <w:szCs w:val="48"/>
                <w:vertAlign w:val="subscript"/>
              </w:rPr>
              <w:t>=</w:t>
            </w:r>
            <w:r w:rsidRPr="00CC436E">
              <w:rPr>
                <w:rFonts w:ascii="Times New Roman" w:eastAsia="宋体" w:hAnsi="Times New Roman" w:cs="Times New Roman"/>
                <w:sz w:val="32"/>
                <w:szCs w:val="32"/>
                <w:vertAlign w:val="subscript"/>
              </w:rPr>
              <w:t>0.5</w:t>
            </w:r>
            <w:r w:rsidRPr="00CC436E">
              <w:rPr>
                <w:rFonts w:ascii="宋体" w:eastAsia="宋体" w:hAnsi="宋体" w:cs="宋体" w:hint="eastAsia"/>
                <w:sz w:val="32"/>
                <w:szCs w:val="32"/>
              </w:rPr>
              <w:t>、</w:t>
            </w:r>
            <w:r w:rsidRPr="00CC436E">
              <w:rPr>
                <w:rFonts w:ascii="Times New Roman" w:eastAsia="宋体" w:hAnsi="Times New Roman" w:cs="Times New Roman"/>
                <w:szCs w:val="21"/>
              </w:rPr>
              <w:t>E</w:t>
            </w:r>
            <w:r w:rsidRPr="00CC436E">
              <w:rPr>
                <w:rFonts w:ascii="Times New Roman" w:eastAsia="宋体" w:hAnsi="Times New Roman" w:cs="Times New Roman"/>
                <w:szCs w:val="21"/>
                <w:vertAlign w:val="subscript"/>
              </w:rPr>
              <w:t>2</w:t>
            </w:r>
            <w:r w:rsidRPr="00CC436E">
              <w:rPr>
                <w:rFonts w:ascii="Times New Roman" w:eastAsia="宋体" w:hAnsi="Times New Roman" w:cs="Times New Roman"/>
                <w:sz w:val="48"/>
                <w:szCs w:val="48"/>
                <w:vertAlign w:val="subscript"/>
              </w:rPr>
              <w:t>=</w:t>
            </w:r>
            <w:r w:rsidRPr="00CC436E">
              <w:rPr>
                <w:rFonts w:ascii="Times New Roman" w:eastAsia="宋体" w:hAnsi="Times New Roman" w:cs="Times New Roman" w:hint="eastAsia"/>
                <w:sz w:val="32"/>
                <w:szCs w:val="32"/>
                <w:vertAlign w:val="subscript"/>
              </w:rPr>
              <w:t>0.25</w:t>
            </w:r>
            <w:r w:rsidRPr="00CC436E">
              <w:rPr>
                <w:rFonts w:ascii="Times New Roman" w:hAnsi="Times New Roman" w:cs="Times New Roman" w:hint="eastAsia"/>
                <w:szCs w:val="21"/>
              </w:rPr>
              <w:t>。评审价得分最低为</w:t>
            </w:r>
            <w:r w:rsidRPr="00CC436E">
              <w:rPr>
                <w:rFonts w:ascii="Times New Roman" w:hAnsi="Times New Roman" w:cs="Times New Roman" w:hint="eastAsia"/>
                <w:szCs w:val="21"/>
              </w:rPr>
              <w:t>0</w:t>
            </w:r>
            <w:r w:rsidRPr="00CC436E">
              <w:rPr>
                <w:rFonts w:ascii="Times New Roman" w:hAnsi="Times New Roman" w:cs="Times New Roman" w:hint="eastAsia"/>
                <w:szCs w:val="21"/>
              </w:rPr>
              <w:t>分，本项满分</w:t>
            </w:r>
            <w:r w:rsidRPr="00CC436E">
              <w:rPr>
                <w:rFonts w:ascii="Times New Roman" w:hAnsi="Times New Roman" w:cs="Times New Roman" w:hint="eastAsia"/>
                <w:szCs w:val="21"/>
              </w:rPr>
              <w:t>10</w:t>
            </w:r>
            <w:r w:rsidRPr="00CC436E">
              <w:rPr>
                <w:rFonts w:ascii="Times New Roman" w:hAnsi="Times New Roman" w:cs="Times New Roman" w:hint="eastAsia"/>
                <w:szCs w:val="21"/>
              </w:rPr>
              <w:t>分。</w:t>
            </w:r>
          </w:p>
        </w:tc>
      </w:tr>
    </w:tbl>
    <w:p w:rsidR="007159C7" w:rsidRDefault="007159C7">
      <w:pPr>
        <w:jc w:val="left"/>
        <w:rPr>
          <w:rFonts w:ascii="宋体" w:eastAsia="宋体" w:hAnsi="宋体" w:cs="宋体"/>
          <w:bCs/>
          <w:szCs w:val="21"/>
        </w:rPr>
      </w:pPr>
    </w:p>
    <w:p w:rsidR="007159C7" w:rsidRDefault="00E87A76">
      <w:pPr>
        <w:keepNext/>
        <w:keepLines/>
        <w:spacing w:beforeLines="50" w:before="156" w:afterLines="50" w:after="156" w:line="360" w:lineRule="auto"/>
        <w:outlineLvl w:val="1"/>
        <w:rPr>
          <w:rFonts w:ascii="Times New Roman" w:eastAsia="黑体" w:hAnsi="Times New Roman" w:cs="Times New Roman"/>
          <w:bCs/>
          <w:sz w:val="24"/>
          <w:szCs w:val="32"/>
        </w:rPr>
      </w:pPr>
      <w:r>
        <w:rPr>
          <w:rFonts w:ascii="Times New Roman" w:eastAsia="黑体" w:hAnsi="Times New Roman" w:cs="Times New Roman"/>
          <w:sz w:val="29"/>
          <w:szCs w:val="29"/>
        </w:rPr>
        <w:br w:type="page"/>
      </w: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rsidR="007159C7" w:rsidRDefault="00E87A76">
      <w:pPr>
        <w:spacing w:line="440" w:lineRule="exact"/>
        <w:ind w:firstLine="420"/>
        <w:rPr>
          <w:rFonts w:ascii="Times New Roman" w:hAnsi="Times New Roman" w:cs="Times New Roman"/>
        </w:rPr>
      </w:pPr>
      <w:r>
        <w:rPr>
          <w:rFonts w:ascii="Times New Roman" w:hAnsi="Times New Roman" w:cs="Times New Roman"/>
        </w:rPr>
        <w:t>本次评审采用综合评分法。</w:t>
      </w:r>
      <w:r>
        <w:rPr>
          <w:rFonts w:ascii="Times New Roman" w:hAnsi="Times New Roman" w:cs="Times New Roman" w:hint="eastAsia"/>
        </w:rPr>
        <w:t>评审小组</w:t>
      </w:r>
      <w:r>
        <w:rPr>
          <w:rFonts w:ascii="Times New Roman" w:hAnsi="Times New Roman" w:cs="Times New Roman"/>
        </w:rPr>
        <w:t>对满足询比文件实质性要求的响应文件按照本章第</w:t>
      </w:r>
      <w:r>
        <w:rPr>
          <w:rFonts w:ascii="Times New Roman" w:hAnsi="Times New Roman" w:cs="Times New Roman"/>
        </w:rPr>
        <w:t>2.2</w:t>
      </w:r>
      <w:r>
        <w:rPr>
          <w:rFonts w:ascii="Times New Roman" w:hAnsi="Times New Roman" w:cs="Times New Roman"/>
        </w:rPr>
        <w:t>款的规定的评分标准进行打分，按照得分由高到低依次推荐成交候选人。如得分相同的，按照评审办法前附表中的规定确定成交候选人顺序。</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rsidR="007159C7" w:rsidRDefault="00E87A76">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rsidR="007159C7" w:rsidRDefault="00E87A76">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分值构成与评审标准</w:t>
      </w:r>
    </w:p>
    <w:p w:rsidR="007159C7" w:rsidRDefault="00E87A76">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分值构成：</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业绩</w:t>
      </w:r>
      <w:r>
        <w:rPr>
          <w:rFonts w:ascii="Times New Roman" w:hAnsi="Times New Roman" w:cs="Times New Roman"/>
        </w:rPr>
        <w:t>：见评审办法前附表；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sidR="004512A2">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技术方案</w:t>
      </w:r>
      <w:r>
        <w:rPr>
          <w:rFonts w:ascii="Times New Roman" w:hAnsi="Times New Roman" w:cs="Times New Roman"/>
        </w:rPr>
        <w:t>：见评审办法前附表；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sidR="004512A2">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评审价</w:t>
      </w:r>
      <w:r>
        <w:rPr>
          <w:rFonts w:ascii="Times New Roman" w:hAnsi="Times New Roman" w:cs="Times New Roman"/>
        </w:rPr>
        <w:t>：见评审办法前附表。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2.2.2 </w:t>
      </w:r>
      <w:r>
        <w:rPr>
          <w:rFonts w:ascii="Times New Roman" w:hAnsi="Times New Roman" w:cs="Times New Roman"/>
        </w:rPr>
        <w:t>评审基准价计算</w:t>
      </w:r>
    </w:p>
    <w:p w:rsidR="007159C7" w:rsidRDefault="00E87A76">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2.2.3 </w:t>
      </w:r>
      <w:r>
        <w:rPr>
          <w:rFonts w:ascii="Times New Roman" w:hAnsi="Times New Roman" w:cs="Times New Roman"/>
        </w:rPr>
        <w:t>评审价的偏差率计算</w:t>
      </w:r>
    </w:p>
    <w:p w:rsidR="007159C7" w:rsidRDefault="00E87A76">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2.2.4</w:t>
      </w:r>
      <w:r>
        <w:rPr>
          <w:rFonts w:ascii="Times New Roman" w:hAnsi="Times New Roman" w:cs="Times New Roman"/>
        </w:rPr>
        <w:t>评分标准：</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业绩</w:t>
      </w:r>
      <w:r>
        <w:rPr>
          <w:rFonts w:ascii="Times New Roman" w:hAnsi="Times New Roman" w:cs="Times New Roman"/>
        </w:rPr>
        <w:t>评分标准：见评审办法前附表；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sidR="004512A2">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技术方案</w:t>
      </w:r>
      <w:r>
        <w:rPr>
          <w:rFonts w:ascii="Times New Roman" w:hAnsi="Times New Roman" w:cs="Times New Roman"/>
        </w:rPr>
        <w:t>评分标准：见评审办法前附表；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sidR="004512A2">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评审价</w:t>
      </w:r>
      <w:r>
        <w:rPr>
          <w:rFonts w:ascii="Times New Roman" w:hAnsi="Times New Roman" w:cs="Times New Roman"/>
        </w:rPr>
        <w:t>评分标准：见评审办法前附表。</w:t>
      </w:r>
    </w:p>
    <w:p w:rsidR="007159C7" w:rsidRDefault="00E87A76">
      <w:pPr>
        <w:keepNext/>
        <w:keepLines/>
        <w:spacing w:beforeLines="50" w:before="156" w:afterLines="50" w:after="156"/>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rsidR="007159C7" w:rsidRDefault="00E87A76">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rsidR="007159C7" w:rsidRDefault="00E87A76">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hint="eastAsia"/>
        </w:rPr>
        <w:t>评审小组</w:t>
      </w:r>
      <w:r>
        <w:rPr>
          <w:rFonts w:ascii="Times New Roman" w:hAnsi="Times New Roman" w:cs="Times New Roman"/>
        </w:rPr>
        <w:t>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2 </w:t>
      </w:r>
      <w:r>
        <w:rPr>
          <w:rFonts w:ascii="Times New Roman" w:hAnsi="Times New Roman" w:cs="Times New Roman"/>
        </w:rPr>
        <w:t>响应文件中填报的报价、</w:t>
      </w:r>
      <w:r>
        <w:rPr>
          <w:rFonts w:ascii="Times New Roman" w:hAnsi="Times New Roman" w:cs="Times New Roman" w:hint="eastAsia"/>
        </w:rPr>
        <w:t>服务期</w:t>
      </w:r>
      <w:r>
        <w:rPr>
          <w:rFonts w:ascii="Times New Roman" w:hAnsi="Times New Roman" w:cs="Times New Roman"/>
        </w:rPr>
        <w:t>、质量标准、安全目标前后不一致时，</w:t>
      </w:r>
      <w:r>
        <w:rPr>
          <w:rFonts w:ascii="Times New Roman" w:hAnsi="Times New Roman" w:cs="Times New Roman" w:hint="eastAsia"/>
        </w:rPr>
        <w:t>按细微偏差处理，并</w:t>
      </w:r>
      <w:r>
        <w:rPr>
          <w:rFonts w:ascii="Times New Roman" w:hAnsi="Times New Roman" w:cs="Times New Roman"/>
        </w:rPr>
        <w:t>以报价函填报的为准</w:t>
      </w:r>
      <w:r>
        <w:rPr>
          <w:rFonts w:ascii="Times New Roman" w:hAnsi="Times New Roman" w:cs="Times New Roman" w:hint="eastAsia"/>
        </w:rPr>
        <w:t>。</w:t>
      </w:r>
    </w:p>
    <w:p w:rsidR="007159C7" w:rsidRDefault="00E87A76">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lastRenderedPageBreak/>
        <w:t xml:space="preserve">3.2 </w:t>
      </w:r>
      <w:r>
        <w:rPr>
          <w:rFonts w:ascii="Times New Roman" w:eastAsia="黑体" w:hAnsi="Times New Roman" w:cs="Times New Roman"/>
          <w:bCs/>
          <w:sz w:val="24"/>
          <w:szCs w:val="32"/>
        </w:rPr>
        <w:t>详细评审</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hint="eastAsia"/>
        </w:rPr>
        <w:t>评审小组</w:t>
      </w:r>
      <w:r>
        <w:rPr>
          <w:rFonts w:ascii="Times New Roman" w:hAnsi="Times New Roman" w:cs="Times New Roman"/>
        </w:rPr>
        <w:t>按本章第</w:t>
      </w:r>
      <w:r>
        <w:rPr>
          <w:rFonts w:ascii="Times New Roman" w:hAnsi="Times New Roman" w:cs="Times New Roman"/>
        </w:rPr>
        <w:t>2.2</w:t>
      </w:r>
      <w:r>
        <w:rPr>
          <w:rFonts w:ascii="Times New Roman" w:hAnsi="Times New Roman" w:cs="Times New Roman"/>
        </w:rPr>
        <w:t>款规定的量化因素和分值进行打分，并计算出综合评估得分。</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）按本章第</w:t>
      </w:r>
      <w:r>
        <w:rPr>
          <w:rFonts w:ascii="Times New Roman" w:hAnsi="Times New Roman" w:cs="Times New Roman"/>
        </w:rPr>
        <w:t>2.2.4(1)</w:t>
      </w:r>
      <w:r>
        <w:rPr>
          <w:rFonts w:ascii="Times New Roman" w:hAnsi="Times New Roman" w:cs="Times New Roman"/>
        </w:rPr>
        <w:t>目规定的评审因素和分值对</w:t>
      </w:r>
      <w:r>
        <w:rPr>
          <w:rFonts w:ascii="Times New Roman" w:hAnsi="Times New Roman" w:cs="Times New Roman" w:hint="eastAsia"/>
        </w:rPr>
        <w:t>业绩</w:t>
      </w:r>
      <w:r>
        <w:rPr>
          <w:rFonts w:ascii="Times New Roman" w:hAnsi="Times New Roman" w:cs="Times New Roman"/>
        </w:rPr>
        <w:t>计算出得分</w:t>
      </w:r>
      <w:r>
        <w:rPr>
          <w:rFonts w:ascii="Times New Roman" w:hAnsi="Times New Roman" w:cs="Times New Roman" w:hint="eastAsia"/>
        </w:rPr>
        <w:t>I</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）按本章第</w:t>
      </w:r>
      <w:r>
        <w:rPr>
          <w:rFonts w:ascii="Times New Roman" w:hAnsi="Times New Roman" w:cs="Times New Roman"/>
        </w:rPr>
        <w:t>2.2.4(2)</w:t>
      </w:r>
      <w:r>
        <w:rPr>
          <w:rFonts w:ascii="Times New Roman" w:hAnsi="Times New Roman" w:cs="Times New Roman"/>
        </w:rPr>
        <w:t>目规定的评审因素和分值对</w:t>
      </w:r>
      <w:r>
        <w:rPr>
          <w:rFonts w:ascii="Times New Roman" w:hAnsi="Times New Roman" w:cs="Times New Roman" w:hint="eastAsia"/>
        </w:rPr>
        <w:t>项目管理机构</w:t>
      </w:r>
      <w:r>
        <w:rPr>
          <w:rFonts w:ascii="Times New Roman" w:hAnsi="Times New Roman" w:cs="Times New Roman"/>
        </w:rPr>
        <w:t>计算出得分</w:t>
      </w:r>
      <w:r>
        <w:rPr>
          <w:rFonts w:ascii="Times New Roman" w:hAnsi="Times New Roman" w:cs="Times New Roman" w:hint="eastAsia"/>
        </w:rPr>
        <w:t>II</w:t>
      </w:r>
      <w:r>
        <w:rPr>
          <w:rFonts w:ascii="Times New Roman" w:hAnsi="Times New Roman" w:cs="Times New Roman"/>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）按本章第</w:t>
      </w:r>
      <w:r>
        <w:rPr>
          <w:rFonts w:ascii="Times New Roman" w:hAnsi="Times New Roman" w:cs="Times New Roman"/>
        </w:rPr>
        <w:t>2.2.4(3)</w:t>
      </w:r>
      <w:r>
        <w:rPr>
          <w:rFonts w:ascii="Times New Roman" w:hAnsi="Times New Roman" w:cs="Times New Roman"/>
        </w:rPr>
        <w:t>目规定的评审因素和分值对</w:t>
      </w:r>
      <w:r>
        <w:rPr>
          <w:rFonts w:ascii="Times New Roman" w:hAnsi="Times New Roman" w:cs="Times New Roman" w:hint="eastAsia"/>
        </w:rPr>
        <w:t>技术方案</w:t>
      </w:r>
      <w:r>
        <w:rPr>
          <w:rFonts w:ascii="Times New Roman" w:hAnsi="Times New Roman" w:cs="Times New Roman"/>
        </w:rPr>
        <w:t>计算出得分</w:t>
      </w:r>
      <w:r>
        <w:rPr>
          <w:rFonts w:ascii="Times New Roman" w:hAnsi="Times New Roman" w:cs="Times New Roman" w:hint="eastAsia"/>
        </w:rPr>
        <w:t>III</w:t>
      </w:r>
      <w:r>
        <w:rPr>
          <w:rFonts w:ascii="Times New Roman" w:hAnsi="Times New Roman" w:cs="Times New Roman"/>
        </w:rPr>
        <w:t>；</w:t>
      </w:r>
    </w:p>
    <w:p w:rsidR="007159C7" w:rsidRDefault="00E87A76">
      <w:pPr>
        <w:spacing w:line="400" w:lineRule="exact"/>
        <w:ind w:firstLineChars="200" w:firstLine="420"/>
        <w:rPr>
          <w:rFonts w:ascii="Times New Roman" w:hAnsi="Times New Roman" w:cs="Times New Roman"/>
        </w:rPr>
      </w:pPr>
      <w:r>
        <w:rPr>
          <w:rFonts w:ascii="Times New Roman" w:hAnsi="Times New Roman" w:cs="Times New Roman"/>
        </w:rPr>
        <w:t xml:space="preserve">3.2.2 </w:t>
      </w:r>
      <w:r>
        <w:rPr>
          <w:rFonts w:ascii="Times New Roman" w:hAnsi="Times New Roman" w:cs="Times New Roman"/>
        </w:rPr>
        <w:t>评分分值计算保留小数点后两位，小数点后第三位</w:t>
      </w:r>
      <w:r>
        <w:rPr>
          <w:rFonts w:ascii="Times New Roman" w:hAnsi="Times New Roman" w:cs="Times New Roman"/>
        </w:rPr>
        <w:t>“</w:t>
      </w:r>
      <w:r>
        <w:rPr>
          <w:rFonts w:ascii="Times New Roman" w:hAnsi="Times New Roman" w:cs="Times New Roman"/>
        </w:rPr>
        <w:t>四舍五入</w:t>
      </w:r>
      <w:r>
        <w:rPr>
          <w:rFonts w:ascii="Times New Roman" w:hAnsi="Times New Roman" w:cs="Times New Roman"/>
        </w:rPr>
        <w:t>”</w:t>
      </w:r>
      <w:r>
        <w:rPr>
          <w:rFonts w:ascii="Times New Roman" w:hAnsi="Times New Roman" w:cs="Times New Roman"/>
        </w:rPr>
        <w:t>。</w:t>
      </w:r>
    </w:p>
    <w:p w:rsidR="007159C7" w:rsidRDefault="00E87A76">
      <w:pPr>
        <w:spacing w:line="400" w:lineRule="exact"/>
        <w:ind w:firstLineChars="200" w:firstLine="420"/>
        <w:rPr>
          <w:rFonts w:ascii="Times New Roman" w:hAnsi="Times New Roman" w:cs="Times New Roman"/>
        </w:rPr>
      </w:pPr>
      <w:r>
        <w:rPr>
          <w:rFonts w:ascii="Times New Roman" w:hAnsi="Times New Roman" w:cs="Times New Roman"/>
        </w:rPr>
        <w:t xml:space="preserve">3.2.3 </w:t>
      </w:r>
      <w:r>
        <w:rPr>
          <w:rFonts w:ascii="Times New Roman" w:hAnsi="Times New Roman" w:cs="Times New Roman" w:hint="eastAsia"/>
        </w:rPr>
        <w:t>评审小组成员对</w:t>
      </w:r>
      <w:r>
        <w:rPr>
          <w:rFonts w:ascii="Times New Roman" w:hAnsi="Times New Roman" w:cs="Times New Roman"/>
        </w:rPr>
        <w:t>供应商</w:t>
      </w:r>
      <w:r>
        <w:rPr>
          <w:rFonts w:ascii="Times New Roman" w:hAnsi="Times New Roman" w:cs="Times New Roman" w:hint="eastAsia"/>
        </w:rPr>
        <w:t>综合评分</w:t>
      </w:r>
      <w:r>
        <w:rPr>
          <w:rFonts w:ascii="Times New Roman" w:hAnsi="Times New Roman" w:cs="Times New Roman" w:hint="eastAsia"/>
        </w:rPr>
        <w:t>=I</w:t>
      </w:r>
      <w:r>
        <w:rPr>
          <w:rFonts w:ascii="Times New Roman" w:hAnsi="Times New Roman" w:cs="Times New Roman"/>
        </w:rPr>
        <w:t>+</w:t>
      </w:r>
      <w:r>
        <w:rPr>
          <w:rFonts w:ascii="Times New Roman" w:hAnsi="Times New Roman" w:cs="Times New Roman" w:hint="eastAsia"/>
        </w:rPr>
        <w:t>II</w:t>
      </w:r>
      <w:r>
        <w:rPr>
          <w:rFonts w:ascii="Times New Roman" w:hAnsi="Times New Roman" w:cs="Times New Roman"/>
        </w:rPr>
        <w:t>+</w:t>
      </w:r>
      <w:r>
        <w:rPr>
          <w:rFonts w:ascii="Times New Roman" w:hAnsi="Times New Roman" w:cs="Times New Roman" w:hint="eastAsia"/>
        </w:rPr>
        <w:t>III</w:t>
      </w:r>
      <w:r>
        <w:rPr>
          <w:rFonts w:ascii="Times New Roman" w:hAnsi="Times New Roman" w:cs="Times New Roman" w:hint="eastAsia"/>
        </w:rPr>
        <w:t>，供应商最终得分为各评审小组成员评分的算数平均值</w:t>
      </w:r>
      <w:r>
        <w:rPr>
          <w:rFonts w:ascii="Times New Roman" w:hAnsi="Times New Roman" w:cs="Times New Roman"/>
        </w:rPr>
        <w:t>。</w:t>
      </w:r>
    </w:p>
    <w:p w:rsidR="007159C7" w:rsidRDefault="00E87A76">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3.3 </w:t>
      </w:r>
      <w:r>
        <w:rPr>
          <w:rFonts w:ascii="Times New Roman" w:eastAsia="黑体" w:hAnsi="Times New Roman" w:cs="Times New Roman" w:hint="eastAsia"/>
          <w:bCs/>
          <w:sz w:val="24"/>
          <w:szCs w:val="32"/>
        </w:rPr>
        <w:t>否决响应文件</w:t>
      </w:r>
      <w:r>
        <w:rPr>
          <w:rFonts w:ascii="Times New Roman" w:eastAsia="黑体" w:hAnsi="Times New Roman" w:cs="Times New Roman"/>
          <w:bCs/>
          <w:sz w:val="24"/>
          <w:szCs w:val="32"/>
        </w:rPr>
        <w:t>的其他情形</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应对在评审过程中发现供应商存在串通报价、弄虚作假、行贿等违法行为的，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rsidR="007159C7" w:rsidRDefault="00E87A76">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3.4 </w:t>
      </w:r>
      <w:r>
        <w:rPr>
          <w:rFonts w:ascii="Times New Roman" w:eastAsia="黑体" w:hAnsi="Times New Roman" w:cs="Times New Roman"/>
          <w:bCs/>
          <w:sz w:val="24"/>
          <w:szCs w:val="32"/>
        </w:rPr>
        <w:t>响应文件的澄清</w:t>
      </w:r>
    </w:p>
    <w:p w:rsidR="007159C7" w:rsidRDefault="00E87A76">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w:t>
      </w:r>
      <w:r>
        <w:rPr>
          <w:rFonts w:ascii="Times New Roman" w:hAnsi="Times New Roman" w:cs="Times New Roman" w:hint="eastAsia"/>
        </w:rPr>
        <w:t>评审小组</w:t>
      </w:r>
      <w:r>
        <w:rPr>
          <w:rFonts w:ascii="Times New Roman" w:hAnsi="Times New Roman" w:cs="Times New Roman"/>
        </w:rPr>
        <w:t>可以书面形式要求供应商对响应文件中含义不明确、对同类问题表述不一致或者有明显文字</w:t>
      </w:r>
      <w:r>
        <w:rPr>
          <w:rFonts w:ascii="Times New Roman" w:hAnsi="Times New Roman" w:cs="Times New Roman" w:hint="eastAsia"/>
        </w:rPr>
        <w:t>错误</w:t>
      </w:r>
      <w:r>
        <w:rPr>
          <w:rFonts w:ascii="Times New Roman" w:hAnsi="Times New Roman" w:cs="Times New Roman"/>
        </w:rPr>
        <w:t>的内容做必要的澄清。</w:t>
      </w:r>
      <w:r>
        <w:rPr>
          <w:rFonts w:ascii="Times New Roman" w:hAnsi="Times New Roman" w:cs="Times New Roman" w:hint="eastAsia"/>
        </w:rPr>
        <w:t>评审小组</w:t>
      </w:r>
      <w:r>
        <w:rPr>
          <w:rFonts w:ascii="Times New Roman" w:hAnsi="Times New Roman" w:cs="Times New Roman"/>
        </w:rPr>
        <w:t>不接受供应商主动提出的澄清。</w:t>
      </w:r>
    </w:p>
    <w:p w:rsidR="007159C7" w:rsidRDefault="00E87A76">
      <w:pPr>
        <w:spacing w:line="440" w:lineRule="exact"/>
        <w:ind w:firstLine="420"/>
        <w:rPr>
          <w:rFonts w:ascii="Times New Roman" w:hAnsi="Times New Roman" w:cs="Times New Roman"/>
          <w:strike/>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rsidR="007159C7" w:rsidRDefault="00E87A76">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评审结果</w:t>
      </w:r>
    </w:p>
    <w:p w:rsidR="007159C7" w:rsidRDefault="00E87A76">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完成评审后，应当向采购人提交评审报告。评审报告应当如实记载以下内容：</w:t>
      </w:r>
    </w:p>
    <w:p w:rsidR="007159C7" w:rsidRDefault="00E87A76">
      <w:pPr>
        <w:spacing w:line="440" w:lineRule="exact"/>
        <w:ind w:firstLine="420"/>
        <w:rPr>
          <w:rFonts w:ascii="Times New Roman" w:hAnsi="Times New Roman" w:cs="Times New Roman"/>
        </w:rPr>
      </w:pPr>
      <w:r>
        <w:rPr>
          <w:rFonts w:ascii="Times New Roman" w:hAnsi="Times New Roman" w:cs="Times New Roman"/>
        </w:rPr>
        <w:t>（一）采购项目基本情况</w:t>
      </w:r>
    </w:p>
    <w:p w:rsidR="007159C7" w:rsidRDefault="00E87A76">
      <w:pPr>
        <w:spacing w:line="440" w:lineRule="exact"/>
        <w:ind w:firstLine="420"/>
        <w:rPr>
          <w:rFonts w:ascii="Times New Roman" w:hAnsi="Times New Roman" w:cs="Times New Roman"/>
        </w:rPr>
      </w:pPr>
      <w:r>
        <w:rPr>
          <w:rFonts w:ascii="Times New Roman" w:hAnsi="Times New Roman" w:cs="Times New Roman"/>
        </w:rPr>
        <w:t>（二）采购过程回顾</w:t>
      </w:r>
    </w:p>
    <w:p w:rsidR="007159C7" w:rsidRDefault="00E87A76">
      <w:pPr>
        <w:spacing w:line="440" w:lineRule="exact"/>
        <w:ind w:firstLine="420"/>
        <w:rPr>
          <w:rFonts w:ascii="Times New Roman" w:hAnsi="Times New Roman" w:cs="Times New Roman"/>
        </w:rPr>
      </w:pPr>
      <w:r>
        <w:rPr>
          <w:rFonts w:ascii="Times New Roman" w:hAnsi="Times New Roman" w:cs="Times New Roman"/>
        </w:rPr>
        <w:t>（三）评审小组成员名单</w:t>
      </w:r>
    </w:p>
    <w:p w:rsidR="007159C7" w:rsidRDefault="00E87A76">
      <w:pPr>
        <w:spacing w:line="440" w:lineRule="exact"/>
        <w:ind w:firstLine="420"/>
        <w:rPr>
          <w:rFonts w:ascii="Times New Roman" w:hAnsi="Times New Roman" w:cs="Times New Roman"/>
        </w:rPr>
      </w:pPr>
      <w:r>
        <w:rPr>
          <w:rFonts w:ascii="Times New Roman" w:hAnsi="Times New Roman" w:cs="Times New Roman"/>
        </w:rPr>
        <w:t>（四）询比评审工作</w:t>
      </w:r>
    </w:p>
    <w:p w:rsidR="007159C7" w:rsidRDefault="00E87A76">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、评审办法</w:t>
      </w:r>
    </w:p>
    <w:p w:rsidR="007159C7" w:rsidRDefault="00E87A76">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、初步评审情况（资格审查、形式性审查、响应性审查）</w:t>
      </w:r>
    </w:p>
    <w:p w:rsidR="007159C7" w:rsidRDefault="00E87A76">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详细评审情况（</w:t>
      </w:r>
      <w:r>
        <w:rPr>
          <w:rFonts w:ascii="Times New Roman" w:hAnsi="Times New Roman" w:cs="Times New Roman"/>
        </w:rPr>
        <w:t>供应商的</w:t>
      </w:r>
      <w:r>
        <w:rPr>
          <w:rFonts w:ascii="Times New Roman" w:hAnsi="Times New Roman" w:cs="Times New Roman" w:hint="eastAsia"/>
        </w:rPr>
        <w:t>综合</w:t>
      </w:r>
      <w:r>
        <w:rPr>
          <w:rFonts w:ascii="Times New Roman" w:hAnsi="Times New Roman" w:cs="Times New Roman"/>
        </w:rPr>
        <w:t>评分情况</w:t>
      </w:r>
      <w:r>
        <w:rPr>
          <w:rFonts w:ascii="Times New Roman" w:hAnsi="Times New Roman" w:cs="Times New Roman" w:hint="eastAsia"/>
        </w:rPr>
        <w:t>）</w:t>
      </w:r>
    </w:p>
    <w:p w:rsidR="007159C7" w:rsidRDefault="00E87A76">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、否决的供应商名单以及否决理由（如有）</w:t>
      </w:r>
    </w:p>
    <w:p w:rsidR="007159C7" w:rsidRDefault="00E87A76">
      <w:pPr>
        <w:spacing w:line="440" w:lineRule="exact"/>
        <w:ind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、推荐候选供应商排序</w:t>
      </w:r>
    </w:p>
    <w:p w:rsidR="007159C7" w:rsidRDefault="00E87A76">
      <w:pPr>
        <w:spacing w:line="440" w:lineRule="exact"/>
        <w:ind w:firstLine="420"/>
        <w:rPr>
          <w:rFonts w:ascii="Times New Roman" w:hAnsi="Times New Roman" w:cs="Times New Roman"/>
        </w:rPr>
      </w:pPr>
      <w:r>
        <w:rPr>
          <w:rFonts w:ascii="Times New Roman" w:hAnsi="Times New Roman" w:cs="Times New Roman"/>
        </w:rPr>
        <w:t>（五）需要说明的其他事项</w:t>
      </w:r>
    </w:p>
    <w:p w:rsidR="007159C7" w:rsidRDefault="00E87A76">
      <w:pPr>
        <w:spacing w:line="440" w:lineRule="exact"/>
        <w:ind w:firstLine="420"/>
        <w:rPr>
          <w:rFonts w:ascii="Times New Roman" w:hAnsi="Times New Roman" w:cs="Times New Roman"/>
        </w:rPr>
      </w:pPr>
      <w:r>
        <w:rPr>
          <w:rFonts w:ascii="Times New Roman" w:hAnsi="Times New Roman" w:cs="Times New Roman"/>
        </w:rPr>
        <w:t>（六）评审附表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、响应文件开启记录表</w:t>
      </w:r>
    </w:p>
    <w:p w:rsidR="007159C7" w:rsidRDefault="00E87A76">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、评审表格</w:t>
      </w:r>
    </w:p>
    <w:p w:rsidR="007159C7" w:rsidRDefault="007159C7">
      <w:pPr>
        <w:pStyle w:val="a7"/>
        <w:sectPr w:rsidR="007159C7">
          <w:footnotePr>
            <w:numFmt w:val="decimalEnclosedCircleChinese"/>
            <w:numRestart w:val="eachPage"/>
          </w:footnotePr>
          <w:pgSz w:w="11906" w:h="16838"/>
          <w:pgMar w:top="1440" w:right="1797" w:bottom="1440" w:left="1797" w:header="851" w:footer="992" w:gutter="0"/>
          <w:cols w:space="720"/>
          <w:docGrid w:type="linesAndChars" w:linePitch="312"/>
        </w:sectPr>
      </w:pPr>
    </w:p>
    <w:p w:rsidR="007159C7" w:rsidRDefault="007159C7">
      <w:pPr>
        <w:rPr>
          <w:rFonts w:ascii="Times New Roman" w:hAnsi="Times New Roman" w:cs="Times New Roman"/>
        </w:rPr>
      </w:pPr>
    </w:p>
    <w:p w:rsidR="007159C7" w:rsidRDefault="007159C7">
      <w:pPr>
        <w:pStyle w:val="a7"/>
        <w:rPr>
          <w:rFonts w:ascii="Times New Roman" w:hAnsi="Times New Roman"/>
        </w:rPr>
      </w:pPr>
    </w:p>
    <w:p w:rsidR="007159C7" w:rsidRDefault="007159C7">
      <w:pPr>
        <w:widowControl/>
        <w:jc w:val="left"/>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pStyle w:val="20"/>
        <w:ind w:firstLine="480"/>
        <w:rPr>
          <w:rFonts w:ascii="Times New Roman" w:eastAsia="宋体" w:hAnsi="Times New Roman" w:cs="Times New Roman"/>
        </w:rPr>
      </w:pPr>
    </w:p>
    <w:p w:rsidR="007159C7" w:rsidRDefault="007159C7">
      <w:pPr>
        <w:rPr>
          <w:rFonts w:ascii="Times New Roman" w:eastAsia="宋体" w:hAnsi="Times New Roman" w:cs="Times New Roman"/>
        </w:rPr>
      </w:pPr>
    </w:p>
    <w:p w:rsidR="007159C7" w:rsidRDefault="001873C4" w:rsidP="001873C4">
      <w:pPr>
        <w:pStyle w:val="1"/>
        <w:numPr>
          <w:ilvl w:val="0"/>
          <w:numId w:val="0"/>
        </w:numPr>
        <w:spacing w:before="312" w:after="312"/>
        <w:rPr>
          <w:rFonts w:ascii="Times New Roman" w:eastAsia="宋体" w:hAnsi="Times New Roman" w:cs="Times New Roman"/>
        </w:rPr>
      </w:pPr>
      <w:bookmarkStart w:id="133" w:name="_Toc17480_WPSOffice_Level1"/>
      <w:r>
        <w:rPr>
          <w:rFonts w:ascii="Times New Roman" w:eastAsia="宋体" w:hAnsi="Times New Roman" w:cs="Times New Roman" w:hint="eastAsia"/>
        </w:rPr>
        <w:t>第四章</w:t>
      </w:r>
      <w:r>
        <w:rPr>
          <w:rFonts w:ascii="Times New Roman" w:eastAsia="宋体" w:hAnsi="Times New Roman" w:cs="Times New Roman" w:hint="eastAsia"/>
        </w:rPr>
        <w:t xml:space="preserve"> </w:t>
      </w:r>
      <w:r w:rsidR="00E87A76">
        <w:rPr>
          <w:rFonts w:ascii="Times New Roman" w:eastAsia="宋体" w:hAnsi="Times New Roman" w:cs="Times New Roman"/>
        </w:rPr>
        <w:t>合同内容</w:t>
      </w:r>
      <w:bookmarkEnd w:id="133"/>
    </w:p>
    <w:p w:rsidR="007159C7" w:rsidRDefault="00E87A76">
      <w:pPr>
        <w:jc w:val="center"/>
        <w:rPr>
          <w:rFonts w:ascii="Times New Roman" w:hAnsi="Times New Roman" w:cs="Times New Roman"/>
          <w:sz w:val="28"/>
        </w:rPr>
      </w:pPr>
      <w:bookmarkStart w:id="134" w:name="_Toc12005"/>
      <w:bookmarkStart w:id="135" w:name="_Toc447808679"/>
      <w:bookmarkStart w:id="136" w:name="_Toc16698_WPSOffice_Level2"/>
      <w:r>
        <w:rPr>
          <w:rFonts w:ascii="Times New Roman" w:hAnsi="Times New Roman" w:cs="Times New Roman"/>
          <w:sz w:val="28"/>
        </w:rPr>
        <w:br w:type="page"/>
      </w:r>
    </w:p>
    <w:p w:rsidR="007159C7" w:rsidRDefault="00E87A76">
      <w:pPr>
        <w:jc w:val="center"/>
        <w:rPr>
          <w:rFonts w:ascii="Times New Roman" w:eastAsia="宋体" w:hAnsi="Times New Roman" w:cs="Times New Roman"/>
          <w:b/>
          <w:sz w:val="30"/>
          <w:szCs w:val="30"/>
        </w:rPr>
      </w:pPr>
      <w:bookmarkStart w:id="137" w:name="_bookmark259"/>
      <w:bookmarkStart w:id="138" w:name="_Toc14125_WPSOffice_Level1"/>
      <w:bookmarkEnd w:id="134"/>
      <w:bookmarkEnd w:id="135"/>
      <w:bookmarkEnd w:id="136"/>
      <w:bookmarkEnd w:id="137"/>
      <w:r>
        <w:rPr>
          <w:rFonts w:ascii="Times New Roman" w:eastAsia="仿宋_GB2312" w:hAnsi="Times New Roman" w:cs="Times New Roman"/>
          <w:b/>
          <w:sz w:val="30"/>
          <w:szCs w:val="30"/>
        </w:rPr>
        <w:lastRenderedPageBreak/>
        <w:t>通用服务采购合同</w:t>
      </w:r>
      <w:bookmarkEnd w:id="138"/>
    </w:p>
    <w:p w:rsidR="007159C7" w:rsidRDefault="00E87A76">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甲方：</w:t>
      </w:r>
      <w:r>
        <w:rPr>
          <w:rFonts w:ascii="Times New Roman" w:eastAsia="宋体" w:hAnsi="Times New Roman" w:cs="Times New Roman" w:hint="eastAsia"/>
          <w:szCs w:val="21"/>
          <w:u w:val="words"/>
        </w:rPr>
        <w:t>安徽省交通控股集团有限公司</w:t>
      </w:r>
    </w:p>
    <w:p w:rsidR="007159C7" w:rsidRDefault="00E87A76">
      <w:pPr>
        <w:pStyle w:val="20"/>
        <w:spacing w:line="360" w:lineRule="auto"/>
        <w:ind w:leftChars="0" w:left="0" w:firstLineChars="0" w:firstLine="0"/>
        <w:rPr>
          <w:rFonts w:ascii="Times New Roman" w:eastAsia="宋体" w:hAnsi="Times New Roman" w:cs="Times New Roman"/>
          <w:sz w:val="21"/>
          <w:szCs w:val="21"/>
          <w:u w:val="words"/>
        </w:rPr>
      </w:pP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乙方：</w:t>
      </w:r>
      <w:r>
        <w:rPr>
          <w:rFonts w:ascii="Times New Roman" w:eastAsia="宋体" w:hAnsi="Times New Roman" w:cs="Times New Roman" w:hint="eastAsia"/>
          <w:sz w:val="21"/>
          <w:szCs w:val="21"/>
          <w:u w:val="words"/>
        </w:rPr>
        <w:t>安徽省驿达高速公路服务区经营管理有限公司</w:t>
      </w:r>
    </w:p>
    <w:p w:rsidR="007159C7" w:rsidRPr="00E30149" w:rsidRDefault="00E87A76">
      <w:pPr>
        <w:pStyle w:val="20"/>
        <w:spacing w:line="360" w:lineRule="auto"/>
        <w:ind w:leftChars="0" w:left="0"/>
        <w:rPr>
          <w:rFonts w:ascii="Times New Roman" w:eastAsia="宋体" w:hAnsi="Times New Roman" w:cs="Times New Roman"/>
          <w:sz w:val="21"/>
          <w:szCs w:val="21"/>
          <w:u w:val="single"/>
        </w:rPr>
      </w:pPr>
      <w:r>
        <w:rPr>
          <w:rFonts w:ascii="Times New Roman" w:eastAsia="宋体" w:hAnsi="Times New Roman" w:cs="Times New Roman" w:hint="eastAsia"/>
          <w:sz w:val="21"/>
          <w:szCs w:val="21"/>
        </w:rPr>
        <w:t>丙方：</w:t>
      </w:r>
      <w:bookmarkStart w:id="139" w:name="_Toc30852_WPSOffice_Level1"/>
      <w:r w:rsidR="00E30149">
        <w:rPr>
          <w:rFonts w:ascii="Times New Roman" w:eastAsia="宋体" w:hAnsi="Times New Roman" w:cs="Times New Roman"/>
          <w:sz w:val="21"/>
          <w:szCs w:val="21"/>
          <w:u w:val="single"/>
        </w:rPr>
        <w:t xml:space="preserve">                                        </w:t>
      </w:r>
    </w:p>
    <w:p w:rsidR="007159C7" w:rsidRPr="00CC436E" w:rsidRDefault="00E87A76">
      <w:pPr>
        <w:pStyle w:val="20"/>
        <w:spacing w:line="360" w:lineRule="auto"/>
        <w:ind w:leftChars="0" w:left="0" w:firstLine="482"/>
        <w:rPr>
          <w:rFonts w:ascii="Times New Roman" w:eastAsia="宋体" w:hAnsi="Times New Roman" w:cs="Times New Roman"/>
          <w:b/>
          <w:szCs w:val="21"/>
        </w:rPr>
      </w:pPr>
      <w:r w:rsidRPr="00CC436E">
        <w:rPr>
          <w:rFonts w:ascii="Times New Roman" w:eastAsia="宋体" w:hAnsi="Times New Roman" w:cs="Times New Roman"/>
          <w:b/>
          <w:szCs w:val="21"/>
        </w:rPr>
        <w:t>1.</w:t>
      </w:r>
      <w:r w:rsidRPr="00CC436E">
        <w:rPr>
          <w:rFonts w:ascii="Times New Roman" w:eastAsia="宋体" w:hAnsi="Times New Roman" w:cs="Times New Roman" w:hint="eastAsia"/>
          <w:b/>
          <w:szCs w:val="21"/>
        </w:rPr>
        <w:t>项目信息</w:t>
      </w:r>
      <w:bookmarkEnd w:id="139"/>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rPr>
      </w:pPr>
      <w:r w:rsidRPr="00CC436E">
        <w:rPr>
          <w:rFonts w:ascii="Times New Roman" w:eastAsia="宋体" w:hAnsi="Times New Roman" w:cs="Times New Roman"/>
          <w:szCs w:val="21"/>
        </w:rPr>
        <w:t xml:space="preserve">1.1 </w:t>
      </w:r>
      <w:r w:rsidRPr="00CC436E">
        <w:rPr>
          <w:rFonts w:ascii="Times New Roman" w:eastAsia="宋体" w:hAnsi="Times New Roman" w:cs="Times New Roman" w:hint="eastAsia"/>
          <w:szCs w:val="21"/>
        </w:rPr>
        <w:t>项目名称：</w:t>
      </w:r>
      <w:r w:rsidRPr="00CC436E">
        <w:rPr>
          <w:rFonts w:ascii="Times New Roman" w:eastAsia="宋体" w:hAnsi="Times New Roman" w:cs="Times New Roman"/>
          <w:szCs w:val="21"/>
          <w:u w:val="single"/>
        </w:rPr>
        <w:t xml:space="preserve"> </w:t>
      </w:r>
      <w:r w:rsidRPr="00CC436E">
        <w:rPr>
          <w:rFonts w:ascii="Times New Roman" w:eastAsia="宋体" w:hAnsi="Times New Roman" w:cs="Times New Roman" w:hint="eastAsia"/>
          <w:szCs w:val="21"/>
          <w:u w:val="single"/>
        </w:rPr>
        <w:t>龙门寺服务区改造提升工程方案及初步设计项目</w:t>
      </w:r>
      <w:r w:rsidRPr="00CC436E">
        <w:rPr>
          <w:rFonts w:ascii="Times New Roman" w:eastAsia="宋体" w:hAnsi="Times New Roman" w:cs="Times New Roman"/>
          <w:szCs w:val="21"/>
          <w:u w:val="single"/>
        </w:rPr>
        <w:t xml:space="preserve"> </w:t>
      </w:r>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u w:val="single"/>
        </w:rPr>
      </w:pPr>
      <w:r w:rsidRPr="00CC436E">
        <w:rPr>
          <w:rFonts w:ascii="Times New Roman" w:eastAsia="宋体" w:hAnsi="Times New Roman" w:cs="Times New Roman"/>
          <w:szCs w:val="21"/>
        </w:rPr>
        <w:t xml:space="preserve">1.2 </w:t>
      </w:r>
      <w:r w:rsidRPr="00CC436E">
        <w:rPr>
          <w:rFonts w:ascii="Times New Roman" w:eastAsia="宋体" w:hAnsi="Times New Roman" w:cs="Times New Roman" w:hint="eastAsia"/>
          <w:szCs w:val="21"/>
        </w:rPr>
        <w:t>项目内容：</w:t>
      </w:r>
      <w:r w:rsidRPr="00CC436E">
        <w:rPr>
          <w:rFonts w:ascii="Times New Roman" w:eastAsia="宋体" w:hAnsi="Times New Roman" w:cs="Times New Roman"/>
          <w:szCs w:val="21"/>
          <w:u w:val="single"/>
        </w:rPr>
        <w:t xml:space="preserve"> </w:t>
      </w:r>
      <w:r w:rsidRPr="00CC436E">
        <w:rPr>
          <w:rFonts w:ascii="Times New Roman" w:eastAsia="宋体" w:hAnsi="Times New Roman" w:cs="Times New Roman" w:hint="eastAsia"/>
          <w:szCs w:val="21"/>
          <w:u w:val="single"/>
        </w:rPr>
        <w:t>龙门寺服务区改造提升工程方案及初步设计项目</w:t>
      </w:r>
      <w:r w:rsidRPr="00CC436E">
        <w:rPr>
          <w:rFonts w:ascii="Times New Roman" w:eastAsia="宋体" w:hAnsi="Times New Roman" w:cs="Times New Roman"/>
          <w:szCs w:val="21"/>
          <w:u w:val="single"/>
        </w:rPr>
        <w:t xml:space="preserve"> </w:t>
      </w:r>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rPr>
      </w:pPr>
      <w:r w:rsidRPr="00CC436E">
        <w:rPr>
          <w:rFonts w:ascii="Times New Roman" w:eastAsia="宋体" w:hAnsi="Times New Roman" w:cs="Times New Roman"/>
          <w:szCs w:val="21"/>
        </w:rPr>
        <w:t xml:space="preserve">1.3 </w:t>
      </w:r>
      <w:r w:rsidRPr="00CC436E">
        <w:rPr>
          <w:rFonts w:ascii="Times New Roman" w:eastAsia="宋体" w:hAnsi="Times New Roman" w:cs="Times New Roman" w:hint="eastAsia"/>
          <w:szCs w:val="21"/>
        </w:rPr>
        <w:t>服务内容：</w:t>
      </w:r>
      <w:r w:rsidRPr="00CC436E">
        <w:rPr>
          <w:rFonts w:ascii="Times New Roman" w:eastAsia="宋体" w:hAnsi="Times New Roman" w:cs="Times New Roman" w:hint="eastAsia"/>
          <w:szCs w:val="21"/>
          <w:u w:val="single"/>
        </w:rPr>
        <w:t>方案及初步设计</w:t>
      </w:r>
      <w:r w:rsidRPr="00CC436E">
        <w:rPr>
          <w:rFonts w:ascii="Times New Roman" w:eastAsia="宋体" w:hAnsi="Times New Roman" w:cs="Times New Roman"/>
          <w:szCs w:val="21"/>
          <w:u w:val="single"/>
        </w:rPr>
        <w:t xml:space="preserve"> </w:t>
      </w:r>
    </w:p>
    <w:p w:rsidR="007159C7" w:rsidRPr="00CC436E" w:rsidRDefault="00E87A76">
      <w:pPr>
        <w:adjustRightInd w:val="0"/>
        <w:snapToGrid w:val="0"/>
        <w:spacing w:line="440" w:lineRule="exact"/>
        <w:ind w:firstLineChars="175" w:firstLine="369"/>
        <w:rPr>
          <w:rFonts w:ascii="Times New Roman" w:eastAsia="宋体" w:hAnsi="Times New Roman" w:cs="Times New Roman"/>
          <w:b/>
          <w:szCs w:val="21"/>
        </w:rPr>
      </w:pPr>
      <w:bookmarkStart w:id="140" w:name="_Toc2136_WPSOffice_Level1"/>
      <w:r w:rsidRPr="00CC436E">
        <w:rPr>
          <w:rFonts w:ascii="Times New Roman" w:eastAsia="宋体" w:hAnsi="Times New Roman" w:cs="Times New Roman"/>
          <w:b/>
          <w:szCs w:val="21"/>
        </w:rPr>
        <w:t>2.</w:t>
      </w:r>
      <w:r w:rsidRPr="00CC436E">
        <w:rPr>
          <w:rFonts w:ascii="Times New Roman" w:eastAsia="宋体" w:hAnsi="Times New Roman" w:cs="Times New Roman" w:hint="eastAsia"/>
          <w:b/>
          <w:szCs w:val="21"/>
        </w:rPr>
        <w:t>合同金额及类别</w:t>
      </w:r>
      <w:bookmarkEnd w:id="140"/>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u w:val="single"/>
        </w:rPr>
      </w:pPr>
      <w:r w:rsidRPr="00CC436E">
        <w:rPr>
          <w:rFonts w:ascii="Times New Roman" w:eastAsia="宋体" w:hAnsi="Times New Roman" w:cs="Times New Roman"/>
          <w:szCs w:val="21"/>
        </w:rPr>
        <w:t xml:space="preserve">2.1 </w:t>
      </w:r>
      <w:r w:rsidRPr="00CC436E">
        <w:rPr>
          <w:rFonts w:ascii="Times New Roman" w:eastAsia="宋体" w:hAnsi="Times New Roman" w:cs="Times New Roman" w:hint="eastAsia"/>
          <w:szCs w:val="21"/>
        </w:rPr>
        <w:t>合同金额：</w:t>
      </w:r>
      <w:r w:rsidRPr="00CC436E">
        <w:rPr>
          <w:rFonts w:ascii="Times New Roman" w:eastAsia="宋体" w:hAnsi="Times New Roman" w:cs="Times New Roman" w:hint="eastAsia"/>
          <w:szCs w:val="21"/>
          <w:u w:val="single"/>
        </w:rPr>
        <w:t xml:space="preserve"> </w:t>
      </w:r>
      <w:r w:rsidRPr="00CC436E">
        <w:rPr>
          <w:rFonts w:ascii="Times New Roman" w:eastAsia="宋体" w:hAnsi="Times New Roman" w:cs="Times New Roman"/>
          <w:szCs w:val="21"/>
          <w:u w:val="single"/>
        </w:rPr>
        <w:t xml:space="preserve">                </w:t>
      </w:r>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rPr>
      </w:pPr>
      <w:r w:rsidRPr="00CC436E">
        <w:rPr>
          <w:rFonts w:ascii="Times New Roman" w:eastAsia="宋体" w:hAnsi="Times New Roman" w:cs="Times New Roman"/>
          <w:szCs w:val="21"/>
        </w:rPr>
        <w:t xml:space="preserve">2.2 </w:t>
      </w:r>
      <w:r w:rsidRPr="00CC436E">
        <w:rPr>
          <w:rFonts w:ascii="Times New Roman" w:eastAsia="宋体" w:hAnsi="Times New Roman" w:cs="Times New Roman" w:hint="eastAsia"/>
          <w:szCs w:val="21"/>
        </w:rPr>
        <w:t>合同类别：</w:t>
      </w:r>
      <w:r w:rsidRPr="00CC436E">
        <w:rPr>
          <w:rFonts w:ascii="Times New Roman" w:eastAsia="宋体" w:hAnsi="Times New Roman" w:cs="Times New Roman" w:hint="eastAsia"/>
          <w:szCs w:val="21"/>
          <w:u w:val="single"/>
        </w:rPr>
        <w:t>固定总价</w:t>
      </w:r>
    </w:p>
    <w:p w:rsidR="007159C7" w:rsidRPr="00CC436E" w:rsidRDefault="00E87A76">
      <w:pPr>
        <w:adjustRightInd w:val="0"/>
        <w:snapToGrid w:val="0"/>
        <w:spacing w:line="440" w:lineRule="exact"/>
        <w:ind w:firstLineChars="175" w:firstLine="369"/>
        <w:rPr>
          <w:rFonts w:ascii="Times New Roman" w:eastAsia="宋体" w:hAnsi="Times New Roman" w:cs="Times New Roman"/>
          <w:szCs w:val="21"/>
          <w:u w:val="single"/>
        </w:rPr>
      </w:pPr>
      <w:bookmarkStart w:id="141" w:name="_Toc4997_WPSOffice_Level1"/>
      <w:r w:rsidRPr="00CC436E">
        <w:rPr>
          <w:rFonts w:ascii="Times New Roman" w:eastAsia="宋体" w:hAnsi="Times New Roman" w:cs="Times New Roman"/>
          <w:b/>
          <w:szCs w:val="21"/>
        </w:rPr>
        <w:t>3.</w:t>
      </w:r>
      <w:r w:rsidRPr="00CC436E">
        <w:rPr>
          <w:rFonts w:ascii="Times New Roman" w:eastAsia="宋体" w:hAnsi="Times New Roman" w:cs="Times New Roman" w:hint="eastAsia"/>
          <w:b/>
          <w:szCs w:val="21"/>
        </w:rPr>
        <w:t>履行合同的时间、地点及方式</w:t>
      </w:r>
      <w:bookmarkEnd w:id="141"/>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rPr>
      </w:pPr>
      <w:r w:rsidRPr="00CC436E">
        <w:rPr>
          <w:rFonts w:ascii="Times New Roman" w:eastAsia="宋体" w:hAnsi="Times New Roman" w:cs="Times New Roman"/>
          <w:szCs w:val="21"/>
        </w:rPr>
        <w:t xml:space="preserve">3.1 </w:t>
      </w:r>
      <w:r w:rsidRPr="00CC436E">
        <w:rPr>
          <w:rFonts w:ascii="Times New Roman" w:eastAsia="宋体" w:hAnsi="Times New Roman" w:cs="Times New Roman" w:hint="eastAsia"/>
          <w:szCs w:val="21"/>
        </w:rPr>
        <w:t>时间：</w:t>
      </w:r>
      <w:r w:rsidRPr="00CC436E">
        <w:rPr>
          <w:rFonts w:ascii="Times New Roman" w:eastAsia="宋体" w:hAnsi="Times New Roman" w:cs="Times New Roman"/>
          <w:szCs w:val="21"/>
        </w:rPr>
        <w:t xml:space="preserve"> </w:t>
      </w:r>
      <w:r w:rsidRPr="00CC436E">
        <w:rPr>
          <w:rFonts w:ascii="Times New Roman" w:eastAsia="宋体" w:hAnsi="Times New Roman" w:cs="Times New Roman" w:hint="eastAsia"/>
          <w:szCs w:val="21"/>
          <w:u w:val="single"/>
        </w:rPr>
        <w:t>2021</w:t>
      </w:r>
      <w:r w:rsidRPr="00CC436E">
        <w:rPr>
          <w:rFonts w:ascii="Times New Roman" w:eastAsia="宋体" w:hAnsi="Times New Roman" w:cs="Times New Roman" w:hint="eastAsia"/>
          <w:szCs w:val="21"/>
          <w:u w:val="single"/>
        </w:rPr>
        <w:t>年</w:t>
      </w:r>
      <w:r w:rsidRPr="00CC436E">
        <w:rPr>
          <w:rFonts w:ascii="Times New Roman" w:eastAsia="宋体" w:hAnsi="Times New Roman" w:cs="Times New Roman" w:hint="eastAsia"/>
          <w:szCs w:val="21"/>
          <w:u w:val="single"/>
        </w:rPr>
        <w:t>2</w:t>
      </w:r>
      <w:r w:rsidRPr="00CC436E">
        <w:rPr>
          <w:rFonts w:ascii="Times New Roman" w:eastAsia="宋体" w:hAnsi="Times New Roman" w:cs="Times New Roman" w:hint="eastAsia"/>
          <w:szCs w:val="21"/>
          <w:u w:val="single"/>
        </w:rPr>
        <w:t>月</w:t>
      </w:r>
      <w:r w:rsidRPr="00CC436E">
        <w:rPr>
          <w:rFonts w:ascii="Times New Roman" w:eastAsia="宋体" w:hAnsi="Times New Roman" w:cs="Times New Roman" w:hint="eastAsia"/>
          <w:szCs w:val="21"/>
          <w:u w:val="single"/>
        </w:rPr>
        <w:t>5</w:t>
      </w:r>
      <w:r w:rsidRPr="00CC436E">
        <w:rPr>
          <w:rFonts w:ascii="Times New Roman" w:eastAsia="宋体" w:hAnsi="Times New Roman" w:cs="Times New Roman" w:hint="eastAsia"/>
          <w:szCs w:val="21"/>
          <w:u w:val="single"/>
        </w:rPr>
        <w:t>日</w:t>
      </w:r>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rPr>
      </w:pPr>
      <w:r w:rsidRPr="00CC436E">
        <w:rPr>
          <w:rFonts w:ascii="Times New Roman" w:eastAsia="宋体" w:hAnsi="Times New Roman" w:cs="Times New Roman"/>
          <w:szCs w:val="21"/>
        </w:rPr>
        <w:t xml:space="preserve">3.2 </w:t>
      </w:r>
      <w:r w:rsidRPr="00CC436E">
        <w:rPr>
          <w:rFonts w:ascii="Times New Roman" w:eastAsia="宋体" w:hAnsi="Times New Roman" w:cs="Times New Roman" w:hint="eastAsia"/>
          <w:szCs w:val="21"/>
        </w:rPr>
        <w:t>地点：</w:t>
      </w:r>
      <w:r w:rsidRPr="00CC436E">
        <w:rPr>
          <w:rFonts w:ascii="Times New Roman" w:eastAsia="宋体" w:hAnsi="Times New Roman" w:cs="Times New Roman"/>
          <w:szCs w:val="21"/>
          <w:u w:val="single"/>
        </w:rPr>
        <w:t xml:space="preserve"> </w:t>
      </w:r>
      <w:r w:rsidRPr="00CC436E">
        <w:rPr>
          <w:rFonts w:ascii="Times New Roman" w:eastAsia="宋体" w:hAnsi="Times New Roman" w:cs="Times New Roman" w:hint="eastAsia"/>
          <w:szCs w:val="21"/>
          <w:u w:val="single"/>
        </w:rPr>
        <w:t>龙门寺服务区</w:t>
      </w:r>
      <w:r w:rsidRPr="00CC436E">
        <w:rPr>
          <w:rFonts w:ascii="Times New Roman" w:eastAsia="宋体" w:hAnsi="Times New Roman" w:cs="Times New Roman"/>
          <w:szCs w:val="21"/>
          <w:u w:val="single"/>
        </w:rPr>
        <w:t xml:space="preserve"> </w:t>
      </w:r>
    </w:p>
    <w:p w:rsidR="007159C7" w:rsidRPr="00CC436E" w:rsidRDefault="00E87A76">
      <w:pPr>
        <w:adjustRightInd w:val="0"/>
        <w:snapToGrid w:val="0"/>
        <w:spacing w:line="440" w:lineRule="exact"/>
        <w:ind w:firstLineChars="175" w:firstLine="369"/>
        <w:rPr>
          <w:rFonts w:ascii="Times New Roman" w:eastAsia="宋体" w:hAnsi="Times New Roman" w:cs="Times New Roman"/>
          <w:b/>
          <w:szCs w:val="21"/>
        </w:rPr>
      </w:pPr>
      <w:bookmarkStart w:id="142" w:name="_Toc24437_WPSOffice_Level1"/>
      <w:r w:rsidRPr="00CC436E">
        <w:rPr>
          <w:rFonts w:ascii="Times New Roman" w:eastAsia="宋体" w:hAnsi="Times New Roman" w:cs="Times New Roman"/>
          <w:b/>
          <w:szCs w:val="21"/>
        </w:rPr>
        <w:t>4.</w:t>
      </w:r>
      <w:r w:rsidRPr="00CC436E">
        <w:rPr>
          <w:rFonts w:ascii="Times New Roman" w:eastAsia="宋体" w:hAnsi="Times New Roman" w:cs="Times New Roman" w:hint="eastAsia"/>
          <w:b/>
          <w:szCs w:val="21"/>
        </w:rPr>
        <w:t>时间进度要求</w:t>
      </w:r>
      <w:bookmarkEnd w:id="142"/>
    </w:p>
    <w:p w:rsidR="007159C7" w:rsidRPr="00CC436E" w:rsidRDefault="00E87A76">
      <w:pPr>
        <w:adjustRightInd w:val="0"/>
        <w:snapToGrid w:val="0"/>
        <w:spacing w:line="440" w:lineRule="exact"/>
        <w:ind w:firstLineChars="200" w:firstLine="420"/>
        <w:rPr>
          <w:rFonts w:ascii="Times New Roman" w:eastAsia="宋体" w:hAnsi="Times New Roman" w:cs="Times New Roman"/>
          <w:szCs w:val="21"/>
        </w:rPr>
      </w:pPr>
      <w:r w:rsidRPr="00CC436E">
        <w:rPr>
          <w:rFonts w:ascii="Times New Roman" w:eastAsia="宋体" w:hAnsi="Times New Roman" w:cs="Times New Roman" w:hint="eastAsia"/>
          <w:szCs w:val="21"/>
          <w:u w:val="single"/>
        </w:rPr>
        <w:t>服务周期</w:t>
      </w:r>
      <w:r w:rsidRPr="00CC436E">
        <w:rPr>
          <w:rFonts w:ascii="Times New Roman" w:eastAsia="宋体" w:hAnsi="Times New Roman" w:cs="Times New Roman" w:hint="eastAsia"/>
          <w:szCs w:val="21"/>
          <w:u w:val="single"/>
        </w:rPr>
        <w:t>50</w:t>
      </w:r>
      <w:r w:rsidRPr="00CC436E">
        <w:rPr>
          <w:rFonts w:ascii="Times New Roman" w:eastAsia="宋体" w:hAnsi="Times New Roman" w:cs="Times New Roman" w:hint="eastAsia"/>
          <w:szCs w:val="21"/>
          <w:u w:val="single"/>
        </w:rPr>
        <w:t>日历天（</w:t>
      </w:r>
      <w:r w:rsidRPr="00CC436E">
        <w:rPr>
          <w:rFonts w:ascii="Times New Roman" w:hAnsi="Times New Roman" w:cs="Times New Roman" w:hint="eastAsia"/>
          <w:szCs w:val="22"/>
          <w:u w:val="single"/>
        </w:rPr>
        <w:t>概念方案优化</w:t>
      </w:r>
      <w:r w:rsidRPr="00CC436E">
        <w:rPr>
          <w:rFonts w:ascii="Times New Roman" w:hAnsi="Times New Roman" w:cs="Times New Roman" w:hint="eastAsia"/>
          <w:szCs w:val="22"/>
          <w:u w:val="single"/>
        </w:rPr>
        <w:t>10</w:t>
      </w:r>
      <w:r w:rsidR="00DE1B9B">
        <w:rPr>
          <w:rFonts w:ascii="Times New Roman" w:hAnsi="Times New Roman" w:cs="Times New Roman" w:hint="eastAsia"/>
          <w:szCs w:val="22"/>
          <w:u w:val="single"/>
        </w:rPr>
        <w:t>日历</w:t>
      </w:r>
      <w:r w:rsidRPr="00CC436E">
        <w:rPr>
          <w:rFonts w:ascii="Times New Roman" w:hAnsi="Times New Roman" w:cs="Times New Roman" w:hint="eastAsia"/>
          <w:szCs w:val="22"/>
          <w:u w:val="single"/>
        </w:rPr>
        <w:t>天，方案设计</w:t>
      </w:r>
      <w:r w:rsidRPr="00CC436E">
        <w:rPr>
          <w:rFonts w:ascii="Times New Roman" w:hAnsi="Times New Roman" w:cs="Times New Roman" w:hint="eastAsia"/>
          <w:szCs w:val="22"/>
          <w:u w:val="single"/>
        </w:rPr>
        <w:t>15</w:t>
      </w:r>
      <w:r w:rsidR="00DE1B9B">
        <w:rPr>
          <w:rFonts w:ascii="Times New Roman" w:hAnsi="Times New Roman" w:cs="Times New Roman" w:hint="eastAsia"/>
          <w:szCs w:val="22"/>
          <w:u w:val="single"/>
        </w:rPr>
        <w:t>日历</w:t>
      </w:r>
      <w:r w:rsidRPr="00CC436E">
        <w:rPr>
          <w:rFonts w:ascii="Times New Roman" w:hAnsi="Times New Roman" w:cs="Times New Roman" w:hint="eastAsia"/>
          <w:szCs w:val="22"/>
          <w:u w:val="single"/>
        </w:rPr>
        <w:t>天、初步设计</w:t>
      </w:r>
      <w:r w:rsidRPr="00CC436E">
        <w:rPr>
          <w:rFonts w:ascii="Times New Roman" w:hAnsi="Times New Roman" w:cs="Times New Roman" w:hint="eastAsia"/>
          <w:szCs w:val="22"/>
          <w:u w:val="single"/>
        </w:rPr>
        <w:t>25</w:t>
      </w:r>
      <w:r w:rsidR="00DE1B9B">
        <w:rPr>
          <w:rFonts w:ascii="Times New Roman" w:hAnsi="Times New Roman" w:cs="Times New Roman" w:hint="eastAsia"/>
          <w:szCs w:val="22"/>
          <w:u w:val="single"/>
        </w:rPr>
        <w:t>日历</w:t>
      </w:r>
      <w:r w:rsidRPr="00CC436E">
        <w:rPr>
          <w:rFonts w:ascii="Times New Roman" w:hAnsi="Times New Roman" w:cs="Times New Roman" w:hint="eastAsia"/>
          <w:szCs w:val="22"/>
          <w:u w:val="single"/>
        </w:rPr>
        <w:t>天</w:t>
      </w:r>
      <w:r w:rsidRPr="00CC436E">
        <w:rPr>
          <w:rFonts w:ascii="Times New Roman" w:eastAsia="宋体" w:hAnsi="Times New Roman" w:cs="Times New Roman" w:hint="eastAsia"/>
          <w:szCs w:val="21"/>
          <w:u w:val="single"/>
        </w:rPr>
        <w:t>）</w:t>
      </w:r>
      <w:r w:rsidRPr="00CC436E">
        <w:rPr>
          <w:rFonts w:ascii="Times New Roman" w:eastAsia="宋体" w:hAnsi="Times New Roman" w:cs="Times New Roman" w:hint="eastAsia"/>
          <w:szCs w:val="21"/>
        </w:rPr>
        <w:t>。</w:t>
      </w:r>
    </w:p>
    <w:p w:rsidR="007159C7" w:rsidRPr="00CC436E" w:rsidRDefault="00E87A76">
      <w:pPr>
        <w:adjustRightInd w:val="0"/>
        <w:snapToGrid w:val="0"/>
        <w:spacing w:line="440" w:lineRule="exact"/>
        <w:ind w:firstLineChars="175" w:firstLine="369"/>
        <w:rPr>
          <w:rFonts w:ascii="Times New Roman" w:eastAsia="宋体" w:hAnsi="Times New Roman" w:cs="Times New Roman"/>
          <w:b/>
          <w:szCs w:val="21"/>
        </w:rPr>
      </w:pPr>
      <w:bookmarkStart w:id="143" w:name="_Toc6898_WPSOffice_Level1"/>
      <w:r w:rsidRPr="00CC436E">
        <w:rPr>
          <w:rFonts w:ascii="Times New Roman" w:eastAsia="宋体" w:hAnsi="Times New Roman" w:cs="Times New Roman"/>
          <w:b/>
          <w:szCs w:val="21"/>
        </w:rPr>
        <w:t>5.</w:t>
      </w:r>
      <w:r w:rsidRPr="00CC436E">
        <w:rPr>
          <w:rFonts w:ascii="Times New Roman" w:eastAsia="宋体" w:hAnsi="Times New Roman" w:cs="Times New Roman" w:hint="eastAsia"/>
          <w:b/>
          <w:szCs w:val="21"/>
        </w:rPr>
        <w:t>付款</w:t>
      </w:r>
      <w:bookmarkEnd w:id="143"/>
    </w:p>
    <w:p w:rsidR="007159C7" w:rsidRPr="00CC436E" w:rsidRDefault="00E87A76">
      <w:pPr>
        <w:adjustRightInd w:val="0"/>
        <w:snapToGrid w:val="0"/>
        <w:spacing w:line="440" w:lineRule="exact"/>
        <w:ind w:firstLineChars="175" w:firstLine="368"/>
        <w:rPr>
          <w:rFonts w:ascii="Times New Roman" w:eastAsia="宋体" w:hAnsi="Times New Roman" w:cs="Times New Roman"/>
          <w:szCs w:val="21"/>
          <w:u w:val="single"/>
        </w:rPr>
      </w:pPr>
      <w:r w:rsidRPr="00CC436E">
        <w:rPr>
          <w:rFonts w:ascii="Times New Roman" w:eastAsia="宋体" w:hAnsi="Times New Roman" w:cs="Times New Roman"/>
          <w:szCs w:val="21"/>
        </w:rPr>
        <w:t xml:space="preserve">5.1 </w:t>
      </w:r>
      <w:r w:rsidRPr="00CC436E">
        <w:rPr>
          <w:rFonts w:ascii="Times New Roman" w:eastAsia="宋体" w:hAnsi="Times New Roman" w:cs="Times New Roman" w:hint="eastAsia"/>
          <w:szCs w:val="21"/>
        </w:rPr>
        <w:t>付款方式</w:t>
      </w:r>
    </w:p>
    <w:p w:rsidR="007159C7" w:rsidRPr="00CC436E" w:rsidRDefault="00E87A76">
      <w:pPr>
        <w:adjustRightInd w:val="0"/>
        <w:snapToGrid w:val="0"/>
        <w:spacing w:line="440" w:lineRule="exact"/>
        <w:ind w:firstLineChars="175" w:firstLine="368"/>
        <w:rPr>
          <w:rFonts w:ascii="Times New Roman" w:eastAsia="宋体" w:hAnsi="Times New Roman" w:cs="Times New Roman"/>
          <w:sz w:val="18"/>
          <w:szCs w:val="21"/>
        </w:rPr>
      </w:pPr>
      <w:r w:rsidRPr="00CC436E">
        <w:rPr>
          <w:rFonts w:ascii="宋体" w:hAnsi="宋体" w:hint="eastAsia"/>
          <w:szCs w:val="21"/>
        </w:rPr>
        <w:t>方案设计和初步设计成果提交并经乙方评审通过，且完成施工图设计配合工作。在甲方收到丙方开具的增值税专用</w:t>
      </w:r>
      <w:r w:rsidRPr="00CC436E">
        <w:rPr>
          <w:rFonts w:ascii="宋体" w:hAnsi="宋体"/>
          <w:szCs w:val="21"/>
        </w:rPr>
        <w:t>发票</w:t>
      </w:r>
      <w:r w:rsidRPr="00CC436E">
        <w:rPr>
          <w:rFonts w:ascii="宋体" w:hAnsi="宋体" w:hint="eastAsia"/>
          <w:szCs w:val="21"/>
        </w:rPr>
        <w:t>后15日内转账支付合同金额的100％。</w:t>
      </w:r>
    </w:p>
    <w:p w:rsidR="007159C7" w:rsidRDefault="000374C7">
      <w:pPr>
        <w:adjustRightInd w:val="0"/>
        <w:snapToGrid w:val="0"/>
        <w:spacing w:line="440" w:lineRule="exact"/>
        <w:ind w:firstLineChars="175" w:firstLine="369"/>
        <w:rPr>
          <w:rFonts w:ascii="Times New Roman" w:eastAsia="宋体" w:hAnsi="Times New Roman" w:cs="Times New Roman"/>
          <w:b/>
          <w:szCs w:val="21"/>
        </w:rPr>
      </w:pPr>
      <w:bookmarkStart w:id="144" w:name="_Toc19947_WPSOffice_Level1"/>
      <w:r>
        <w:rPr>
          <w:rFonts w:ascii="Times New Roman" w:eastAsia="宋体" w:hAnsi="Times New Roman" w:cs="Times New Roman"/>
          <w:b/>
          <w:szCs w:val="21"/>
        </w:rPr>
        <w:t>6</w:t>
      </w:r>
      <w:r w:rsidR="00E87A76">
        <w:rPr>
          <w:rFonts w:ascii="Times New Roman" w:eastAsia="宋体" w:hAnsi="Times New Roman" w:cs="Times New Roman"/>
          <w:b/>
          <w:szCs w:val="21"/>
        </w:rPr>
        <w:t>.</w:t>
      </w:r>
      <w:r w:rsidR="00E87A76">
        <w:rPr>
          <w:rFonts w:ascii="Times New Roman" w:eastAsia="宋体" w:hAnsi="Times New Roman" w:cs="Times New Roman"/>
          <w:b/>
          <w:szCs w:val="21"/>
        </w:rPr>
        <w:t>验收</w:t>
      </w:r>
      <w:bookmarkEnd w:id="144"/>
    </w:p>
    <w:p w:rsidR="007159C7"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6</w:t>
      </w:r>
      <w:r w:rsidR="00E87A76">
        <w:rPr>
          <w:rFonts w:ascii="Times New Roman" w:eastAsia="宋体" w:hAnsi="Times New Roman" w:cs="Times New Roman"/>
          <w:szCs w:val="21"/>
        </w:rPr>
        <w:t xml:space="preserve">.1 </w:t>
      </w:r>
      <w:r w:rsidR="00E87A76">
        <w:rPr>
          <w:rFonts w:ascii="Times New Roman" w:eastAsia="宋体" w:hAnsi="Times New Roman" w:cs="Times New Roman"/>
          <w:szCs w:val="21"/>
        </w:rPr>
        <w:t>按询比文件内容及要求进行验收。</w:t>
      </w:r>
    </w:p>
    <w:p w:rsidR="007159C7"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6</w:t>
      </w:r>
      <w:r w:rsidR="00E87A76">
        <w:rPr>
          <w:rFonts w:ascii="Times New Roman" w:eastAsia="宋体" w:hAnsi="Times New Roman" w:cs="Times New Roman"/>
          <w:szCs w:val="21"/>
        </w:rPr>
        <w:t xml:space="preserve">.2 </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方提供的服务或提交的成果资料不符合询比文件要求的，须根据</w:t>
      </w:r>
      <w:r w:rsidR="00E87A76">
        <w:rPr>
          <w:rFonts w:ascii="Times New Roman" w:eastAsia="宋体" w:hAnsi="Times New Roman" w:cs="Times New Roman" w:hint="eastAsia"/>
          <w:szCs w:val="21"/>
        </w:rPr>
        <w:t>乙</w:t>
      </w:r>
      <w:r w:rsidR="00E87A76">
        <w:rPr>
          <w:rFonts w:ascii="Times New Roman" w:eastAsia="宋体" w:hAnsi="Times New Roman" w:cs="Times New Roman"/>
          <w:szCs w:val="21"/>
        </w:rPr>
        <w:t>方意见进行必要的修改、调整和补充，调整所需的各项费用由</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方自行承担。</w:t>
      </w:r>
    </w:p>
    <w:p w:rsidR="007159C7" w:rsidRDefault="000374C7">
      <w:pPr>
        <w:adjustRightInd w:val="0"/>
        <w:snapToGrid w:val="0"/>
        <w:spacing w:line="440" w:lineRule="exact"/>
        <w:ind w:firstLineChars="175" w:firstLine="369"/>
        <w:rPr>
          <w:rFonts w:ascii="Times New Roman" w:eastAsia="宋体" w:hAnsi="Times New Roman" w:cs="Times New Roman"/>
          <w:b/>
          <w:szCs w:val="21"/>
        </w:rPr>
      </w:pPr>
      <w:bookmarkStart w:id="145" w:name="_Toc724_WPSOffice_Level1"/>
      <w:r>
        <w:rPr>
          <w:rFonts w:ascii="Times New Roman" w:eastAsia="宋体" w:hAnsi="Times New Roman" w:cs="Times New Roman"/>
          <w:b/>
          <w:szCs w:val="21"/>
        </w:rPr>
        <w:t>7</w:t>
      </w:r>
      <w:r w:rsidR="00E87A76">
        <w:rPr>
          <w:rFonts w:ascii="Times New Roman" w:eastAsia="宋体" w:hAnsi="Times New Roman" w:cs="Times New Roman"/>
          <w:b/>
          <w:szCs w:val="21"/>
        </w:rPr>
        <w:t>.</w:t>
      </w:r>
      <w:r w:rsidR="00E87A76">
        <w:rPr>
          <w:rFonts w:ascii="Times New Roman" w:eastAsia="宋体" w:hAnsi="Times New Roman" w:cs="Times New Roman"/>
          <w:b/>
          <w:szCs w:val="21"/>
        </w:rPr>
        <w:t>违约责任</w:t>
      </w:r>
      <w:bookmarkEnd w:id="145"/>
    </w:p>
    <w:p w:rsidR="007159C7"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7</w:t>
      </w:r>
      <w:r w:rsidR="00E87A76">
        <w:rPr>
          <w:rFonts w:ascii="Times New Roman" w:eastAsia="宋体" w:hAnsi="Times New Roman" w:cs="Times New Roman"/>
          <w:szCs w:val="21"/>
        </w:rPr>
        <w:t xml:space="preserve">.1 </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方不履行本合同义务或者履行义务不符合约定的，</w:t>
      </w:r>
      <w:r w:rsidR="00E87A76">
        <w:rPr>
          <w:rFonts w:ascii="Times New Roman" w:eastAsia="宋体" w:hAnsi="Times New Roman" w:cs="Times New Roman" w:hint="eastAsia"/>
          <w:szCs w:val="21"/>
        </w:rPr>
        <w:t>甲</w:t>
      </w:r>
      <w:r w:rsidR="00E87A76">
        <w:rPr>
          <w:rFonts w:ascii="Times New Roman" w:eastAsia="宋体" w:hAnsi="Times New Roman" w:cs="Times New Roman"/>
          <w:szCs w:val="21"/>
        </w:rPr>
        <w:t>方有权要求</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方承担继续履行、赔偿损失或支付违约金等违约责任。</w:t>
      </w:r>
    </w:p>
    <w:p w:rsidR="007159C7"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7</w:t>
      </w:r>
      <w:r w:rsidR="00E87A76">
        <w:rPr>
          <w:rFonts w:ascii="Times New Roman" w:eastAsia="宋体" w:hAnsi="Times New Roman" w:cs="Times New Roman"/>
          <w:szCs w:val="21"/>
        </w:rPr>
        <w:t xml:space="preserve">.2 </w:t>
      </w:r>
      <w:r w:rsidR="00E87A76">
        <w:rPr>
          <w:rFonts w:ascii="Times New Roman" w:eastAsia="宋体" w:hAnsi="Times New Roman" w:cs="Times New Roman"/>
          <w:szCs w:val="21"/>
        </w:rPr>
        <w:t>因</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方提供的服务或成果资料质量低劣引起返工或</w:t>
      </w:r>
      <w:r w:rsidR="00E87A76">
        <w:rPr>
          <w:rFonts w:ascii="Times New Roman" w:eastAsia="宋体" w:hAnsi="Times New Roman" w:cs="Times New Roman" w:hint="eastAsia"/>
          <w:szCs w:val="21"/>
        </w:rPr>
        <w:t>乙</w:t>
      </w:r>
      <w:r w:rsidR="00E87A76">
        <w:rPr>
          <w:rFonts w:ascii="Times New Roman" w:eastAsia="宋体" w:hAnsi="Times New Roman" w:cs="Times New Roman"/>
          <w:szCs w:val="21"/>
        </w:rPr>
        <w:t>方不满的，给</w:t>
      </w:r>
      <w:r w:rsidR="00E87A76">
        <w:rPr>
          <w:rFonts w:ascii="Times New Roman" w:eastAsia="宋体" w:hAnsi="Times New Roman" w:cs="Times New Roman" w:hint="eastAsia"/>
          <w:szCs w:val="21"/>
        </w:rPr>
        <w:t>乙</w:t>
      </w:r>
      <w:r w:rsidR="00E87A76">
        <w:rPr>
          <w:rFonts w:ascii="Times New Roman" w:eastAsia="宋体" w:hAnsi="Times New Roman" w:cs="Times New Roman"/>
          <w:szCs w:val="21"/>
        </w:rPr>
        <w:t>方造成损失时，</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方应继续完善服务工作及成果资料，并应赔偿</w:t>
      </w:r>
      <w:r w:rsidR="00E87A76">
        <w:rPr>
          <w:rFonts w:ascii="Times New Roman" w:eastAsia="宋体" w:hAnsi="Times New Roman" w:cs="Times New Roman" w:hint="eastAsia"/>
          <w:szCs w:val="21"/>
        </w:rPr>
        <w:t>乙</w:t>
      </w:r>
      <w:r w:rsidR="00E87A76">
        <w:rPr>
          <w:rFonts w:ascii="Times New Roman" w:eastAsia="宋体" w:hAnsi="Times New Roman" w:cs="Times New Roman"/>
          <w:szCs w:val="21"/>
        </w:rPr>
        <w:t>方所遭受的损失。</w:t>
      </w:r>
    </w:p>
    <w:p w:rsidR="007159C7"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lastRenderedPageBreak/>
        <w:t>7</w:t>
      </w:r>
      <w:r w:rsidR="00E87A76">
        <w:rPr>
          <w:rFonts w:ascii="Times New Roman" w:eastAsia="宋体" w:hAnsi="Times New Roman" w:cs="Times New Roman"/>
          <w:szCs w:val="21"/>
        </w:rPr>
        <w:t xml:space="preserve">.3 </w:t>
      </w:r>
      <w:r w:rsidR="00E87A76">
        <w:rPr>
          <w:rFonts w:ascii="Times New Roman" w:eastAsia="宋体" w:hAnsi="Times New Roman" w:cs="Times New Roman"/>
          <w:szCs w:val="21"/>
        </w:rPr>
        <w:t>由于</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方原因造成服务不合格或延误的，</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方除负责采取补救措施外，应免收损失部分对应的合同价款，并应根据损失程度向甲方支付赔偿金。</w:t>
      </w:r>
    </w:p>
    <w:p w:rsidR="007159C7" w:rsidRPr="00CC436E"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7</w:t>
      </w:r>
      <w:r w:rsidR="00E87A76" w:rsidRPr="00CC436E">
        <w:rPr>
          <w:rFonts w:ascii="Times New Roman" w:eastAsia="宋体" w:hAnsi="Times New Roman" w:cs="Times New Roman"/>
          <w:szCs w:val="21"/>
        </w:rPr>
        <w:t xml:space="preserve">.4 </w:t>
      </w:r>
      <w:r w:rsidR="00E87A76" w:rsidRPr="00CC436E">
        <w:rPr>
          <w:rFonts w:ascii="Times New Roman" w:eastAsia="宋体" w:hAnsi="Times New Roman" w:cs="Times New Roman" w:hint="eastAsia"/>
          <w:szCs w:val="21"/>
        </w:rPr>
        <w:t>丙方未经乙方批准，擅自转让本项目服务工作的，应当向甲方支付合同价格</w:t>
      </w:r>
      <w:r w:rsidR="00E87A76" w:rsidRPr="00CC436E">
        <w:rPr>
          <w:rFonts w:ascii="Times New Roman" w:eastAsia="宋体" w:hAnsi="Times New Roman" w:cs="Times New Roman" w:hint="eastAsia"/>
          <w:szCs w:val="21"/>
          <w:u w:val="single"/>
        </w:rPr>
        <w:t>10</w:t>
      </w:r>
      <w:r w:rsidR="00E87A76" w:rsidRPr="00CC436E">
        <w:rPr>
          <w:rFonts w:ascii="Times New Roman" w:eastAsia="宋体" w:hAnsi="Times New Roman" w:cs="Times New Roman"/>
          <w:szCs w:val="21"/>
        </w:rPr>
        <w:t>%</w:t>
      </w:r>
      <w:r w:rsidR="00E87A76" w:rsidRPr="00CC436E">
        <w:rPr>
          <w:rFonts w:ascii="Times New Roman" w:eastAsia="宋体" w:hAnsi="Times New Roman" w:cs="Times New Roman" w:hint="eastAsia"/>
          <w:szCs w:val="21"/>
        </w:rPr>
        <w:t>的违约金。</w:t>
      </w:r>
    </w:p>
    <w:p w:rsidR="007159C7" w:rsidRPr="00CC436E"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7</w:t>
      </w:r>
      <w:r w:rsidR="00E87A76" w:rsidRPr="00CC436E">
        <w:rPr>
          <w:rFonts w:ascii="Times New Roman" w:eastAsia="宋体" w:hAnsi="Times New Roman" w:cs="Times New Roman"/>
          <w:szCs w:val="21"/>
        </w:rPr>
        <w:t xml:space="preserve">.5 </w:t>
      </w:r>
      <w:r w:rsidR="00E87A76" w:rsidRPr="00CC436E">
        <w:rPr>
          <w:rFonts w:ascii="Times New Roman" w:eastAsia="宋体" w:hAnsi="Times New Roman" w:cs="Times New Roman" w:hint="eastAsia"/>
          <w:szCs w:val="21"/>
        </w:rPr>
        <w:t>丙</w:t>
      </w:r>
      <w:r w:rsidR="00E87A76" w:rsidRPr="00CC436E">
        <w:rPr>
          <w:rFonts w:ascii="Times New Roman" w:eastAsia="宋体" w:hAnsi="Times New Roman" w:cs="Times New Roman"/>
          <w:szCs w:val="21"/>
        </w:rPr>
        <w:t>方未按合同约定履行合同义务，经</w:t>
      </w:r>
      <w:r w:rsidR="00E87A76" w:rsidRPr="00CC436E">
        <w:rPr>
          <w:rFonts w:ascii="Times New Roman" w:eastAsia="宋体" w:hAnsi="Times New Roman" w:cs="Times New Roman" w:hint="eastAsia"/>
          <w:szCs w:val="21"/>
        </w:rPr>
        <w:t>乙</w:t>
      </w:r>
      <w:r w:rsidR="00E87A76" w:rsidRPr="00CC436E">
        <w:rPr>
          <w:rFonts w:ascii="Times New Roman" w:eastAsia="宋体" w:hAnsi="Times New Roman" w:cs="Times New Roman"/>
          <w:szCs w:val="21"/>
        </w:rPr>
        <w:t>方合理催告在限定时间内仍未纠正的，</w:t>
      </w:r>
      <w:r w:rsidR="00E87A76" w:rsidRPr="00CC436E">
        <w:rPr>
          <w:rFonts w:ascii="Times New Roman" w:eastAsia="宋体" w:hAnsi="Times New Roman" w:cs="Times New Roman" w:hint="eastAsia"/>
          <w:szCs w:val="21"/>
        </w:rPr>
        <w:t>乙</w:t>
      </w:r>
      <w:r w:rsidR="00E87A76" w:rsidRPr="00CC436E">
        <w:rPr>
          <w:rFonts w:ascii="Times New Roman" w:eastAsia="宋体" w:hAnsi="Times New Roman" w:cs="Times New Roman"/>
          <w:szCs w:val="21"/>
        </w:rPr>
        <w:t>方有权书面通知</w:t>
      </w:r>
      <w:r w:rsidR="00E87A76" w:rsidRPr="00CC436E">
        <w:rPr>
          <w:rFonts w:ascii="Times New Roman" w:eastAsia="宋体" w:hAnsi="Times New Roman" w:cs="Times New Roman" w:hint="eastAsia"/>
          <w:szCs w:val="21"/>
        </w:rPr>
        <w:t>丙</w:t>
      </w:r>
      <w:r w:rsidR="00E87A76" w:rsidRPr="00CC436E">
        <w:rPr>
          <w:rFonts w:ascii="Times New Roman" w:eastAsia="宋体" w:hAnsi="Times New Roman" w:cs="Times New Roman"/>
          <w:szCs w:val="21"/>
        </w:rPr>
        <w:t>方终止合同；合同提前终止的，</w:t>
      </w:r>
      <w:r w:rsidR="00E87A76" w:rsidRPr="00CC436E">
        <w:rPr>
          <w:rFonts w:ascii="Times New Roman" w:eastAsia="宋体" w:hAnsi="Times New Roman" w:cs="Times New Roman" w:hint="eastAsia"/>
          <w:szCs w:val="21"/>
        </w:rPr>
        <w:t>甲</w:t>
      </w:r>
      <w:r w:rsidR="00E87A76" w:rsidRPr="00CC436E">
        <w:rPr>
          <w:rFonts w:ascii="Times New Roman" w:eastAsia="宋体" w:hAnsi="Times New Roman" w:cs="Times New Roman"/>
          <w:szCs w:val="21"/>
        </w:rPr>
        <w:t>方有权拒绝支付任何费用，且</w:t>
      </w:r>
      <w:r w:rsidR="00E87A76" w:rsidRPr="00CC436E">
        <w:rPr>
          <w:rFonts w:ascii="Times New Roman" w:eastAsia="宋体" w:hAnsi="Times New Roman" w:cs="Times New Roman" w:hint="eastAsia"/>
          <w:szCs w:val="21"/>
        </w:rPr>
        <w:t>丙</w:t>
      </w:r>
      <w:r w:rsidR="00E87A76" w:rsidRPr="00CC436E">
        <w:rPr>
          <w:rFonts w:ascii="Times New Roman" w:eastAsia="宋体" w:hAnsi="Times New Roman" w:cs="Times New Roman"/>
          <w:szCs w:val="21"/>
        </w:rPr>
        <w:t>方应向甲</w:t>
      </w:r>
      <w:r w:rsidR="00E87A76" w:rsidRPr="00CC436E">
        <w:rPr>
          <w:rFonts w:ascii="Times New Roman" w:eastAsia="宋体" w:hAnsi="Times New Roman" w:cs="Times New Roman" w:hint="eastAsia"/>
          <w:szCs w:val="21"/>
        </w:rPr>
        <w:t>方支付相当于合同价格</w:t>
      </w:r>
      <w:r w:rsidR="00E87A76" w:rsidRPr="00CC436E">
        <w:rPr>
          <w:rFonts w:ascii="Times New Roman" w:eastAsia="宋体" w:hAnsi="Times New Roman" w:cs="Times New Roman" w:hint="eastAsia"/>
          <w:szCs w:val="21"/>
          <w:u w:val="single"/>
        </w:rPr>
        <w:t>10</w:t>
      </w:r>
      <w:r w:rsidR="00E87A76" w:rsidRPr="00CC436E">
        <w:rPr>
          <w:rFonts w:ascii="Times New Roman" w:eastAsia="宋体" w:hAnsi="Times New Roman" w:cs="Times New Roman"/>
          <w:szCs w:val="21"/>
        </w:rPr>
        <w:t>%</w:t>
      </w:r>
      <w:r w:rsidR="00E87A76" w:rsidRPr="00CC436E">
        <w:rPr>
          <w:rFonts w:ascii="Times New Roman" w:eastAsia="宋体" w:hAnsi="Times New Roman" w:cs="Times New Roman" w:hint="eastAsia"/>
          <w:szCs w:val="21"/>
        </w:rPr>
        <w:t>的违约金。</w:t>
      </w:r>
    </w:p>
    <w:p w:rsidR="007159C7"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7</w:t>
      </w:r>
      <w:r w:rsidR="00E87A76">
        <w:rPr>
          <w:rFonts w:ascii="Times New Roman" w:eastAsia="宋体" w:hAnsi="Times New Roman" w:cs="Times New Roman"/>
          <w:szCs w:val="21"/>
        </w:rPr>
        <w:t xml:space="preserve">.6 </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方按合同约定应支付的违约金低于给甲方造成的损失的，还应就差额部分向甲方进行赔偿。</w:t>
      </w:r>
    </w:p>
    <w:p w:rsidR="007159C7" w:rsidRDefault="000374C7">
      <w:pPr>
        <w:tabs>
          <w:tab w:val="left" w:pos="3525"/>
        </w:tabs>
        <w:adjustRightInd w:val="0"/>
        <w:snapToGrid w:val="0"/>
        <w:spacing w:line="440" w:lineRule="exact"/>
        <w:ind w:firstLineChars="175" w:firstLine="369"/>
        <w:rPr>
          <w:rFonts w:ascii="Times New Roman" w:eastAsia="宋体" w:hAnsi="Times New Roman" w:cs="Times New Roman"/>
          <w:b/>
          <w:szCs w:val="21"/>
        </w:rPr>
      </w:pPr>
      <w:bookmarkStart w:id="146" w:name="_Toc1629_WPSOffice_Level1"/>
      <w:r>
        <w:rPr>
          <w:rFonts w:ascii="Times New Roman" w:eastAsia="宋体" w:hAnsi="Times New Roman" w:cs="Times New Roman"/>
          <w:b/>
          <w:szCs w:val="21"/>
        </w:rPr>
        <w:t>8</w:t>
      </w:r>
      <w:r w:rsidR="00E87A76">
        <w:rPr>
          <w:rFonts w:ascii="Times New Roman" w:eastAsia="宋体" w:hAnsi="Times New Roman" w:cs="Times New Roman"/>
          <w:b/>
          <w:szCs w:val="21"/>
        </w:rPr>
        <w:t>、甲方的权利和义务</w:t>
      </w:r>
      <w:bookmarkEnd w:id="146"/>
      <w:r w:rsidR="00E87A76">
        <w:rPr>
          <w:rFonts w:ascii="Times New Roman" w:eastAsia="宋体" w:hAnsi="Times New Roman" w:cs="Times New Roman"/>
          <w:b/>
          <w:szCs w:val="21"/>
        </w:rPr>
        <w:t xml:space="preserve"> </w:t>
      </w:r>
    </w:p>
    <w:p w:rsidR="007159C7" w:rsidRDefault="000374C7">
      <w:pPr>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8</w:t>
      </w:r>
      <w:r w:rsidR="00E87A76">
        <w:rPr>
          <w:rFonts w:ascii="Times New Roman" w:eastAsia="宋体" w:hAnsi="Times New Roman" w:cs="Times New Roman"/>
          <w:szCs w:val="21"/>
        </w:rPr>
        <w:t xml:space="preserve">.1 </w:t>
      </w:r>
      <w:r w:rsidR="00E87A76">
        <w:rPr>
          <w:rFonts w:ascii="Times New Roman" w:eastAsia="宋体" w:hAnsi="Times New Roman" w:cs="Times New Roman" w:hint="eastAsia"/>
          <w:szCs w:val="21"/>
        </w:rPr>
        <w:t>委托乙方全权负责本项目管理，</w:t>
      </w:r>
      <w:r w:rsidR="00E87A76">
        <w:rPr>
          <w:rFonts w:ascii="Times New Roman" w:eastAsia="宋体" w:hAnsi="Times New Roman" w:cs="Times New Roman"/>
          <w:szCs w:val="21"/>
        </w:rPr>
        <w:t>按合同约定向</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方支付费用。</w:t>
      </w:r>
    </w:p>
    <w:p w:rsidR="007159C7" w:rsidRDefault="000374C7">
      <w:pPr>
        <w:tabs>
          <w:tab w:val="left" w:pos="3525"/>
        </w:tabs>
        <w:adjustRightInd w:val="0"/>
        <w:snapToGrid w:val="0"/>
        <w:spacing w:line="440" w:lineRule="exact"/>
        <w:ind w:firstLineChars="175" w:firstLine="369"/>
        <w:rPr>
          <w:rFonts w:ascii="Times New Roman" w:eastAsia="宋体" w:hAnsi="Times New Roman" w:cs="Times New Roman"/>
          <w:b/>
          <w:szCs w:val="21"/>
        </w:rPr>
      </w:pPr>
      <w:bookmarkStart w:id="147" w:name="_Toc26852_WPSOffice_Level1"/>
      <w:r>
        <w:rPr>
          <w:rFonts w:ascii="Times New Roman" w:eastAsia="宋体" w:hAnsi="Times New Roman" w:cs="Times New Roman"/>
          <w:b/>
          <w:szCs w:val="21"/>
        </w:rPr>
        <w:t>9</w:t>
      </w:r>
      <w:r w:rsidR="00E87A76">
        <w:rPr>
          <w:rFonts w:ascii="Times New Roman" w:eastAsia="宋体" w:hAnsi="Times New Roman" w:cs="Times New Roman"/>
          <w:b/>
          <w:szCs w:val="21"/>
        </w:rPr>
        <w:t>、乙方的权利和义务</w:t>
      </w:r>
      <w:bookmarkEnd w:id="147"/>
    </w:p>
    <w:p w:rsidR="007159C7" w:rsidRDefault="000374C7">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9</w:t>
      </w:r>
      <w:r w:rsidR="00E87A76">
        <w:rPr>
          <w:rFonts w:ascii="Times New Roman" w:eastAsia="宋体" w:hAnsi="Times New Roman" w:cs="Times New Roman" w:hint="eastAsia"/>
          <w:szCs w:val="21"/>
        </w:rPr>
        <w:t>.</w:t>
      </w:r>
      <w:r w:rsidR="00E87A76">
        <w:rPr>
          <w:rFonts w:ascii="Times New Roman" w:eastAsia="宋体" w:hAnsi="Times New Roman" w:cs="Times New Roman"/>
          <w:szCs w:val="21"/>
        </w:rPr>
        <w:t>1</w:t>
      </w:r>
      <w:r w:rsidR="00E87A76">
        <w:rPr>
          <w:rFonts w:ascii="Times New Roman" w:eastAsia="宋体" w:hAnsi="Times New Roman" w:cs="Times New Roman" w:hint="eastAsia"/>
          <w:szCs w:val="21"/>
        </w:rPr>
        <w:t xml:space="preserve"> </w:t>
      </w:r>
      <w:r w:rsidR="00E87A76">
        <w:rPr>
          <w:rFonts w:ascii="Times New Roman" w:eastAsia="宋体" w:hAnsi="Times New Roman" w:cs="Times New Roman" w:hint="eastAsia"/>
          <w:szCs w:val="21"/>
        </w:rPr>
        <w:t>负责向丙方提供必要的资料及组织协调工作。</w:t>
      </w:r>
    </w:p>
    <w:p w:rsidR="007159C7" w:rsidRDefault="000374C7">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9</w:t>
      </w:r>
      <w:r w:rsidR="00E87A76">
        <w:rPr>
          <w:rFonts w:ascii="Times New Roman" w:eastAsia="宋体" w:hAnsi="Times New Roman" w:cs="Times New Roman" w:hint="eastAsia"/>
          <w:szCs w:val="21"/>
        </w:rPr>
        <w:t>.</w:t>
      </w:r>
      <w:r w:rsidR="00E87A76">
        <w:rPr>
          <w:rFonts w:ascii="Times New Roman" w:eastAsia="宋体" w:hAnsi="Times New Roman" w:cs="Times New Roman"/>
          <w:szCs w:val="21"/>
        </w:rPr>
        <w:t>2</w:t>
      </w:r>
      <w:r w:rsidR="00E87A76">
        <w:rPr>
          <w:rFonts w:ascii="Times New Roman" w:eastAsia="宋体" w:hAnsi="Times New Roman" w:cs="Times New Roman" w:hint="eastAsia"/>
          <w:szCs w:val="21"/>
        </w:rPr>
        <w:t xml:space="preserve"> </w:t>
      </w:r>
      <w:r w:rsidR="00E87A76">
        <w:rPr>
          <w:rFonts w:ascii="Times New Roman" w:eastAsia="宋体" w:hAnsi="Times New Roman" w:cs="Times New Roman" w:hint="eastAsia"/>
          <w:szCs w:val="21"/>
        </w:rPr>
        <w:t>对丙方的服务质量及时进行监督检查，对存在的问题要求丙方及时整改。</w:t>
      </w:r>
    </w:p>
    <w:p w:rsidR="007159C7" w:rsidRDefault="000374C7">
      <w:pPr>
        <w:tabs>
          <w:tab w:val="left" w:pos="3525"/>
        </w:tabs>
        <w:adjustRightInd w:val="0"/>
        <w:snapToGrid w:val="0"/>
        <w:spacing w:line="440" w:lineRule="exact"/>
        <w:ind w:firstLineChars="175" w:firstLine="369"/>
        <w:rPr>
          <w:rFonts w:ascii="Times New Roman" w:eastAsia="宋体" w:hAnsi="Times New Roman" w:cs="Times New Roman"/>
          <w:b/>
          <w:szCs w:val="21"/>
        </w:rPr>
      </w:pPr>
      <w:r>
        <w:rPr>
          <w:rFonts w:ascii="Times New Roman" w:eastAsia="宋体" w:hAnsi="Times New Roman" w:cs="Times New Roman"/>
          <w:b/>
          <w:szCs w:val="21"/>
        </w:rPr>
        <w:t>10</w:t>
      </w:r>
      <w:r w:rsidR="00E87A76">
        <w:rPr>
          <w:rFonts w:ascii="Times New Roman" w:eastAsia="宋体" w:hAnsi="Times New Roman" w:cs="Times New Roman" w:hint="eastAsia"/>
          <w:b/>
          <w:szCs w:val="21"/>
        </w:rPr>
        <w:t>、丙方的权利和义务</w:t>
      </w:r>
    </w:p>
    <w:p w:rsidR="007159C7" w:rsidRDefault="000374C7">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10</w:t>
      </w:r>
      <w:r w:rsidR="00E87A76">
        <w:rPr>
          <w:rFonts w:ascii="Times New Roman" w:eastAsia="宋体" w:hAnsi="Times New Roman" w:cs="Times New Roman"/>
          <w:szCs w:val="21"/>
        </w:rPr>
        <w:t>.1</w:t>
      </w:r>
      <w:r w:rsidR="00E87A76">
        <w:rPr>
          <w:rFonts w:ascii="Times New Roman" w:eastAsia="宋体" w:hAnsi="Times New Roman" w:cs="Times New Roman" w:hint="eastAsia"/>
          <w:szCs w:val="21"/>
        </w:rPr>
        <w:t>本着科学、严谨的工作态度，依据</w:t>
      </w:r>
      <w:r w:rsidR="00A93D58">
        <w:rPr>
          <w:rFonts w:ascii="Times New Roman" w:eastAsia="宋体" w:hAnsi="Times New Roman" w:cs="Times New Roman" w:hint="eastAsia"/>
          <w:szCs w:val="21"/>
        </w:rPr>
        <w:t>三</w:t>
      </w:r>
      <w:r w:rsidR="00E87A76">
        <w:rPr>
          <w:rFonts w:ascii="Times New Roman" w:eastAsia="宋体" w:hAnsi="Times New Roman" w:cs="Times New Roman" w:hint="eastAsia"/>
          <w:szCs w:val="21"/>
        </w:rPr>
        <w:t>方约定，为乙方提供相关服务，确保成果质量。</w:t>
      </w:r>
    </w:p>
    <w:p w:rsidR="007159C7" w:rsidRDefault="000374C7">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10</w:t>
      </w:r>
      <w:r w:rsidR="00E87A76">
        <w:rPr>
          <w:rFonts w:ascii="Times New Roman" w:eastAsia="宋体" w:hAnsi="Times New Roman" w:cs="Times New Roman"/>
          <w:szCs w:val="21"/>
        </w:rPr>
        <w:t xml:space="preserve">.2 </w:t>
      </w:r>
      <w:r w:rsidR="00E87A76">
        <w:rPr>
          <w:rFonts w:ascii="Times New Roman" w:eastAsia="宋体" w:hAnsi="Times New Roman" w:cs="Times New Roman" w:hint="eastAsia"/>
          <w:szCs w:val="21"/>
        </w:rPr>
        <w:t>丙</w:t>
      </w:r>
      <w:r w:rsidR="00E87A76">
        <w:rPr>
          <w:rFonts w:ascii="Times New Roman" w:eastAsia="宋体" w:hAnsi="Times New Roman" w:cs="Times New Roman"/>
          <w:szCs w:val="21"/>
        </w:rPr>
        <w:t>方派驻的人员及设备应符合相关文件的要求。</w:t>
      </w:r>
    </w:p>
    <w:p w:rsidR="007159C7" w:rsidRDefault="000374C7">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10</w:t>
      </w:r>
      <w:r w:rsidR="00E87A76">
        <w:rPr>
          <w:rFonts w:ascii="Times New Roman" w:eastAsia="宋体" w:hAnsi="Times New Roman" w:cs="Times New Roman"/>
          <w:szCs w:val="21"/>
        </w:rPr>
        <w:t xml:space="preserve">.3 </w:t>
      </w:r>
      <w:r w:rsidR="00E87A76">
        <w:rPr>
          <w:rFonts w:ascii="Times New Roman" w:eastAsia="宋体" w:hAnsi="Times New Roman" w:cs="Times New Roman"/>
          <w:szCs w:val="21"/>
        </w:rPr>
        <w:t>制定各种应急处置预案，能及时有效处置突发事件，确保服务过程中人员安全。</w:t>
      </w:r>
    </w:p>
    <w:p w:rsidR="007159C7" w:rsidRDefault="000374C7">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10</w:t>
      </w:r>
      <w:r w:rsidR="00E87A76">
        <w:rPr>
          <w:rFonts w:ascii="Times New Roman" w:eastAsia="宋体" w:hAnsi="Times New Roman" w:cs="Times New Roman"/>
          <w:szCs w:val="21"/>
        </w:rPr>
        <w:t xml:space="preserve">.4 </w:t>
      </w:r>
      <w:r w:rsidR="00E87A76">
        <w:rPr>
          <w:rFonts w:ascii="Times New Roman" w:eastAsia="宋体" w:hAnsi="Times New Roman" w:cs="Times New Roman"/>
          <w:szCs w:val="21"/>
        </w:rPr>
        <w:t>询比文件</w:t>
      </w:r>
      <w:r w:rsidR="00E87A76">
        <w:rPr>
          <w:rFonts w:ascii="Times New Roman" w:eastAsia="宋体" w:hAnsi="Times New Roman" w:cs="Times New Roman"/>
          <w:szCs w:val="21"/>
        </w:rPr>
        <w:t>“</w:t>
      </w:r>
      <w:r w:rsidR="00E87A76">
        <w:rPr>
          <w:rFonts w:ascii="Times New Roman" w:eastAsia="宋体" w:hAnsi="Times New Roman" w:cs="Times New Roman"/>
          <w:szCs w:val="21"/>
        </w:rPr>
        <w:t>采购需求及清单</w:t>
      </w:r>
      <w:r w:rsidR="00E87A76">
        <w:rPr>
          <w:rFonts w:ascii="Times New Roman" w:eastAsia="宋体" w:hAnsi="Times New Roman" w:cs="Times New Roman"/>
          <w:szCs w:val="21"/>
        </w:rPr>
        <w:t>”</w:t>
      </w:r>
      <w:r w:rsidR="00E87A76">
        <w:rPr>
          <w:rFonts w:ascii="Times New Roman" w:eastAsia="宋体" w:hAnsi="Times New Roman" w:cs="Times New Roman"/>
          <w:szCs w:val="21"/>
        </w:rPr>
        <w:t>规定的其他内容。</w:t>
      </w:r>
    </w:p>
    <w:p w:rsidR="007159C7" w:rsidRDefault="00E87A76">
      <w:pPr>
        <w:tabs>
          <w:tab w:val="left" w:pos="3525"/>
        </w:tabs>
        <w:adjustRightInd w:val="0"/>
        <w:snapToGrid w:val="0"/>
        <w:spacing w:line="440" w:lineRule="exact"/>
        <w:ind w:firstLineChars="175" w:firstLine="369"/>
        <w:rPr>
          <w:rFonts w:ascii="Times New Roman" w:eastAsia="宋体" w:hAnsi="Times New Roman" w:cs="Times New Roman"/>
          <w:b/>
          <w:szCs w:val="21"/>
        </w:rPr>
      </w:pPr>
      <w:bookmarkStart w:id="148" w:name="_Toc15894_WPSOffice_Level1"/>
      <w:r>
        <w:rPr>
          <w:rFonts w:ascii="Times New Roman" w:eastAsia="宋体" w:hAnsi="Times New Roman" w:cs="Times New Roman"/>
          <w:b/>
          <w:szCs w:val="21"/>
        </w:rPr>
        <w:t>1</w:t>
      </w:r>
      <w:r w:rsidR="000374C7">
        <w:rPr>
          <w:rFonts w:ascii="Times New Roman" w:eastAsia="宋体" w:hAnsi="Times New Roman" w:cs="Times New Roman"/>
          <w:b/>
          <w:szCs w:val="21"/>
        </w:rPr>
        <w:t>1</w:t>
      </w:r>
      <w:r>
        <w:rPr>
          <w:rFonts w:ascii="Times New Roman" w:eastAsia="宋体" w:hAnsi="Times New Roman" w:cs="Times New Roman"/>
          <w:b/>
          <w:szCs w:val="21"/>
        </w:rPr>
        <w:t>.</w:t>
      </w:r>
      <w:r>
        <w:rPr>
          <w:rFonts w:ascii="Times New Roman" w:eastAsia="宋体" w:hAnsi="Times New Roman" w:cs="Times New Roman"/>
          <w:b/>
          <w:szCs w:val="21"/>
        </w:rPr>
        <w:t>保密义务</w:t>
      </w:r>
      <w:bookmarkEnd w:id="148"/>
    </w:p>
    <w:p w:rsidR="007159C7" w:rsidRDefault="00E87A76">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w:t>
      </w:r>
      <w:r w:rsidR="000374C7">
        <w:rPr>
          <w:rFonts w:ascii="Times New Roman" w:eastAsia="宋体" w:hAnsi="Times New Roman" w:cs="Times New Roman"/>
          <w:szCs w:val="21"/>
        </w:rPr>
        <w:t>1</w:t>
      </w:r>
      <w:r>
        <w:rPr>
          <w:rFonts w:ascii="Times New Roman" w:eastAsia="宋体" w:hAnsi="Times New Roman" w:cs="Times New Roman"/>
          <w:szCs w:val="21"/>
        </w:rPr>
        <w:t xml:space="preserve">.1 </w:t>
      </w:r>
      <w:r>
        <w:rPr>
          <w:rFonts w:ascii="Times New Roman" w:eastAsia="宋体" w:hAnsi="Times New Roman" w:cs="Times New Roman" w:hint="eastAsia"/>
          <w:szCs w:val="21"/>
        </w:rPr>
        <w:t>丙</w:t>
      </w:r>
      <w:r>
        <w:rPr>
          <w:rFonts w:ascii="Times New Roman" w:eastAsia="宋体" w:hAnsi="Times New Roman" w:cs="Times New Roman"/>
          <w:szCs w:val="21"/>
        </w:rPr>
        <w:t>方及其工作人员应对服务过程及工作文件和在合同履行过程中了解到的涉及</w:t>
      </w:r>
      <w:r>
        <w:rPr>
          <w:rFonts w:ascii="Times New Roman" w:eastAsia="宋体" w:hAnsi="Times New Roman" w:cs="Times New Roman" w:hint="eastAsia"/>
          <w:szCs w:val="21"/>
        </w:rPr>
        <w:t>乙</w:t>
      </w:r>
      <w:r>
        <w:rPr>
          <w:rFonts w:ascii="Times New Roman" w:eastAsia="宋体" w:hAnsi="Times New Roman" w:cs="Times New Roman"/>
          <w:szCs w:val="21"/>
        </w:rPr>
        <w:t>方商业秘密的资料以及其他尚未公开的有关信息承担保密义务，并采取相应的保密措施。应承担的保密义务包括但不限于：</w:t>
      </w:r>
      <w:r>
        <w:rPr>
          <w:rFonts w:ascii="Times New Roman" w:eastAsia="宋体" w:hAnsi="Times New Roman" w:cs="Times New Roman"/>
          <w:szCs w:val="21"/>
        </w:rPr>
        <w:t xml:space="preserve"> </w:t>
      </w:r>
    </w:p>
    <w:p w:rsidR="007159C7" w:rsidRDefault="00E87A76">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w:t>
      </w:r>
      <w:r w:rsidR="000374C7">
        <w:rPr>
          <w:rFonts w:ascii="Times New Roman" w:eastAsia="宋体" w:hAnsi="Times New Roman" w:cs="Times New Roman"/>
          <w:szCs w:val="21"/>
        </w:rPr>
        <w:t>1</w:t>
      </w:r>
      <w:r>
        <w:rPr>
          <w:rFonts w:ascii="Times New Roman" w:eastAsia="宋体" w:hAnsi="Times New Roman" w:cs="Times New Roman"/>
          <w:szCs w:val="21"/>
        </w:rPr>
        <w:t xml:space="preserve">.1.1 </w:t>
      </w:r>
      <w:r>
        <w:rPr>
          <w:rFonts w:ascii="Times New Roman" w:eastAsia="宋体" w:hAnsi="Times New Roman" w:cs="Times New Roman"/>
          <w:szCs w:val="21"/>
        </w:rPr>
        <w:t>未经</w:t>
      </w:r>
      <w:r>
        <w:rPr>
          <w:rFonts w:ascii="Times New Roman" w:eastAsia="宋体" w:hAnsi="Times New Roman" w:cs="Times New Roman" w:hint="eastAsia"/>
          <w:szCs w:val="21"/>
        </w:rPr>
        <w:t>乙</w:t>
      </w:r>
      <w:r>
        <w:rPr>
          <w:rFonts w:ascii="Times New Roman" w:eastAsia="宋体" w:hAnsi="Times New Roman" w:cs="Times New Roman"/>
          <w:szCs w:val="21"/>
        </w:rPr>
        <w:t>方书面同意，不得将上述工作文件、资料及信息披露给任何第三人；</w:t>
      </w:r>
    </w:p>
    <w:p w:rsidR="007159C7" w:rsidRDefault="00E87A76">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w:t>
      </w:r>
      <w:r w:rsidR="000374C7">
        <w:rPr>
          <w:rFonts w:ascii="Times New Roman" w:eastAsia="宋体" w:hAnsi="Times New Roman" w:cs="Times New Roman"/>
          <w:szCs w:val="21"/>
        </w:rPr>
        <w:t>1</w:t>
      </w:r>
      <w:r>
        <w:rPr>
          <w:rFonts w:ascii="Times New Roman" w:eastAsia="宋体" w:hAnsi="Times New Roman" w:cs="Times New Roman"/>
          <w:szCs w:val="21"/>
        </w:rPr>
        <w:t xml:space="preserve">.1.2 </w:t>
      </w:r>
      <w:r>
        <w:rPr>
          <w:rFonts w:ascii="Times New Roman" w:eastAsia="宋体" w:hAnsi="Times New Roman" w:cs="Times New Roman"/>
          <w:szCs w:val="21"/>
        </w:rPr>
        <w:t>不得将上述工作文件、资料及信息用于本合同以外的其他目的；</w:t>
      </w:r>
    </w:p>
    <w:p w:rsidR="007159C7" w:rsidRDefault="00E87A76">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w:t>
      </w:r>
      <w:r w:rsidR="000374C7">
        <w:rPr>
          <w:rFonts w:ascii="Times New Roman" w:eastAsia="宋体" w:hAnsi="Times New Roman" w:cs="Times New Roman"/>
          <w:szCs w:val="21"/>
        </w:rPr>
        <w:t>1</w:t>
      </w:r>
      <w:r>
        <w:rPr>
          <w:rFonts w:ascii="Times New Roman" w:eastAsia="宋体" w:hAnsi="Times New Roman" w:cs="Times New Roman"/>
          <w:szCs w:val="21"/>
        </w:rPr>
        <w:t xml:space="preserve">.2 </w:t>
      </w:r>
      <w:r>
        <w:rPr>
          <w:rFonts w:ascii="Times New Roman" w:eastAsia="宋体" w:hAnsi="Times New Roman" w:cs="Times New Roman"/>
          <w:szCs w:val="21"/>
        </w:rPr>
        <w:t>上述保密义务的期限至工作文件及相关资料或信息正式向社会公开之日或采购人书面解除</w:t>
      </w:r>
      <w:r>
        <w:rPr>
          <w:rFonts w:ascii="Times New Roman" w:eastAsia="宋体" w:hAnsi="Times New Roman" w:cs="Times New Roman" w:hint="eastAsia"/>
          <w:szCs w:val="21"/>
        </w:rPr>
        <w:t>丙</w:t>
      </w:r>
      <w:r>
        <w:rPr>
          <w:rFonts w:ascii="Times New Roman" w:eastAsia="宋体" w:hAnsi="Times New Roman" w:cs="Times New Roman"/>
          <w:szCs w:val="21"/>
        </w:rPr>
        <w:t>方此合同项下保密义务之日止。</w:t>
      </w:r>
    </w:p>
    <w:p w:rsidR="007159C7" w:rsidRDefault="00E87A76">
      <w:pPr>
        <w:tabs>
          <w:tab w:val="left" w:pos="3525"/>
        </w:tabs>
        <w:adjustRightInd w:val="0"/>
        <w:snapToGrid w:val="0"/>
        <w:spacing w:line="440" w:lineRule="exact"/>
        <w:ind w:firstLineChars="175" w:firstLine="368"/>
        <w:rPr>
          <w:rFonts w:ascii="Times New Roman" w:eastAsia="宋体" w:hAnsi="Times New Roman" w:cs="Times New Roman"/>
          <w:szCs w:val="21"/>
        </w:rPr>
      </w:pPr>
      <w:r>
        <w:rPr>
          <w:rFonts w:ascii="Times New Roman" w:eastAsia="宋体" w:hAnsi="Times New Roman" w:cs="Times New Roman"/>
          <w:szCs w:val="21"/>
        </w:rPr>
        <w:t>1</w:t>
      </w:r>
      <w:r w:rsidR="000374C7">
        <w:rPr>
          <w:rFonts w:ascii="Times New Roman" w:eastAsia="宋体" w:hAnsi="Times New Roman" w:cs="Times New Roman"/>
          <w:szCs w:val="21"/>
        </w:rPr>
        <w:t>1</w:t>
      </w:r>
      <w:r>
        <w:rPr>
          <w:rFonts w:ascii="Times New Roman" w:eastAsia="宋体" w:hAnsi="Times New Roman" w:cs="Times New Roman"/>
          <w:szCs w:val="21"/>
        </w:rPr>
        <w:t xml:space="preserve">.3 </w:t>
      </w:r>
      <w:r>
        <w:rPr>
          <w:rFonts w:ascii="Times New Roman" w:eastAsia="宋体" w:hAnsi="Times New Roman" w:cs="Times New Roman" w:hint="eastAsia"/>
          <w:szCs w:val="21"/>
        </w:rPr>
        <w:t>丙</w:t>
      </w:r>
      <w:r>
        <w:rPr>
          <w:rFonts w:ascii="Times New Roman" w:eastAsia="宋体" w:hAnsi="Times New Roman" w:cs="Times New Roman"/>
          <w:szCs w:val="21"/>
        </w:rPr>
        <w:t>方违反保密义务的，应承担一切法律责任并赔偿采购人因此遭受的全部损失。</w:t>
      </w:r>
    </w:p>
    <w:p w:rsidR="007159C7" w:rsidRDefault="00E87A76">
      <w:pPr>
        <w:tabs>
          <w:tab w:val="left" w:pos="3525"/>
        </w:tabs>
        <w:adjustRightInd w:val="0"/>
        <w:snapToGrid w:val="0"/>
        <w:spacing w:line="440" w:lineRule="exact"/>
        <w:ind w:firstLineChars="175" w:firstLine="369"/>
        <w:rPr>
          <w:rFonts w:ascii="Times New Roman" w:eastAsia="宋体" w:hAnsi="Times New Roman" w:cs="Times New Roman"/>
          <w:b/>
          <w:szCs w:val="21"/>
        </w:rPr>
      </w:pPr>
      <w:bookmarkStart w:id="149" w:name="_Toc15263_WPSOffice_Level1"/>
      <w:r>
        <w:rPr>
          <w:rFonts w:ascii="Times New Roman" w:eastAsia="宋体" w:hAnsi="Times New Roman" w:cs="Times New Roman"/>
          <w:b/>
          <w:szCs w:val="21"/>
        </w:rPr>
        <w:t>1</w:t>
      </w:r>
      <w:r w:rsidR="000374C7">
        <w:rPr>
          <w:rFonts w:ascii="Times New Roman" w:eastAsia="宋体" w:hAnsi="Times New Roman" w:cs="Times New Roman"/>
          <w:b/>
          <w:szCs w:val="21"/>
        </w:rPr>
        <w:t>2</w:t>
      </w:r>
      <w:r>
        <w:rPr>
          <w:rFonts w:ascii="Times New Roman" w:eastAsia="宋体" w:hAnsi="Times New Roman" w:cs="Times New Roman"/>
          <w:b/>
          <w:szCs w:val="21"/>
        </w:rPr>
        <w:t>、争议的解决</w:t>
      </w:r>
      <w:bookmarkEnd w:id="149"/>
      <w:r>
        <w:rPr>
          <w:rFonts w:ascii="Times New Roman" w:eastAsia="宋体" w:hAnsi="Times New Roman" w:cs="Times New Roman"/>
          <w:b/>
          <w:szCs w:val="21"/>
        </w:rPr>
        <w:tab/>
      </w:r>
    </w:p>
    <w:p w:rsidR="007159C7" w:rsidRDefault="00E87A76">
      <w:pPr>
        <w:adjustRightInd w:val="0"/>
        <w:snapToGrid w:val="0"/>
        <w:spacing w:line="440" w:lineRule="exact"/>
        <w:ind w:firstLineChars="175" w:firstLine="368"/>
        <w:rPr>
          <w:rFonts w:ascii="Times New Roman" w:eastAsia="宋体" w:hAnsi="Times New Roman" w:cs="Times New Roman"/>
          <w:szCs w:val="21"/>
        </w:rPr>
      </w:pPr>
      <w:r>
        <w:rPr>
          <w:rFonts w:ascii="Times New Roman" w:hAnsi="Times New Roman" w:cs="Times New Roman"/>
        </w:rPr>
        <w:t>本合同发生争议，由当事人</w:t>
      </w:r>
      <w:r>
        <w:rPr>
          <w:rFonts w:ascii="Times New Roman" w:hAnsi="Times New Roman" w:cs="Times New Roman" w:hint="eastAsia"/>
        </w:rPr>
        <w:t>三</w:t>
      </w:r>
      <w:r>
        <w:rPr>
          <w:rFonts w:ascii="Times New Roman" w:hAnsi="Times New Roman" w:cs="Times New Roman"/>
        </w:rPr>
        <w:t>方协商解决。若经过协商仍不能达成一致时，则通过向甲方所在地人民法院诉讼解决纠纷。</w:t>
      </w:r>
    </w:p>
    <w:p w:rsidR="007159C7" w:rsidRDefault="007159C7">
      <w:pPr>
        <w:pStyle w:val="a7"/>
        <w:rPr>
          <w:rFonts w:ascii="Times New Roman" w:hAnsi="Times New Roman" w:cs="Times New Roman"/>
        </w:rPr>
      </w:pPr>
    </w:p>
    <w:p w:rsidR="007159C7" w:rsidRDefault="00E87A76">
      <w:pPr>
        <w:rPr>
          <w:rFonts w:ascii="Times New Roman" w:hAnsi="Times New Roman" w:cs="Times New Roman"/>
          <w:b/>
          <w:bCs/>
          <w:sz w:val="22"/>
        </w:rPr>
      </w:pPr>
      <w:bookmarkStart w:id="150" w:name="_Toc11316"/>
      <w:bookmarkStart w:id="151" w:name="_Toc6271_WPSOffice_Level2"/>
      <w:bookmarkStart w:id="152" w:name="_Toc21281"/>
      <w:bookmarkStart w:id="153" w:name="_Toc179632786"/>
      <w:bookmarkStart w:id="154" w:name="_Toc14663"/>
      <w:bookmarkStart w:id="155" w:name="_Toc7456"/>
      <w:bookmarkStart w:id="156" w:name="_Toc152042547"/>
      <w:bookmarkStart w:id="157" w:name="_Toc144974827"/>
      <w:bookmarkStart w:id="158" w:name="_Toc152045768"/>
      <w:r>
        <w:rPr>
          <w:rFonts w:ascii="Times New Roman" w:hAnsi="Times New Roman" w:cs="Times New Roman"/>
          <w:b/>
          <w:bCs/>
          <w:sz w:val="22"/>
        </w:rPr>
        <w:br w:type="page"/>
      </w:r>
      <w:bookmarkStart w:id="159" w:name="_Toc12634_WPSOffice_Level1"/>
      <w:r>
        <w:rPr>
          <w:rFonts w:ascii="Times New Roman" w:hAnsi="Times New Roman" w:cs="Times New Roman"/>
          <w:b/>
          <w:bCs/>
          <w:sz w:val="22"/>
        </w:rPr>
        <w:lastRenderedPageBreak/>
        <w:t>附件一：合同协议书</w:t>
      </w:r>
      <w:bookmarkEnd w:id="150"/>
      <w:bookmarkEnd w:id="151"/>
      <w:bookmarkEnd w:id="152"/>
      <w:bookmarkEnd w:id="153"/>
      <w:bookmarkEnd w:id="154"/>
      <w:bookmarkEnd w:id="155"/>
      <w:bookmarkEnd w:id="156"/>
      <w:bookmarkEnd w:id="157"/>
      <w:bookmarkEnd w:id="158"/>
      <w:bookmarkEnd w:id="159"/>
    </w:p>
    <w:p w:rsidR="007159C7" w:rsidRDefault="00E87A76">
      <w:pPr>
        <w:pStyle w:val="a7"/>
        <w:jc w:val="center"/>
        <w:rPr>
          <w:rFonts w:ascii="Times New Roman" w:hAnsi="Times New Roman" w:cs="Times New Roman"/>
        </w:rPr>
      </w:pPr>
      <w:r>
        <w:rPr>
          <w:rFonts w:ascii="Times New Roman" w:hAnsi="Times New Roman" w:cs="Times New Roman"/>
          <w:sz w:val="22"/>
          <w:szCs w:val="21"/>
        </w:rPr>
        <w:t>合同协议书</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本协议书由</w:t>
      </w:r>
      <w:r>
        <w:rPr>
          <w:rFonts w:ascii="Times New Roman" w:hAnsi="Times New Roman" w:cs="Times New Roman"/>
        </w:rPr>
        <w:t>_</w:t>
      </w:r>
      <w:r w:rsidR="00CC436E">
        <w:rPr>
          <w:rFonts w:ascii="Times New Roman" w:hAnsi="Times New Roman" w:cs="Times New Roman" w:hint="eastAsia"/>
          <w:u w:val="single"/>
        </w:rPr>
        <w:t>（甲方全称）</w:t>
      </w:r>
      <w:r>
        <w:rPr>
          <w:rFonts w:ascii="Times New Roman" w:hAnsi="Times New Roman" w:cs="Times New Roman"/>
        </w:rPr>
        <w:t>__</w:t>
      </w:r>
      <w:r>
        <w:rPr>
          <w:rFonts w:ascii="Times New Roman" w:hAnsi="Times New Roman" w:cs="Times New Roman"/>
        </w:rPr>
        <w:t>（下称</w:t>
      </w:r>
      <w:r>
        <w:rPr>
          <w:rFonts w:ascii="Times New Roman" w:hAnsi="Times New Roman" w:cs="Times New Roman"/>
        </w:rPr>
        <w:t>“</w:t>
      </w:r>
      <w:r>
        <w:rPr>
          <w:rFonts w:ascii="Times New Roman" w:hAnsi="Times New Roman" w:cs="Times New Roman"/>
        </w:rPr>
        <w:t>甲方</w:t>
      </w:r>
      <w:r>
        <w:rPr>
          <w:rFonts w:ascii="Times New Roman" w:hAnsi="Times New Roman" w:cs="Times New Roman"/>
        </w:rPr>
        <w:t>”</w:t>
      </w:r>
      <w:r>
        <w:rPr>
          <w:rFonts w:ascii="Times New Roman" w:hAnsi="Times New Roman" w:cs="Times New Roman"/>
        </w:rPr>
        <w:t>）为一方，与</w:t>
      </w:r>
      <w:r>
        <w:rPr>
          <w:rFonts w:ascii="Times New Roman" w:hAnsi="Times New Roman" w:cs="Times New Roman"/>
          <w:u w:val="single"/>
        </w:rPr>
        <w:t xml:space="preserve"> </w:t>
      </w:r>
      <w:r>
        <w:rPr>
          <w:rFonts w:ascii="Times New Roman" w:hAnsi="Times New Roman" w:cs="Times New Roman"/>
          <w:u w:val="single"/>
        </w:rPr>
        <w:t>（乙方全称）</w:t>
      </w:r>
      <w:r>
        <w:rPr>
          <w:rFonts w:ascii="Times New Roman" w:hAnsi="Times New Roman" w:cs="Times New Roman"/>
        </w:rPr>
        <w:t>（下称</w:t>
      </w:r>
      <w:r>
        <w:rPr>
          <w:rFonts w:ascii="Times New Roman" w:hAnsi="Times New Roman" w:cs="Times New Roman"/>
        </w:rPr>
        <w:t>“</w:t>
      </w:r>
      <w:r>
        <w:rPr>
          <w:rFonts w:ascii="Times New Roman" w:hAnsi="Times New Roman" w:cs="Times New Roman"/>
        </w:rPr>
        <w:t>乙方</w:t>
      </w:r>
      <w:r>
        <w:rPr>
          <w:rFonts w:ascii="Times New Roman" w:hAnsi="Times New Roman" w:cs="Times New Roman"/>
        </w:rPr>
        <w:t>”</w:t>
      </w:r>
      <w:r>
        <w:rPr>
          <w:rFonts w:ascii="Times New Roman" w:hAnsi="Times New Roman" w:cs="Times New Roman"/>
        </w:rPr>
        <w:t>）为另一方</w:t>
      </w:r>
      <w:r>
        <w:rPr>
          <w:rFonts w:ascii="Times New Roman" w:hAnsi="Times New Roman" w:cs="Times New Roman" w:hint="eastAsia"/>
        </w:rPr>
        <w:t>，</w:t>
      </w:r>
      <w:r>
        <w:rPr>
          <w:rFonts w:ascii="Times New Roman" w:hAnsi="Times New Roman" w:cs="Times New Roman" w:hint="eastAsia"/>
          <w:u w:val="single"/>
        </w:rPr>
        <w:t>（丙方全称）</w:t>
      </w:r>
      <w:r>
        <w:rPr>
          <w:rFonts w:ascii="Times New Roman" w:hAnsi="Times New Roman" w:cs="Times New Roman"/>
          <w:u w:val="single"/>
        </w:rPr>
        <w:t xml:space="preserve">    </w:t>
      </w:r>
      <w:r>
        <w:rPr>
          <w:rFonts w:ascii="Times New Roman" w:hAnsi="Times New Roman" w:cs="Times New Roman" w:hint="eastAsia"/>
        </w:rPr>
        <w:t>（下称“丙方”）</w:t>
      </w:r>
      <w:r>
        <w:rPr>
          <w:rFonts w:ascii="Times New Roman" w:hAnsi="Times New Roman" w:cs="Times New Roman"/>
        </w:rPr>
        <w:t>于</w:t>
      </w:r>
      <w:r>
        <w:rPr>
          <w:rFonts w:ascii="Times New Roman" w:hAnsi="Times New Roman" w:cs="Times New Roman"/>
        </w:rPr>
        <w:t>______</w:t>
      </w:r>
      <w:r>
        <w:rPr>
          <w:rFonts w:ascii="Times New Roman" w:hAnsi="Times New Roman" w:cs="Times New Roman"/>
        </w:rPr>
        <w:t>年</w:t>
      </w:r>
      <w:r>
        <w:rPr>
          <w:rFonts w:ascii="Times New Roman" w:hAnsi="Times New Roman" w:cs="Times New Roman"/>
        </w:rPr>
        <w:t>____</w:t>
      </w:r>
      <w:r>
        <w:rPr>
          <w:rFonts w:ascii="Times New Roman" w:hAnsi="Times New Roman" w:cs="Times New Roman"/>
        </w:rPr>
        <w:t>月</w:t>
      </w:r>
      <w:r>
        <w:rPr>
          <w:rFonts w:ascii="Times New Roman" w:hAnsi="Times New Roman" w:cs="Times New Roman"/>
        </w:rPr>
        <w:t>____</w:t>
      </w:r>
      <w:r>
        <w:rPr>
          <w:rFonts w:ascii="Times New Roman" w:hAnsi="Times New Roman" w:cs="Times New Roman"/>
        </w:rPr>
        <w:t>日共同订立。</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鉴于</w:t>
      </w:r>
      <w:r>
        <w:rPr>
          <w:rFonts w:ascii="Times New Roman" w:hAnsi="Times New Roman" w:cs="Times New Roman" w:hint="eastAsia"/>
        </w:rPr>
        <w:t>甲方已委托乙方全权负责本项目管理及支付丙方费用，乙</w:t>
      </w:r>
      <w:r>
        <w:rPr>
          <w:rFonts w:ascii="Times New Roman" w:hAnsi="Times New Roman" w:cs="Times New Roman"/>
        </w:rPr>
        <w:t>方已委托</w:t>
      </w:r>
      <w:r>
        <w:rPr>
          <w:rFonts w:ascii="Times New Roman" w:hAnsi="Times New Roman" w:cs="Times New Roman" w:hint="eastAsia"/>
        </w:rPr>
        <w:t>丙</w:t>
      </w:r>
      <w:r>
        <w:rPr>
          <w:rFonts w:ascii="Times New Roman" w:hAnsi="Times New Roman" w:cs="Times New Roman"/>
        </w:rPr>
        <w:t>方为</w:t>
      </w:r>
      <w:r>
        <w:rPr>
          <w:rFonts w:ascii="Times New Roman" w:hAnsi="Times New Roman" w:cs="Times New Roman"/>
          <w:u w:val="single"/>
        </w:rPr>
        <w:t xml:space="preserve">              </w:t>
      </w:r>
      <w:r>
        <w:rPr>
          <w:rFonts w:ascii="Times New Roman" w:hAnsi="Times New Roman" w:cs="Times New Roman" w:hint="eastAsia"/>
          <w:u w:val="single"/>
        </w:rPr>
        <w:t>龙门寺服务区改造提升工程方案及初步设计项目</w:t>
      </w:r>
      <w:r>
        <w:rPr>
          <w:rFonts w:ascii="Times New Roman" w:hAnsi="Times New Roman" w:cs="Times New Roman"/>
        </w:rPr>
        <w:t>服务并已接受了</w:t>
      </w:r>
      <w:r>
        <w:rPr>
          <w:rFonts w:ascii="Times New Roman" w:hAnsi="Times New Roman" w:cs="Times New Roman" w:hint="eastAsia"/>
        </w:rPr>
        <w:t>丙</w:t>
      </w:r>
      <w:r>
        <w:rPr>
          <w:rFonts w:ascii="Times New Roman" w:hAnsi="Times New Roman" w:cs="Times New Roman"/>
        </w:rPr>
        <w:t>方就此提出的报价，以明确</w:t>
      </w:r>
      <w:r>
        <w:rPr>
          <w:rFonts w:ascii="Times New Roman" w:hAnsi="Times New Roman" w:cs="Times New Roman" w:hint="eastAsia"/>
        </w:rPr>
        <w:t>三</w:t>
      </w:r>
      <w:r>
        <w:rPr>
          <w:rFonts w:ascii="Times New Roman" w:hAnsi="Times New Roman" w:cs="Times New Roman"/>
        </w:rPr>
        <w:t>方在合同期间的义务、责任、权力和利益，兹就以下事项达成协议：</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本协议书中的词句和用语与合同条款所规定的定义相同。</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下列文件是本协议书的组成部分，应作为协议书的有效内容予以遵守和执行。</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）本合同协议书及各种合同附件；</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）成交通知书；</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）报价函；</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）合同条款；</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）已标价的报价清单；</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7</w:t>
      </w:r>
      <w:r>
        <w:rPr>
          <w:rFonts w:ascii="Times New Roman" w:hAnsi="Times New Roman" w:cs="Times New Roman"/>
        </w:rPr>
        <w:t>）构成本合同组成部分的其他文件。</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上述文件将互相补充，若有不明确或不一致之处，以上列次序在先者为准。</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szCs w:val="21"/>
        </w:rPr>
        <w:t>根据报价清单所列的预计数量和单价或总额价计算的签约合同价：人民币（大写）</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甲方在此同意按照本合同规定的期限和方式，向</w:t>
      </w:r>
      <w:r>
        <w:rPr>
          <w:rFonts w:ascii="Times New Roman" w:hAnsi="Times New Roman" w:cs="Times New Roman" w:hint="eastAsia"/>
        </w:rPr>
        <w:t>丙</w:t>
      </w:r>
      <w:r>
        <w:rPr>
          <w:rFonts w:ascii="Times New Roman" w:hAnsi="Times New Roman" w:cs="Times New Roman"/>
        </w:rPr>
        <w:t>方支付根据合同规定应支付的费用</w:t>
      </w:r>
      <w:r>
        <w:rPr>
          <w:rFonts w:ascii="Times New Roman" w:hAnsi="Times New Roman" w:cs="Times New Roman" w:hint="eastAsia"/>
        </w:rPr>
        <w:t>，乙方向丙方</w:t>
      </w:r>
      <w:r>
        <w:rPr>
          <w:rFonts w:ascii="Times New Roman" w:hAnsi="Times New Roman" w:cs="Times New Roman"/>
        </w:rPr>
        <w:t>提供工作条件。</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hint="eastAsia"/>
        </w:rPr>
        <w:t>丙</w:t>
      </w:r>
      <w:r>
        <w:rPr>
          <w:rFonts w:ascii="Times New Roman" w:hAnsi="Times New Roman" w:cs="Times New Roman"/>
        </w:rPr>
        <w:t>方基于甲</w:t>
      </w:r>
      <w:r>
        <w:rPr>
          <w:rFonts w:ascii="Times New Roman" w:hAnsi="Times New Roman" w:cs="Times New Roman" w:hint="eastAsia"/>
        </w:rPr>
        <w:t>、乙</w:t>
      </w:r>
      <w:r>
        <w:rPr>
          <w:rFonts w:ascii="Times New Roman" w:hAnsi="Times New Roman" w:cs="Times New Roman"/>
        </w:rPr>
        <w:t>方的上述保证，在此向</w:t>
      </w:r>
      <w:r>
        <w:rPr>
          <w:rFonts w:ascii="Times New Roman" w:hAnsi="Times New Roman" w:cs="Times New Roman" w:hint="eastAsia"/>
        </w:rPr>
        <w:t>甲、乙</w:t>
      </w:r>
      <w:r>
        <w:rPr>
          <w:rFonts w:ascii="Times New Roman" w:hAnsi="Times New Roman" w:cs="Times New Roman"/>
        </w:rPr>
        <w:t>方承诺按照本合同的规定履行相关服务。</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szCs w:val="21"/>
        </w:rPr>
        <w:t>本协议书在</w:t>
      </w:r>
      <w:r>
        <w:rPr>
          <w:rFonts w:ascii="Times New Roman" w:hAnsi="Times New Roman" w:cs="Times New Roman" w:hint="eastAsia"/>
          <w:szCs w:val="21"/>
        </w:rPr>
        <w:t>丙</w:t>
      </w:r>
      <w:r>
        <w:rPr>
          <w:rFonts w:ascii="Times New Roman" w:hAnsi="Times New Roman" w:cs="Times New Roman"/>
          <w:szCs w:val="21"/>
        </w:rPr>
        <w:t>方提供履约担保后，由</w:t>
      </w:r>
      <w:r>
        <w:rPr>
          <w:rFonts w:ascii="Times New Roman" w:hAnsi="Times New Roman" w:cs="Times New Roman" w:hint="eastAsia"/>
          <w:szCs w:val="21"/>
        </w:rPr>
        <w:t>三</w:t>
      </w:r>
      <w:r>
        <w:rPr>
          <w:rFonts w:ascii="Times New Roman" w:hAnsi="Times New Roman" w:cs="Times New Roman"/>
          <w:szCs w:val="21"/>
        </w:rPr>
        <w:t>方法定代表人或其委托代理人签署并加盖单位章后生效。全部工作完成并经</w:t>
      </w:r>
      <w:r>
        <w:rPr>
          <w:rFonts w:ascii="Times New Roman" w:hAnsi="Times New Roman" w:cs="Times New Roman" w:hint="eastAsia"/>
          <w:szCs w:val="21"/>
        </w:rPr>
        <w:t>乙</w:t>
      </w:r>
      <w:r>
        <w:rPr>
          <w:rFonts w:ascii="Times New Roman" w:hAnsi="Times New Roman" w:cs="Times New Roman"/>
          <w:szCs w:val="21"/>
        </w:rPr>
        <w:t>方验收通过后失效。</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szCs w:val="21"/>
        </w:rPr>
        <w:t>本合同</w:t>
      </w:r>
      <w:r>
        <w:rPr>
          <w:rFonts w:ascii="Times New Roman" w:hAnsi="Times New Roman" w:cs="Times New Roman" w:hint="eastAsia"/>
          <w:szCs w:val="21"/>
        </w:rPr>
        <w:t>共</w:t>
      </w:r>
      <w:r>
        <w:rPr>
          <w:rFonts w:ascii="Times New Roman" w:hAnsi="Times New Roman" w:cs="Times New Roman" w:hint="eastAsia"/>
          <w:szCs w:val="21"/>
        </w:rPr>
        <w:t xml:space="preserve"> </w:t>
      </w:r>
      <w:r w:rsidR="003F2659" w:rsidRPr="003F2659">
        <w:rPr>
          <w:rFonts w:ascii="Times New Roman" w:hAnsi="Times New Roman" w:cs="Times New Roman" w:hint="eastAsia"/>
          <w:szCs w:val="21"/>
          <w:u w:val="single"/>
        </w:rPr>
        <w:t>拾贰</w:t>
      </w:r>
      <w:r w:rsidRPr="003F2659">
        <w:rPr>
          <w:rFonts w:ascii="Times New Roman" w:hAnsi="Times New Roman" w:cs="Times New Roman" w:hint="eastAsia"/>
          <w:szCs w:val="21"/>
          <w:u w:val="single"/>
        </w:rPr>
        <w:t xml:space="preserve"> </w:t>
      </w:r>
      <w:r>
        <w:rPr>
          <w:rFonts w:ascii="Times New Roman" w:hAnsi="Times New Roman" w:cs="Times New Roman" w:hint="eastAsia"/>
          <w:szCs w:val="21"/>
        </w:rPr>
        <w:t>份，三</w:t>
      </w:r>
      <w:r>
        <w:rPr>
          <w:rFonts w:ascii="Times New Roman" w:hAnsi="Times New Roman" w:cs="Times New Roman"/>
          <w:szCs w:val="21"/>
        </w:rPr>
        <w:t>方各执</w:t>
      </w:r>
      <w:r w:rsidRPr="003F2659">
        <w:rPr>
          <w:rFonts w:ascii="Times New Roman" w:hAnsi="Times New Roman" w:cs="Times New Roman" w:hint="eastAsia"/>
          <w:szCs w:val="21"/>
          <w:u w:val="single"/>
        </w:rPr>
        <w:t xml:space="preserve"> </w:t>
      </w:r>
      <w:r w:rsidR="003F2659" w:rsidRPr="003F2659">
        <w:rPr>
          <w:rFonts w:ascii="Times New Roman" w:hAnsi="Times New Roman" w:cs="Times New Roman" w:hint="eastAsia"/>
          <w:szCs w:val="21"/>
          <w:u w:val="single"/>
        </w:rPr>
        <w:t>肆</w:t>
      </w:r>
      <w:r w:rsidR="003F2659">
        <w:rPr>
          <w:rFonts w:ascii="Times New Roman" w:hAnsi="Times New Roman" w:cs="Times New Roman" w:hint="eastAsia"/>
          <w:szCs w:val="21"/>
          <w:u w:val="single"/>
        </w:rPr>
        <w:t xml:space="preserve"> </w:t>
      </w:r>
      <w:r w:rsidR="003F2659">
        <w:rPr>
          <w:rFonts w:ascii="Times New Roman" w:hAnsi="Times New Roman" w:cs="Times New Roman"/>
          <w:szCs w:val="21"/>
        </w:rPr>
        <w:t>份</w:t>
      </w:r>
      <w:r>
        <w:rPr>
          <w:rFonts w:ascii="Times New Roman" w:hAnsi="Times New Roman" w:cs="Times New Roman"/>
          <w:szCs w:val="21"/>
        </w:rPr>
        <w:t>。</w:t>
      </w:r>
    </w:p>
    <w:p w:rsidR="007159C7" w:rsidRDefault="00E87A76">
      <w:pPr>
        <w:snapToGrid w:val="0"/>
        <w:spacing w:line="360" w:lineRule="auto"/>
        <w:ind w:firstLineChars="200" w:firstLine="420"/>
        <w:rPr>
          <w:rFonts w:ascii="Times New Roman" w:hAnsi="Times New Roman" w:cs="Times New Roman"/>
        </w:rPr>
      </w:pPr>
      <w:r>
        <w:rPr>
          <w:rFonts w:ascii="Times New Roman" w:hAnsi="Times New Roman" w:cs="Times New Roman"/>
          <w:szCs w:val="21"/>
        </w:rPr>
        <w:t xml:space="preserve">8. </w:t>
      </w:r>
      <w:r>
        <w:rPr>
          <w:rFonts w:ascii="Times New Roman" w:hAnsi="Times New Roman" w:cs="Times New Roman"/>
          <w:szCs w:val="21"/>
        </w:rPr>
        <w:t>合同未尽事宜，</w:t>
      </w:r>
      <w:r>
        <w:rPr>
          <w:rFonts w:ascii="Times New Roman" w:hAnsi="Times New Roman" w:cs="Times New Roman" w:hint="eastAsia"/>
          <w:szCs w:val="21"/>
        </w:rPr>
        <w:t>三</w:t>
      </w:r>
      <w:r>
        <w:rPr>
          <w:rFonts w:ascii="Times New Roman" w:hAnsi="Times New Roman" w:cs="Times New Roman"/>
          <w:szCs w:val="21"/>
        </w:rPr>
        <w:t>方另行签订补充协议。补充协议是合同的组成部分。</w:t>
      </w:r>
    </w:p>
    <w:p w:rsidR="007159C7" w:rsidRDefault="00E87A76">
      <w:pPr>
        <w:spacing w:line="440" w:lineRule="exact"/>
        <w:rPr>
          <w:rFonts w:ascii="Times New Roman" w:hAnsi="Times New Roman" w:cs="Times New Roman"/>
          <w:sz w:val="15"/>
          <w:szCs w:val="15"/>
        </w:rPr>
      </w:pPr>
      <w:r>
        <w:rPr>
          <w:rFonts w:ascii="Times New Roman" w:hAnsi="Times New Roman" w:cs="Times New Roman" w:hint="eastAsia"/>
          <w:sz w:val="15"/>
          <w:szCs w:val="15"/>
        </w:rPr>
        <w:t>甲方：</w:t>
      </w:r>
      <w:r>
        <w:rPr>
          <w:rFonts w:ascii="Times New Roman" w:hAnsi="Times New Roman" w:cs="Times New Roman"/>
          <w:sz w:val="15"/>
          <w:szCs w:val="15"/>
          <w:u w:val="single"/>
        </w:rPr>
        <w:t xml:space="preserve">     </w:t>
      </w:r>
      <w:r>
        <w:rPr>
          <w:rFonts w:ascii="Times New Roman" w:hAnsi="Times New Roman" w:cs="Times New Roman"/>
          <w:sz w:val="15"/>
          <w:szCs w:val="15"/>
        </w:rPr>
        <w:t xml:space="preserve"> (</w:t>
      </w:r>
      <w:r>
        <w:rPr>
          <w:rFonts w:ascii="Times New Roman" w:hAnsi="Times New Roman" w:cs="Times New Roman" w:hint="eastAsia"/>
          <w:sz w:val="15"/>
          <w:szCs w:val="15"/>
        </w:rPr>
        <w:t>盖单位章</w:t>
      </w:r>
      <w:r>
        <w:rPr>
          <w:rFonts w:ascii="Times New Roman" w:hAnsi="Times New Roman" w:cs="Times New Roman"/>
          <w:sz w:val="15"/>
          <w:szCs w:val="15"/>
        </w:rPr>
        <w:t xml:space="preserve">)                      </w:t>
      </w:r>
      <w:r>
        <w:rPr>
          <w:rFonts w:ascii="Times New Roman" w:hAnsi="Times New Roman" w:cs="Times New Roman" w:hint="eastAsia"/>
          <w:sz w:val="15"/>
          <w:szCs w:val="15"/>
        </w:rPr>
        <w:t>乙方：</w:t>
      </w:r>
      <w:r>
        <w:rPr>
          <w:rFonts w:ascii="Times New Roman" w:hAnsi="Times New Roman" w:cs="Times New Roman"/>
          <w:sz w:val="15"/>
          <w:szCs w:val="15"/>
          <w:u w:val="single"/>
        </w:rPr>
        <w:t xml:space="preserve">       </w:t>
      </w:r>
      <w:r>
        <w:rPr>
          <w:rFonts w:ascii="Times New Roman" w:hAnsi="Times New Roman" w:cs="Times New Roman"/>
          <w:sz w:val="15"/>
          <w:szCs w:val="15"/>
        </w:rPr>
        <w:t>(</w:t>
      </w:r>
      <w:r>
        <w:rPr>
          <w:rFonts w:ascii="Times New Roman" w:hAnsi="Times New Roman" w:cs="Times New Roman" w:hint="eastAsia"/>
          <w:sz w:val="15"/>
          <w:szCs w:val="15"/>
        </w:rPr>
        <w:t>盖单位章</w:t>
      </w:r>
      <w:r>
        <w:rPr>
          <w:rFonts w:ascii="Times New Roman" w:hAnsi="Times New Roman" w:cs="Times New Roman"/>
          <w:sz w:val="15"/>
          <w:szCs w:val="15"/>
        </w:rPr>
        <w:t xml:space="preserve">)                  </w:t>
      </w:r>
      <w:r>
        <w:rPr>
          <w:rFonts w:ascii="Times New Roman" w:hAnsi="Times New Roman" w:cs="Times New Roman" w:hint="eastAsia"/>
          <w:sz w:val="15"/>
          <w:szCs w:val="15"/>
        </w:rPr>
        <w:t>丙方：</w:t>
      </w:r>
      <w:r>
        <w:rPr>
          <w:rFonts w:ascii="Times New Roman" w:hAnsi="Times New Roman" w:cs="Times New Roman"/>
          <w:sz w:val="15"/>
          <w:szCs w:val="15"/>
          <w:u w:val="single"/>
        </w:rPr>
        <w:t xml:space="preserve">        </w:t>
      </w:r>
      <w:r>
        <w:rPr>
          <w:rFonts w:ascii="Times New Roman" w:hAnsi="Times New Roman" w:cs="Times New Roman" w:hint="eastAsia"/>
          <w:sz w:val="15"/>
          <w:szCs w:val="15"/>
        </w:rPr>
        <w:t>(</w:t>
      </w:r>
      <w:r>
        <w:rPr>
          <w:rFonts w:ascii="Times New Roman" w:hAnsi="Times New Roman" w:cs="Times New Roman" w:hint="eastAsia"/>
          <w:sz w:val="15"/>
          <w:szCs w:val="15"/>
        </w:rPr>
        <w:t>盖单位章</w:t>
      </w:r>
      <w:r>
        <w:rPr>
          <w:rFonts w:ascii="Times New Roman" w:hAnsi="Times New Roman" w:cs="Times New Roman" w:hint="eastAsia"/>
          <w:sz w:val="15"/>
          <w:szCs w:val="15"/>
        </w:rPr>
        <w:t>)</w:t>
      </w:r>
    </w:p>
    <w:p w:rsidR="002636BC" w:rsidRDefault="00E87A76">
      <w:pPr>
        <w:spacing w:line="440" w:lineRule="exact"/>
        <w:rPr>
          <w:rFonts w:ascii="Times New Roman" w:hAnsi="Times New Roman" w:cs="Times New Roman"/>
          <w:sz w:val="15"/>
          <w:szCs w:val="15"/>
        </w:rPr>
      </w:pPr>
      <w:r>
        <w:rPr>
          <w:rFonts w:ascii="Times New Roman" w:hAnsi="Times New Roman" w:cs="Times New Roman" w:hint="eastAsia"/>
          <w:sz w:val="15"/>
          <w:szCs w:val="15"/>
        </w:rPr>
        <w:t>法定代表人或</w:t>
      </w:r>
      <w:r w:rsidR="002636BC">
        <w:rPr>
          <w:rFonts w:ascii="Times New Roman" w:hAnsi="Times New Roman" w:cs="Times New Roman" w:hint="eastAsia"/>
          <w:sz w:val="15"/>
          <w:szCs w:val="15"/>
        </w:rPr>
        <w:t xml:space="preserve"> </w:t>
      </w:r>
      <w:r w:rsidR="002636BC">
        <w:rPr>
          <w:rFonts w:ascii="Times New Roman" w:hAnsi="Times New Roman" w:cs="Times New Roman"/>
          <w:sz w:val="15"/>
          <w:szCs w:val="15"/>
        </w:rPr>
        <w:t xml:space="preserve">                              </w:t>
      </w:r>
      <w:r w:rsidR="002636BC" w:rsidRPr="002636BC">
        <w:rPr>
          <w:rFonts w:ascii="Times New Roman" w:hAnsi="Times New Roman" w:cs="Times New Roman" w:hint="eastAsia"/>
          <w:sz w:val="15"/>
          <w:szCs w:val="15"/>
        </w:rPr>
        <w:t>法定代表人或</w:t>
      </w:r>
      <w:r w:rsidR="002636BC">
        <w:rPr>
          <w:rFonts w:ascii="Times New Roman" w:hAnsi="Times New Roman" w:cs="Times New Roman" w:hint="eastAsia"/>
          <w:sz w:val="15"/>
          <w:szCs w:val="15"/>
        </w:rPr>
        <w:t xml:space="preserve"> </w:t>
      </w:r>
      <w:r w:rsidR="002636BC">
        <w:rPr>
          <w:rFonts w:ascii="Times New Roman" w:hAnsi="Times New Roman" w:cs="Times New Roman"/>
          <w:sz w:val="15"/>
          <w:szCs w:val="15"/>
        </w:rPr>
        <w:t xml:space="preserve">                           </w:t>
      </w:r>
      <w:r w:rsidR="002636BC" w:rsidRPr="002636BC">
        <w:rPr>
          <w:rFonts w:ascii="Times New Roman" w:hAnsi="Times New Roman" w:cs="Times New Roman" w:hint="eastAsia"/>
          <w:sz w:val="15"/>
          <w:szCs w:val="15"/>
        </w:rPr>
        <w:t>法定代表人或</w:t>
      </w:r>
    </w:p>
    <w:p w:rsidR="002636BC" w:rsidRDefault="002636BC" w:rsidP="002636BC">
      <w:pPr>
        <w:spacing w:line="440" w:lineRule="exact"/>
        <w:rPr>
          <w:rFonts w:ascii="Times New Roman" w:hAnsi="Times New Roman" w:cs="Times New Roman"/>
          <w:sz w:val="15"/>
          <w:szCs w:val="15"/>
        </w:rPr>
      </w:pPr>
      <w:r>
        <w:rPr>
          <w:rFonts w:ascii="Times New Roman" w:hAnsi="Times New Roman" w:cs="Times New Roman" w:hint="eastAsia"/>
          <w:sz w:val="15"/>
          <w:szCs w:val="15"/>
        </w:rPr>
        <w:t>其委托代理人：</w:t>
      </w:r>
      <w:r>
        <w:rPr>
          <w:rFonts w:ascii="Times New Roman" w:hAnsi="Times New Roman" w:cs="Times New Roman"/>
          <w:sz w:val="15"/>
          <w:szCs w:val="15"/>
          <w:u w:val="single"/>
        </w:rPr>
        <w:t xml:space="preserve">           </w:t>
      </w:r>
      <w:r>
        <w:rPr>
          <w:rFonts w:ascii="Times New Roman" w:hAnsi="Times New Roman" w:cs="Times New Roman"/>
          <w:sz w:val="15"/>
          <w:szCs w:val="15"/>
        </w:rPr>
        <w:t>(</w:t>
      </w:r>
      <w:r>
        <w:rPr>
          <w:rFonts w:ascii="Times New Roman" w:hAnsi="Times New Roman" w:cs="Times New Roman" w:hint="eastAsia"/>
          <w:sz w:val="15"/>
          <w:szCs w:val="15"/>
        </w:rPr>
        <w:t>签名</w:t>
      </w:r>
      <w:r>
        <w:rPr>
          <w:rFonts w:ascii="Times New Roman" w:hAnsi="Times New Roman" w:cs="Times New Roman"/>
          <w:sz w:val="15"/>
          <w:szCs w:val="15"/>
        </w:rPr>
        <w:t xml:space="preserve">))            </w:t>
      </w:r>
      <w:r w:rsidRPr="002636BC">
        <w:rPr>
          <w:rFonts w:ascii="Times New Roman" w:hAnsi="Times New Roman" w:cs="Times New Roman" w:hint="eastAsia"/>
          <w:sz w:val="15"/>
          <w:szCs w:val="15"/>
        </w:rPr>
        <w:t>其委托代理人：</w:t>
      </w:r>
      <w:r w:rsidRPr="002636BC">
        <w:rPr>
          <w:rFonts w:ascii="Times New Roman" w:hAnsi="Times New Roman" w:cs="Times New Roman"/>
          <w:sz w:val="15"/>
          <w:szCs w:val="15"/>
          <w:u w:val="single"/>
        </w:rPr>
        <w:t xml:space="preserve">        </w:t>
      </w:r>
      <w:r w:rsidRPr="002636BC">
        <w:rPr>
          <w:rFonts w:ascii="Times New Roman" w:hAnsi="Times New Roman" w:cs="Times New Roman" w:hint="eastAsia"/>
          <w:sz w:val="15"/>
          <w:szCs w:val="15"/>
        </w:rPr>
        <w:t>(</w:t>
      </w:r>
      <w:r w:rsidRPr="002636BC">
        <w:rPr>
          <w:rFonts w:ascii="Times New Roman" w:hAnsi="Times New Roman" w:cs="Times New Roman" w:hint="eastAsia"/>
          <w:sz w:val="15"/>
          <w:szCs w:val="15"/>
        </w:rPr>
        <w:t>签名</w:t>
      </w:r>
      <w:r w:rsidRPr="002636BC">
        <w:rPr>
          <w:rFonts w:ascii="Times New Roman" w:hAnsi="Times New Roman" w:cs="Times New Roman" w:hint="eastAsia"/>
          <w:sz w:val="15"/>
          <w:szCs w:val="15"/>
        </w:rPr>
        <w:t>)</w:t>
      </w:r>
      <w:r>
        <w:rPr>
          <w:rFonts w:ascii="Times New Roman" w:hAnsi="Times New Roman" w:cs="Times New Roman"/>
          <w:sz w:val="15"/>
          <w:szCs w:val="15"/>
        </w:rPr>
        <w:t xml:space="preserve">            </w:t>
      </w:r>
      <w:r w:rsidRPr="002636BC">
        <w:rPr>
          <w:rFonts w:ascii="Times New Roman" w:hAnsi="Times New Roman" w:cs="Times New Roman" w:hint="eastAsia"/>
          <w:sz w:val="15"/>
          <w:szCs w:val="15"/>
        </w:rPr>
        <w:t>其委托代理人：</w:t>
      </w:r>
      <w:r w:rsidRPr="002636BC">
        <w:rPr>
          <w:rFonts w:ascii="Times New Roman" w:hAnsi="Times New Roman" w:cs="Times New Roman" w:hint="eastAsia"/>
          <w:sz w:val="15"/>
          <w:szCs w:val="15"/>
          <w:u w:val="single"/>
        </w:rPr>
        <w:t xml:space="preserve">       </w:t>
      </w:r>
      <w:r w:rsidRPr="002636BC">
        <w:rPr>
          <w:rFonts w:ascii="Times New Roman" w:hAnsi="Times New Roman" w:cs="Times New Roman" w:hint="eastAsia"/>
          <w:sz w:val="15"/>
          <w:szCs w:val="15"/>
        </w:rPr>
        <w:t xml:space="preserve"> (</w:t>
      </w:r>
      <w:r w:rsidRPr="002636BC">
        <w:rPr>
          <w:rFonts w:ascii="Times New Roman" w:hAnsi="Times New Roman" w:cs="Times New Roman" w:hint="eastAsia"/>
          <w:sz w:val="15"/>
          <w:szCs w:val="15"/>
        </w:rPr>
        <w:t>签名</w:t>
      </w:r>
      <w:r w:rsidRPr="002636BC">
        <w:rPr>
          <w:rFonts w:ascii="Times New Roman" w:hAnsi="Times New Roman" w:cs="Times New Roman" w:hint="eastAsia"/>
          <w:sz w:val="15"/>
          <w:szCs w:val="15"/>
        </w:rPr>
        <w:t>)</w:t>
      </w:r>
    </w:p>
    <w:p w:rsidR="007159C7" w:rsidRDefault="00E87A76">
      <w:pPr>
        <w:spacing w:line="440" w:lineRule="exact"/>
        <w:rPr>
          <w:rFonts w:ascii="Times New Roman" w:hAnsi="Times New Roman" w:cs="Times New Roman"/>
          <w:sz w:val="15"/>
          <w:szCs w:val="15"/>
        </w:rPr>
      </w:pPr>
      <w:r>
        <w:rPr>
          <w:rFonts w:ascii="Times New Roman" w:hAnsi="Times New Roman" w:cs="Times New Roman"/>
          <w:sz w:val="15"/>
          <w:szCs w:val="15"/>
        </w:rPr>
        <w:t xml:space="preserve">  </w:t>
      </w:r>
      <w:r>
        <w:rPr>
          <w:rFonts w:ascii="Times New Roman" w:hAnsi="Times New Roman" w:cs="Times New Roman" w:hint="eastAsia"/>
          <w:sz w:val="15"/>
          <w:szCs w:val="15"/>
        </w:rPr>
        <w:t>年</w:t>
      </w:r>
      <w:r>
        <w:rPr>
          <w:rFonts w:ascii="Times New Roman" w:hAnsi="Times New Roman" w:cs="Times New Roman"/>
          <w:sz w:val="15"/>
          <w:szCs w:val="15"/>
        </w:rPr>
        <w:t xml:space="preserve">       </w:t>
      </w:r>
      <w:r>
        <w:rPr>
          <w:rFonts w:ascii="Times New Roman" w:hAnsi="Times New Roman" w:cs="Times New Roman" w:hint="eastAsia"/>
          <w:sz w:val="15"/>
          <w:szCs w:val="15"/>
        </w:rPr>
        <w:t>月</w:t>
      </w:r>
      <w:r>
        <w:rPr>
          <w:rFonts w:ascii="Times New Roman" w:hAnsi="Times New Roman" w:cs="Times New Roman"/>
          <w:sz w:val="15"/>
          <w:szCs w:val="15"/>
        </w:rPr>
        <w:t xml:space="preserve">         </w:t>
      </w:r>
      <w:r>
        <w:rPr>
          <w:rFonts w:ascii="Times New Roman" w:hAnsi="Times New Roman" w:cs="Times New Roman" w:hint="eastAsia"/>
          <w:sz w:val="15"/>
          <w:szCs w:val="15"/>
        </w:rPr>
        <w:t>日</w:t>
      </w:r>
      <w:r>
        <w:rPr>
          <w:rFonts w:ascii="Times New Roman" w:hAnsi="Times New Roman" w:cs="Times New Roman"/>
          <w:sz w:val="15"/>
          <w:szCs w:val="15"/>
        </w:rPr>
        <w:t xml:space="preserve">                  </w:t>
      </w:r>
      <w:r>
        <w:rPr>
          <w:rFonts w:ascii="Times New Roman" w:hAnsi="Times New Roman" w:cs="Times New Roman" w:hint="eastAsia"/>
          <w:sz w:val="15"/>
          <w:szCs w:val="15"/>
        </w:rPr>
        <w:t>年</w:t>
      </w:r>
      <w:r>
        <w:rPr>
          <w:rFonts w:ascii="Times New Roman" w:hAnsi="Times New Roman" w:cs="Times New Roman"/>
          <w:sz w:val="15"/>
          <w:szCs w:val="15"/>
        </w:rPr>
        <w:t xml:space="preserve">         </w:t>
      </w:r>
      <w:r>
        <w:rPr>
          <w:rFonts w:ascii="Times New Roman" w:hAnsi="Times New Roman" w:cs="Times New Roman" w:hint="eastAsia"/>
          <w:sz w:val="15"/>
          <w:szCs w:val="15"/>
        </w:rPr>
        <w:t>月</w:t>
      </w:r>
      <w:r>
        <w:rPr>
          <w:rFonts w:ascii="Times New Roman" w:hAnsi="Times New Roman" w:cs="Times New Roman"/>
          <w:sz w:val="15"/>
          <w:szCs w:val="15"/>
        </w:rPr>
        <w:t xml:space="preserve">          </w:t>
      </w:r>
      <w:r>
        <w:rPr>
          <w:rFonts w:ascii="Times New Roman" w:hAnsi="Times New Roman" w:cs="Times New Roman" w:hint="eastAsia"/>
          <w:sz w:val="15"/>
          <w:szCs w:val="15"/>
        </w:rPr>
        <w:t>日</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Pr>
          <w:rFonts w:ascii="Times New Roman" w:hAnsi="Times New Roman" w:cs="Times New Roman" w:hint="eastAsia"/>
          <w:sz w:val="15"/>
          <w:szCs w:val="15"/>
        </w:rPr>
        <w:t>年</w:t>
      </w:r>
      <w:r>
        <w:rPr>
          <w:rFonts w:ascii="Times New Roman" w:hAnsi="Times New Roman" w:cs="Times New Roman" w:hint="eastAsia"/>
          <w:sz w:val="15"/>
          <w:szCs w:val="15"/>
        </w:rPr>
        <w:t xml:space="preserve">         </w:t>
      </w:r>
      <w:r>
        <w:rPr>
          <w:rFonts w:ascii="Times New Roman" w:hAnsi="Times New Roman" w:cs="Times New Roman" w:hint="eastAsia"/>
          <w:sz w:val="15"/>
          <w:szCs w:val="15"/>
        </w:rPr>
        <w:t>月</w:t>
      </w:r>
      <w:r>
        <w:rPr>
          <w:rFonts w:ascii="Times New Roman" w:hAnsi="Times New Roman" w:cs="Times New Roman" w:hint="eastAsia"/>
          <w:sz w:val="15"/>
          <w:szCs w:val="15"/>
        </w:rPr>
        <w:t xml:space="preserve">          </w:t>
      </w:r>
      <w:r>
        <w:rPr>
          <w:rFonts w:ascii="Times New Roman" w:hAnsi="Times New Roman" w:cs="Times New Roman" w:hint="eastAsia"/>
          <w:sz w:val="15"/>
          <w:szCs w:val="15"/>
        </w:rPr>
        <w:t>日</w:t>
      </w:r>
    </w:p>
    <w:p w:rsidR="002636BC" w:rsidRDefault="002636BC">
      <w:pPr>
        <w:keepNext/>
        <w:keepLines/>
        <w:spacing w:before="120" w:line="440" w:lineRule="exact"/>
        <w:outlineLvl w:val="1"/>
        <w:rPr>
          <w:rFonts w:ascii="Times New Roman" w:hAnsi="Times New Roman" w:cs="Times New Roman"/>
          <w:b/>
          <w:bCs/>
          <w:sz w:val="22"/>
        </w:rPr>
      </w:pPr>
      <w:bookmarkStart w:id="160" w:name="_Toc17574"/>
      <w:bookmarkStart w:id="161" w:name="_Toc26302_WPSOffice_Level2"/>
      <w:bookmarkStart w:id="162" w:name="_Toc19928"/>
      <w:bookmarkStart w:id="163" w:name="_Toc22922"/>
      <w:bookmarkStart w:id="164" w:name="_Toc2101"/>
      <w:bookmarkStart w:id="165" w:name="_Toc5140_WPSOffice_Level1"/>
    </w:p>
    <w:p w:rsidR="007159C7" w:rsidRDefault="00E87A76">
      <w:pPr>
        <w:keepNext/>
        <w:keepLines/>
        <w:spacing w:before="120" w:line="440" w:lineRule="exact"/>
        <w:outlineLvl w:val="1"/>
        <w:rPr>
          <w:rFonts w:ascii="Times New Roman" w:hAnsi="Times New Roman" w:cs="Times New Roman"/>
          <w:b/>
          <w:bCs/>
          <w:sz w:val="22"/>
        </w:rPr>
      </w:pPr>
      <w:r>
        <w:rPr>
          <w:rFonts w:ascii="Times New Roman" w:hAnsi="Times New Roman" w:cs="Times New Roman"/>
          <w:b/>
          <w:bCs/>
          <w:sz w:val="22"/>
        </w:rPr>
        <w:t>附件二：项目负责人委任书</w:t>
      </w:r>
      <w:bookmarkEnd w:id="160"/>
      <w:bookmarkEnd w:id="161"/>
      <w:bookmarkEnd w:id="162"/>
      <w:bookmarkEnd w:id="163"/>
      <w:bookmarkEnd w:id="164"/>
      <w:r>
        <w:rPr>
          <w:rFonts w:ascii="Times New Roman" w:hAnsi="Times New Roman" w:cs="Times New Roman"/>
          <w:b/>
          <w:bCs/>
          <w:sz w:val="22"/>
        </w:rPr>
        <w:t>（如有）</w:t>
      </w:r>
      <w:bookmarkEnd w:id="165"/>
    </w:p>
    <w:p w:rsidR="007159C7" w:rsidRDefault="00E87A76">
      <w:pPr>
        <w:pStyle w:val="af3"/>
        <w:spacing w:line="440" w:lineRule="exact"/>
        <w:rPr>
          <w:rFonts w:ascii="Times New Roman" w:eastAsiaTheme="minorEastAsia" w:hAnsi="Times New Roman" w:cs="Times New Roman"/>
          <w:sz w:val="22"/>
          <w:szCs w:val="21"/>
        </w:rPr>
      </w:pPr>
      <w:r>
        <w:rPr>
          <w:rFonts w:ascii="Times New Roman" w:eastAsiaTheme="minorEastAsia" w:hAnsi="Times New Roman" w:cs="Times New Roman"/>
          <w:sz w:val="22"/>
          <w:szCs w:val="21"/>
        </w:rPr>
        <w:t>(</w:t>
      </w:r>
      <w:r>
        <w:rPr>
          <w:rFonts w:ascii="Times New Roman" w:eastAsiaTheme="minorEastAsia" w:hAnsi="Times New Roman" w:cs="Times New Roman" w:hint="eastAsia"/>
          <w:sz w:val="22"/>
          <w:szCs w:val="21"/>
        </w:rPr>
        <w:t>丙</w:t>
      </w:r>
      <w:r>
        <w:rPr>
          <w:rFonts w:ascii="Times New Roman" w:eastAsiaTheme="minorEastAsia" w:hAnsi="Times New Roman" w:cs="Times New Roman"/>
          <w:sz w:val="22"/>
          <w:szCs w:val="21"/>
          <w:u w:val="single"/>
        </w:rPr>
        <w:t>方全称</w:t>
      </w:r>
      <w:r>
        <w:rPr>
          <w:rFonts w:ascii="Times New Roman" w:eastAsiaTheme="minorEastAsia" w:hAnsi="Times New Roman" w:cs="Times New Roman"/>
          <w:sz w:val="22"/>
          <w:szCs w:val="21"/>
        </w:rPr>
        <w:t>)</w:t>
      </w:r>
    </w:p>
    <w:p w:rsidR="007159C7" w:rsidRDefault="00E87A76">
      <w:pPr>
        <w:pStyle w:val="af3"/>
        <w:spacing w:line="440" w:lineRule="exact"/>
        <w:rPr>
          <w:rFonts w:ascii="Times New Roman" w:eastAsiaTheme="minorEastAsia" w:hAnsi="Times New Roman" w:cs="Times New Roman"/>
          <w:sz w:val="21"/>
          <w:szCs w:val="21"/>
        </w:rPr>
      </w:pPr>
      <w:r>
        <w:rPr>
          <w:rFonts w:ascii="Times New Roman" w:eastAsiaTheme="minorEastAsia" w:hAnsi="Times New Roman" w:cs="Times New Roman"/>
          <w:sz w:val="22"/>
          <w:szCs w:val="21"/>
        </w:rPr>
        <w:t>(</w:t>
      </w:r>
      <w:r>
        <w:rPr>
          <w:rFonts w:ascii="Times New Roman" w:eastAsiaTheme="minorEastAsia" w:hAnsi="Times New Roman" w:cs="Times New Roman"/>
          <w:sz w:val="22"/>
          <w:szCs w:val="21"/>
          <w:u w:val="single"/>
        </w:rPr>
        <w:t>合同项目名称</w:t>
      </w:r>
      <w:r>
        <w:rPr>
          <w:rFonts w:ascii="Times New Roman" w:eastAsiaTheme="minorEastAsia" w:hAnsi="Times New Roman" w:cs="Times New Roman"/>
          <w:sz w:val="22"/>
          <w:szCs w:val="21"/>
        </w:rPr>
        <w:t xml:space="preserve">) </w:t>
      </w:r>
      <w:r>
        <w:rPr>
          <w:rFonts w:ascii="Times New Roman" w:eastAsiaTheme="minorEastAsia" w:hAnsi="Times New Roman" w:cs="Times New Roman"/>
          <w:sz w:val="22"/>
          <w:szCs w:val="21"/>
        </w:rPr>
        <w:t>项目负责人委任书</w:t>
      </w:r>
    </w:p>
    <w:p w:rsidR="007159C7" w:rsidRDefault="007159C7">
      <w:pPr>
        <w:snapToGrid w:val="0"/>
        <w:spacing w:line="440" w:lineRule="exact"/>
        <w:ind w:firstLine="480"/>
        <w:rPr>
          <w:rFonts w:ascii="Times New Roman" w:hAnsi="Times New Roman" w:cs="Times New Roman"/>
          <w:szCs w:val="21"/>
        </w:rPr>
      </w:pPr>
    </w:p>
    <w:p w:rsidR="007159C7" w:rsidRDefault="007159C7">
      <w:pPr>
        <w:snapToGrid w:val="0"/>
        <w:spacing w:line="440" w:lineRule="exact"/>
        <w:ind w:firstLine="480"/>
        <w:rPr>
          <w:rFonts w:ascii="Times New Roman" w:hAnsi="Times New Roman" w:cs="Times New Roman"/>
          <w:szCs w:val="21"/>
        </w:rPr>
      </w:pPr>
    </w:p>
    <w:p w:rsidR="007159C7" w:rsidRDefault="00E87A76">
      <w:pPr>
        <w:spacing w:line="440" w:lineRule="exact"/>
        <w:rPr>
          <w:rFonts w:ascii="Times New Roman" w:hAnsi="Times New Roman" w:cs="Times New Roman"/>
          <w:szCs w:val="21"/>
        </w:rPr>
      </w:pPr>
      <w:r>
        <w:rPr>
          <w:rFonts w:ascii="Times New Roman" w:hAnsi="Times New Roman" w:cs="Times New Roman"/>
          <w:szCs w:val="21"/>
        </w:rPr>
        <w:t>致：</w:t>
      </w:r>
      <w:r>
        <w:rPr>
          <w:rFonts w:ascii="Times New Roman" w:hAnsi="Times New Roman" w:cs="Times New Roman"/>
          <w:szCs w:val="21"/>
          <w:u w:val="single"/>
        </w:rPr>
        <w:t>(</w:t>
      </w:r>
      <w:r>
        <w:rPr>
          <w:rFonts w:ascii="Times New Roman" w:hAnsi="Times New Roman" w:cs="Times New Roman"/>
          <w:szCs w:val="21"/>
          <w:u w:val="single"/>
        </w:rPr>
        <w:t>甲方全称</w:t>
      </w:r>
      <w:r>
        <w:rPr>
          <w:rFonts w:ascii="Times New Roman" w:hAnsi="Times New Roman" w:cs="Times New Roman"/>
          <w:szCs w:val="21"/>
          <w:u w:val="single"/>
        </w:rPr>
        <w:t>)</w:t>
      </w:r>
      <w:r>
        <w:rPr>
          <w:rFonts w:ascii="Times New Roman" w:hAnsi="Times New Roman" w:cs="Times New Roman" w:hint="eastAsia"/>
          <w:szCs w:val="21"/>
          <w:u w:val="single"/>
        </w:rPr>
        <w:t>、（乙方全称）</w:t>
      </w:r>
    </w:p>
    <w:p w:rsidR="007159C7" w:rsidRDefault="00E87A76">
      <w:pPr>
        <w:spacing w:line="440" w:lineRule="exact"/>
        <w:ind w:firstLineChars="257" w:firstLine="540"/>
        <w:rPr>
          <w:rFonts w:ascii="Times New Roman" w:hAnsi="Times New Roman" w:cs="Times New Roman"/>
          <w:szCs w:val="21"/>
        </w:rPr>
      </w:pPr>
      <w:r>
        <w:rPr>
          <w:rFonts w:ascii="Times New Roman" w:hAnsi="Times New Roman" w:cs="Times New Roman"/>
          <w:szCs w:val="21"/>
          <w:u w:val="single"/>
        </w:rPr>
        <w:t>(</w:t>
      </w:r>
      <w:r>
        <w:rPr>
          <w:rFonts w:ascii="Times New Roman" w:hAnsi="Times New Roman" w:cs="Times New Roman" w:hint="eastAsia"/>
          <w:szCs w:val="21"/>
          <w:u w:val="single"/>
        </w:rPr>
        <w:t>丙</w:t>
      </w:r>
      <w:r>
        <w:rPr>
          <w:rFonts w:ascii="Times New Roman" w:hAnsi="Times New Roman" w:cs="Times New Roman"/>
          <w:szCs w:val="21"/>
          <w:u w:val="single"/>
        </w:rPr>
        <w:t>方全称</w:t>
      </w:r>
      <w:r>
        <w:rPr>
          <w:rFonts w:ascii="Times New Roman" w:hAnsi="Times New Roman" w:cs="Times New Roman"/>
          <w:szCs w:val="21"/>
          <w:u w:val="single"/>
        </w:rPr>
        <w:t xml:space="preserve">) </w:t>
      </w:r>
      <w:r>
        <w:rPr>
          <w:rFonts w:ascii="Times New Roman" w:hAnsi="Times New Roman" w:cs="Times New Roman"/>
          <w:szCs w:val="21"/>
        </w:rPr>
        <w:t>法定代表人</w:t>
      </w:r>
      <w:r>
        <w:rPr>
          <w:rFonts w:ascii="Times New Roman" w:hAnsi="Times New Roman" w:cs="Times New Roman"/>
          <w:szCs w:val="21"/>
          <w:u w:val="single"/>
        </w:rPr>
        <w:t xml:space="preserve"> (</w:t>
      </w:r>
      <w:r>
        <w:rPr>
          <w:rFonts w:ascii="Times New Roman" w:hAnsi="Times New Roman" w:cs="Times New Roman"/>
          <w:szCs w:val="21"/>
          <w:u w:val="single"/>
        </w:rPr>
        <w:t>职务、姓名</w:t>
      </w:r>
      <w:r>
        <w:rPr>
          <w:rFonts w:ascii="Times New Roman" w:hAnsi="Times New Roman" w:cs="Times New Roman"/>
          <w:szCs w:val="21"/>
          <w:u w:val="single"/>
        </w:rPr>
        <w:t xml:space="preserve">) </w:t>
      </w:r>
      <w:r>
        <w:rPr>
          <w:rFonts w:ascii="Times New Roman" w:hAnsi="Times New Roman" w:cs="Times New Roman"/>
          <w:szCs w:val="21"/>
        </w:rPr>
        <w:t>代表本单位委任</w:t>
      </w:r>
      <w:r>
        <w:rPr>
          <w:rFonts w:ascii="Times New Roman" w:hAnsi="Times New Roman" w:cs="Times New Roman"/>
          <w:szCs w:val="21"/>
          <w:u w:val="single"/>
        </w:rPr>
        <w:t xml:space="preserve"> (</w:t>
      </w:r>
      <w:r>
        <w:rPr>
          <w:rFonts w:ascii="Times New Roman" w:hAnsi="Times New Roman" w:cs="Times New Roman"/>
          <w:szCs w:val="21"/>
          <w:u w:val="single"/>
        </w:rPr>
        <w:t>职务、姓名</w:t>
      </w:r>
      <w:r>
        <w:rPr>
          <w:rFonts w:ascii="Times New Roman" w:hAnsi="Times New Roman" w:cs="Times New Roman"/>
          <w:szCs w:val="21"/>
          <w:u w:val="single"/>
        </w:rPr>
        <w:t xml:space="preserve">) </w:t>
      </w:r>
      <w:r>
        <w:rPr>
          <w:rFonts w:ascii="Times New Roman" w:hAnsi="Times New Roman" w:cs="Times New Roman"/>
          <w:szCs w:val="21"/>
        </w:rPr>
        <w:t>为</w:t>
      </w:r>
      <w:r>
        <w:rPr>
          <w:rFonts w:ascii="Times New Roman" w:hAnsi="Times New Roman" w:cs="Times New Roman"/>
          <w:szCs w:val="21"/>
          <w:u w:val="single"/>
        </w:rPr>
        <w:t>(</w:t>
      </w:r>
      <w:r>
        <w:rPr>
          <w:rFonts w:ascii="Times New Roman" w:hAnsi="Times New Roman" w:cs="Times New Roman"/>
          <w:szCs w:val="21"/>
          <w:u w:val="single"/>
        </w:rPr>
        <w:t>合同项目名称</w:t>
      </w:r>
      <w:r>
        <w:rPr>
          <w:rFonts w:ascii="Times New Roman" w:hAnsi="Times New Roman" w:cs="Times New Roman"/>
          <w:szCs w:val="21"/>
          <w:u w:val="single"/>
        </w:rPr>
        <w:t>)</w:t>
      </w:r>
      <w:r>
        <w:rPr>
          <w:rFonts w:ascii="Times New Roman" w:hAnsi="Times New Roman" w:cs="Times New Roman"/>
          <w:szCs w:val="21"/>
        </w:rPr>
        <w:t>的项目负责人。凡本合同执行中的有关技术、进度、质量检验、结算与支付等方面工作，由</w:t>
      </w:r>
      <w:r>
        <w:rPr>
          <w:rFonts w:ascii="Times New Roman" w:hAnsi="Times New Roman" w:cs="Times New Roman"/>
          <w:szCs w:val="21"/>
          <w:u w:val="single"/>
        </w:rPr>
        <w:t xml:space="preserve">  (</w:t>
      </w:r>
      <w:r>
        <w:rPr>
          <w:rFonts w:ascii="Times New Roman" w:hAnsi="Times New Roman" w:cs="Times New Roman"/>
          <w:szCs w:val="21"/>
          <w:u w:val="single"/>
        </w:rPr>
        <w:t>姓名</w:t>
      </w:r>
      <w:r>
        <w:rPr>
          <w:rFonts w:ascii="Times New Roman" w:hAnsi="Times New Roman" w:cs="Times New Roman"/>
          <w:szCs w:val="21"/>
          <w:u w:val="single"/>
        </w:rPr>
        <w:t xml:space="preserve">) </w:t>
      </w:r>
      <w:r>
        <w:rPr>
          <w:rFonts w:ascii="Times New Roman" w:hAnsi="Times New Roman" w:cs="Times New Roman"/>
          <w:szCs w:val="21"/>
        </w:rPr>
        <w:t>代表本单位全面负责。</w:t>
      </w:r>
    </w:p>
    <w:p w:rsidR="007159C7" w:rsidRDefault="007159C7">
      <w:pPr>
        <w:spacing w:line="440" w:lineRule="exact"/>
        <w:ind w:firstLineChars="257" w:firstLine="540"/>
        <w:rPr>
          <w:rFonts w:ascii="Times New Roman" w:hAnsi="Times New Roman" w:cs="Times New Roman"/>
          <w:szCs w:val="21"/>
        </w:rPr>
      </w:pPr>
    </w:p>
    <w:p w:rsidR="007159C7" w:rsidRDefault="00E87A76">
      <w:pPr>
        <w:snapToGrid w:val="0"/>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hint="eastAsia"/>
          <w:szCs w:val="21"/>
        </w:rPr>
        <w:t>丙</w:t>
      </w:r>
      <w:r>
        <w:rPr>
          <w:rFonts w:ascii="Times New Roman" w:hAnsi="Times New Roman" w:cs="Times New Roman"/>
          <w:szCs w:val="21"/>
        </w:rPr>
        <w:t>方：</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盖单位章</w:t>
      </w:r>
      <w:r>
        <w:rPr>
          <w:rFonts w:ascii="Times New Roman" w:hAnsi="Times New Roman" w:cs="Times New Roman"/>
          <w:szCs w:val="21"/>
        </w:rPr>
        <w:t>)</w:t>
      </w:r>
    </w:p>
    <w:p w:rsidR="007159C7" w:rsidRDefault="00E87A76">
      <w:pPr>
        <w:snapToGrid w:val="0"/>
        <w:spacing w:line="440" w:lineRule="exact"/>
        <w:ind w:firstLineChars="2200" w:firstLine="4620"/>
        <w:jc w:val="left"/>
        <w:rPr>
          <w:rFonts w:ascii="Times New Roman" w:hAnsi="Times New Roman" w:cs="Times New Roman"/>
          <w:szCs w:val="21"/>
          <w:u w:val="single"/>
        </w:rPr>
      </w:pPr>
      <w:r>
        <w:rPr>
          <w:rFonts w:ascii="Times New Roman" w:hAnsi="Times New Roman" w:cs="Times New Roman"/>
          <w:szCs w:val="21"/>
        </w:rPr>
        <w:t>法定代表人：</w:t>
      </w:r>
      <w:r>
        <w:rPr>
          <w:rFonts w:ascii="Times New Roman" w:hAnsi="Times New Roman" w:cs="Times New Roman"/>
          <w:szCs w:val="21"/>
          <w:u w:val="single"/>
        </w:rPr>
        <w:t xml:space="preserve">       (</w:t>
      </w:r>
      <w:r>
        <w:rPr>
          <w:rFonts w:ascii="Times New Roman" w:hAnsi="Times New Roman" w:cs="Times New Roman"/>
          <w:szCs w:val="21"/>
          <w:u w:val="single"/>
        </w:rPr>
        <w:t>职务</w:t>
      </w:r>
      <w:r>
        <w:rPr>
          <w:rFonts w:ascii="Times New Roman" w:hAnsi="Times New Roman" w:cs="Times New Roman"/>
          <w:szCs w:val="21"/>
          <w:u w:val="single"/>
        </w:rPr>
        <w:t xml:space="preserve">)   </w:t>
      </w:r>
    </w:p>
    <w:p w:rsidR="007159C7" w:rsidRDefault="00E87A76">
      <w:pPr>
        <w:snapToGrid w:val="0"/>
        <w:spacing w:line="440" w:lineRule="exac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姓名</w:t>
      </w:r>
      <w:r>
        <w:rPr>
          <w:rFonts w:ascii="Times New Roman" w:hAnsi="Times New Roman" w:cs="Times New Roman"/>
          <w:szCs w:val="21"/>
          <w:u w:val="single"/>
        </w:rPr>
        <w:t xml:space="preserve">)   </w:t>
      </w:r>
    </w:p>
    <w:p w:rsidR="007159C7" w:rsidRDefault="00E87A76">
      <w:pPr>
        <w:snapToGrid w:val="0"/>
        <w:spacing w:line="440" w:lineRule="exact"/>
        <w:rPr>
          <w:rFonts w:ascii="Times New Roman" w:hAnsi="Times New Roman" w:cs="Times New Roman"/>
          <w:szCs w:val="21"/>
          <w:u w:val="single"/>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u w:val="single"/>
        </w:rPr>
        <w:t>签名</w:t>
      </w:r>
      <w:r>
        <w:rPr>
          <w:rFonts w:ascii="Times New Roman" w:hAnsi="Times New Roman" w:cs="Times New Roman"/>
          <w:szCs w:val="21"/>
          <w:u w:val="single"/>
        </w:rPr>
        <w:t xml:space="preserve">)   </w:t>
      </w:r>
    </w:p>
    <w:p w:rsidR="007159C7" w:rsidRDefault="00E87A76">
      <w:pPr>
        <w:pStyle w:val="a7"/>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rsidR="007159C7" w:rsidRDefault="00E87A76">
      <w:pPr>
        <w:rPr>
          <w:rFonts w:ascii="Times New Roman" w:hAnsi="Times New Roman" w:cs="Times New Roman"/>
          <w:szCs w:val="21"/>
        </w:rPr>
      </w:pPr>
      <w:r>
        <w:rPr>
          <w:rFonts w:ascii="Times New Roman" w:hAnsi="Times New Roman" w:cs="Times New Roman"/>
          <w:szCs w:val="21"/>
        </w:rPr>
        <w:br w:type="page"/>
      </w:r>
    </w:p>
    <w:p w:rsidR="007159C7" w:rsidRDefault="00AC7982" w:rsidP="00AC7982">
      <w:pPr>
        <w:pStyle w:val="1"/>
        <w:numPr>
          <w:ilvl w:val="0"/>
          <w:numId w:val="0"/>
        </w:numPr>
        <w:spacing w:before="312" w:after="312"/>
        <w:rPr>
          <w:rFonts w:ascii="Times New Roman" w:eastAsia="宋体" w:hAnsi="Times New Roman" w:cs="Times New Roman"/>
        </w:rPr>
      </w:pPr>
      <w:bookmarkStart w:id="166" w:name="_Toc14756_WPSOffice_Level1"/>
      <w:r>
        <w:rPr>
          <w:rFonts w:ascii="Times New Roman" w:eastAsia="宋体" w:hAnsi="Times New Roman" w:cs="Times New Roman" w:hint="eastAsia"/>
        </w:rPr>
        <w:lastRenderedPageBreak/>
        <w:t>第五章</w:t>
      </w:r>
      <w:r>
        <w:rPr>
          <w:rFonts w:ascii="Times New Roman" w:eastAsia="宋体" w:hAnsi="Times New Roman" w:cs="Times New Roman" w:hint="eastAsia"/>
        </w:rPr>
        <w:t xml:space="preserve"> </w:t>
      </w:r>
      <w:r w:rsidR="00E87A76">
        <w:rPr>
          <w:rFonts w:ascii="Times New Roman" w:eastAsia="宋体" w:hAnsi="Times New Roman" w:cs="Times New Roman" w:hint="eastAsia"/>
        </w:rPr>
        <w:t>采购需求及清单</w:t>
      </w:r>
      <w:bookmarkEnd w:id="166"/>
    </w:p>
    <w:p w:rsidR="007159C7" w:rsidRDefault="00E87A76">
      <w:pPr>
        <w:pStyle w:val="2"/>
        <w:numPr>
          <w:ilvl w:val="0"/>
          <w:numId w:val="0"/>
        </w:numPr>
        <w:snapToGrid w:val="0"/>
        <w:spacing w:before="120" w:after="120" w:line="240" w:lineRule="auto"/>
        <w:ind w:firstLineChars="200" w:firstLine="422"/>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hint="eastAsia"/>
          <w:sz w:val="21"/>
          <w:szCs w:val="21"/>
        </w:rPr>
        <w:t>、技术大纲或工作任务书或采购人要求</w:t>
      </w:r>
    </w:p>
    <w:p w:rsidR="007159C7" w:rsidRDefault="00E87A76">
      <w:pPr>
        <w:pStyle w:val="22"/>
        <w:snapToGrid w:val="0"/>
        <w:spacing w:line="360" w:lineRule="auto"/>
        <w:ind w:firstLineChars="0" w:firstLine="420"/>
        <w:jc w:val="left"/>
        <w:rPr>
          <w:rFonts w:asciiTheme="minorEastAsia" w:hAnsiTheme="minorEastAsia" w:cstheme="minorEastAsia"/>
          <w:color w:val="000000"/>
          <w:sz w:val="21"/>
          <w:szCs w:val="21"/>
        </w:rPr>
      </w:pPr>
      <w:bookmarkStart w:id="167" w:name="_Toc28814_WPSOffice_Level2"/>
      <w:bookmarkStart w:id="168" w:name="_Toc10970_WPSOffice_Level1"/>
      <w:r>
        <w:rPr>
          <w:rFonts w:ascii="Times New Roman" w:hAnsi="Times New Roman" w:hint="eastAsia"/>
          <w:sz w:val="21"/>
          <w:szCs w:val="21"/>
        </w:rPr>
        <w:t>本工程的设计过程和成果必须符合国家有关工程建设标准强制性条文的标准、规范、规程、定额、办法、示例以及项目所在地关于工程设计方面的文件、规定。在设计过程中，如果国家或有关部门颁布了新的技术标准或规范，则设计人应采用新的标准或规范进行设计。</w:t>
      </w:r>
      <w:r>
        <w:rPr>
          <w:rFonts w:asciiTheme="minorEastAsia" w:hAnsiTheme="minorEastAsia" w:cstheme="minorEastAsia" w:hint="eastAsia"/>
          <w:b/>
          <w:bCs/>
          <w:color w:val="000000"/>
          <w:sz w:val="21"/>
          <w:szCs w:val="21"/>
        </w:rPr>
        <w:t>按照设计任务书要求主要分为以下三个阶段</w:t>
      </w:r>
      <w:r>
        <w:rPr>
          <w:rFonts w:asciiTheme="minorEastAsia" w:hAnsiTheme="minorEastAsia" w:cstheme="minorEastAsia"/>
          <w:b/>
          <w:bCs/>
          <w:color w:val="000000"/>
          <w:sz w:val="21"/>
          <w:szCs w:val="21"/>
        </w:rPr>
        <w:t>:</w:t>
      </w:r>
      <w:r>
        <w:rPr>
          <w:rFonts w:asciiTheme="minorEastAsia" w:hAnsiTheme="minorEastAsia" w:cstheme="minorEastAsia"/>
          <w:b/>
          <w:bCs/>
          <w:color w:val="000000"/>
          <w:sz w:val="21"/>
          <w:szCs w:val="21"/>
        </w:rPr>
        <w:br/>
      </w:r>
      <w:r>
        <w:rPr>
          <w:rFonts w:asciiTheme="minorEastAsia" w:hAnsiTheme="minorEastAsia" w:cstheme="minorEastAsia" w:hint="eastAsia"/>
          <w:b/>
          <w:bCs/>
          <w:color w:val="000000"/>
          <w:sz w:val="21"/>
          <w:szCs w:val="21"/>
        </w:rPr>
        <w:t>第一阶段：概念策划</w:t>
      </w:r>
      <w:r>
        <w:rPr>
          <w:rFonts w:asciiTheme="minorEastAsia" w:hAnsiTheme="minorEastAsia" w:cstheme="minorEastAsia"/>
          <w:b/>
          <w:bCs/>
          <w:color w:val="000000"/>
          <w:sz w:val="21"/>
          <w:szCs w:val="21"/>
        </w:rPr>
        <w:t xml:space="preserve"> (10 </w:t>
      </w:r>
      <w:r>
        <w:rPr>
          <w:rFonts w:asciiTheme="minorEastAsia" w:hAnsiTheme="minorEastAsia" w:cstheme="minorEastAsia" w:hint="eastAsia"/>
          <w:b/>
          <w:bCs/>
          <w:color w:val="000000"/>
          <w:sz w:val="21"/>
          <w:szCs w:val="21"/>
        </w:rPr>
        <w:t>个</w:t>
      </w:r>
      <w:r w:rsidR="007E5D2C">
        <w:rPr>
          <w:rFonts w:asciiTheme="minorEastAsia" w:hAnsiTheme="minorEastAsia" w:cstheme="minorEastAsia" w:hint="eastAsia"/>
          <w:b/>
          <w:bCs/>
          <w:color w:val="000000"/>
          <w:sz w:val="21"/>
          <w:szCs w:val="21"/>
        </w:rPr>
        <w:t>日历天</w:t>
      </w:r>
      <w:r>
        <w:rPr>
          <w:rFonts w:asciiTheme="minorEastAsia" w:hAnsiTheme="minorEastAsia" w:cstheme="minorEastAsia"/>
          <w:b/>
          <w:bCs/>
          <w:color w:val="000000"/>
          <w:sz w:val="21"/>
          <w:szCs w:val="21"/>
        </w:rPr>
        <w:t>)</w:t>
      </w:r>
      <w:r>
        <w:rPr>
          <w:rFonts w:asciiTheme="minorEastAsia" w:hAnsiTheme="minorEastAsia" w:cstheme="minorEastAsia"/>
          <w:b/>
          <w:bCs/>
          <w:color w:val="000000"/>
          <w:sz w:val="21"/>
          <w:szCs w:val="21"/>
        </w:rPr>
        <w:br/>
        <w:t xml:space="preserve">    </w:t>
      </w:r>
      <w:r>
        <w:rPr>
          <w:rFonts w:asciiTheme="minorEastAsia" w:hAnsiTheme="minorEastAsia" w:cstheme="minorEastAsia" w:hint="eastAsia"/>
          <w:color w:val="000000"/>
          <w:sz w:val="21"/>
          <w:szCs w:val="21"/>
        </w:rPr>
        <w:t>本阶段为整个设计服务的基础，</w:t>
      </w:r>
      <w:r w:rsidRPr="00184EFC">
        <w:rPr>
          <w:rFonts w:eastAsia="宋体" w:cs="宋体" w:hint="eastAsia"/>
          <w:bCs/>
          <w:sz w:val="21"/>
          <w:szCs w:val="21"/>
          <w:u w:val="double"/>
        </w:rPr>
        <w:t>本次采购成果提报以本阶段成果文件为评标内容</w:t>
      </w:r>
      <w:r>
        <w:rPr>
          <w:rFonts w:asciiTheme="minorEastAsia" w:hAnsiTheme="minorEastAsia" w:cstheme="minorEastAsia" w:hint="eastAsia"/>
          <w:color w:val="000000"/>
          <w:sz w:val="21"/>
          <w:szCs w:val="21"/>
        </w:rPr>
        <w:t>。根据采购文件对本项目的期待和需求。设计方将把设计概念以一套“概念图版”以及设计项目说明来表达，以保证设计方向和采购人要求相一致；设计方收集、整理和核实数据，务求得到充足的相关基础资料为采购人提供高效的设计服务。本阶段工作如下：</w:t>
      </w:r>
    </w:p>
    <w:p w:rsidR="007159C7" w:rsidRDefault="00E87A76">
      <w:pPr>
        <w:numPr>
          <w:ilvl w:val="255"/>
          <w:numId w:val="0"/>
        </w:num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1.</w:t>
      </w:r>
      <w:r>
        <w:rPr>
          <w:rFonts w:asciiTheme="minorEastAsia" w:hAnsiTheme="minorEastAsia" w:cstheme="minorEastAsia" w:hint="eastAsia"/>
          <w:color w:val="000000"/>
          <w:szCs w:val="21"/>
        </w:rPr>
        <w:t>确认设计目的、内容和设计深度；</w:t>
      </w:r>
    </w:p>
    <w:p w:rsidR="007159C7" w:rsidRDefault="00E87A76">
      <w:pPr>
        <w:numPr>
          <w:ilvl w:val="255"/>
          <w:numId w:val="0"/>
        </w:num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2.</w:t>
      </w:r>
      <w:r>
        <w:rPr>
          <w:rFonts w:asciiTheme="minorEastAsia" w:hAnsiTheme="minorEastAsia" w:cstheme="minorEastAsia" w:hint="eastAsia"/>
          <w:color w:val="000000"/>
          <w:szCs w:val="21"/>
        </w:rPr>
        <w:t>收集、整理和核实设计基础文件资料；</w:t>
      </w:r>
    </w:p>
    <w:p w:rsidR="007159C7" w:rsidRDefault="00E87A76">
      <w:pPr>
        <w:spacing w:line="360" w:lineRule="auto"/>
        <w:ind w:firstLineChars="200" w:firstLine="420"/>
        <w:rPr>
          <w:rFonts w:asciiTheme="minorEastAsia" w:hAnsiTheme="minorEastAsia" w:cstheme="minorEastAsia"/>
          <w:color w:val="000000"/>
          <w:szCs w:val="21"/>
        </w:rPr>
      </w:pPr>
      <w:r>
        <w:rPr>
          <w:rFonts w:asciiTheme="minorEastAsia" w:hAnsiTheme="minorEastAsia" w:cstheme="minorEastAsia"/>
          <w:color w:val="000000"/>
          <w:szCs w:val="21"/>
        </w:rPr>
        <w:t>3.</w:t>
      </w:r>
      <w:r>
        <w:rPr>
          <w:rFonts w:asciiTheme="minorEastAsia" w:hAnsiTheme="minorEastAsia" w:cstheme="minorEastAsia" w:hint="eastAsia"/>
          <w:color w:val="000000"/>
          <w:szCs w:val="21"/>
        </w:rPr>
        <w:t>研究设计整体概念，提交设计成果文件。包括设计说明、设计理念、设计日程、设计概算（含各项技术经济指标）、总平布局、建筑布局、建筑整体鸟瞰图、</w:t>
      </w:r>
      <w:r>
        <w:rPr>
          <w:rFonts w:ascii="宋体" w:hAnsi="宋体" w:hint="eastAsia"/>
          <w:szCs w:val="21"/>
        </w:rPr>
        <w:t>综合楼透视效果图、正立面效果图（日景和夜景），侧立面效果图</w:t>
      </w:r>
      <w:r>
        <w:rPr>
          <w:rFonts w:asciiTheme="minorEastAsia" w:hAnsiTheme="minorEastAsia" w:cstheme="minorEastAsia" w:hint="eastAsia"/>
          <w:color w:val="000000"/>
          <w:szCs w:val="21"/>
        </w:rPr>
        <w:t>、广场景观绿化亮化以及室内功能布局和效果；</w:t>
      </w:r>
      <w:r w:rsidR="00C71059">
        <w:rPr>
          <w:rFonts w:asciiTheme="minorEastAsia" w:hAnsiTheme="minorEastAsia" w:cstheme="minorEastAsia" w:hint="eastAsia"/>
          <w:color w:val="000000"/>
          <w:szCs w:val="21"/>
        </w:rPr>
        <w:t>（总体设计应</w:t>
      </w:r>
      <w:r w:rsidR="00C71059" w:rsidRPr="00C71059">
        <w:rPr>
          <w:rFonts w:asciiTheme="minorEastAsia" w:hAnsiTheme="minorEastAsia" w:cstheme="minorEastAsia" w:hint="eastAsia"/>
          <w:color w:val="000000"/>
          <w:szCs w:val="21"/>
        </w:rPr>
        <w:t>保留原服务区综合楼框架结构部分（钢结构部分可拆除）、机修间、设备房、加油站房、加油罩棚、垃圾房等原服务区相关设施。以现有建筑为载体开展设计。服务区的建筑外立面风格应“简约大方”，避免异形建筑造型设计。</w:t>
      </w:r>
      <w:r w:rsidR="00C71059">
        <w:rPr>
          <w:rFonts w:asciiTheme="minorEastAsia" w:hAnsiTheme="minorEastAsia" w:cstheme="minorEastAsia" w:hint="eastAsia"/>
          <w:color w:val="000000"/>
          <w:szCs w:val="21"/>
        </w:rPr>
        <w:t>）</w:t>
      </w:r>
    </w:p>
    <w:p w:rsidR="007159C7" w:rsidRDefault="00E87A76">
      <w:pPr>
        <w:pStyle w:val="reader-word-layerreader-word-s2-16"/>
        <w:shd w:val="clear" w:color="auto" w:fill="FCFCFC"/>
        <w:adjustRightInd w:val="0"/>
        <w:snapToGrid w:val="0"/>
        <w:spacing w:before="0" w:beforeAutospacing="0" w:after="0" w:afterAutospacing="0" w:line="360" w:lineRule="auto"/>
        <w:ind w:firstLineChars="100" w:firstLine="210"/>
        <w:rPr>
          <w:rFonts w:cs="Arial"/>
          <w:sz w:val="21"/>
          <w:szCs w:val="21"/>
        </w:rPr>
      </w:pPr>
      <w:r>
        <w:rPr>
          <w:rFonts w:asciiTheme="minorEastAsia" w:hAnsiTheme="minorEastAsia" w:cstheme="minorEastAsia" w:hint="eastAsia"/>
          <w:color w:val="000000"/>
          <w:sz w:val="21"/>
          <w:szCs w:val="21"/>
        </w:rPr>
        <w:t xml:space="preserve">  4.</w:t>
      </w:r>
      <w:r>
        <w:rPr>
          <w:rFonts w:hint="eastAsia"/>
          <w:sz w:val="21"/>
          <w:szCs w:val="21"/>
        </w:rPr>
        <w:t>电子文件（内含所有设计内容）</w:t>
      </w:r>
      <w:r>
        <w:rPr>
          <w:rFonts w:cs="Arial" w:hint="eastAsia"/>
          <w:sz w:val="21"/>
          <w:szCs w:val="21"/>
        </w:rPr>
        <w:t>：U盘一个</w:t>
      </w:r>
      <w:r>
        <w:rPr>
          <w:rFonts w:hint="eastAsia"/>
          <w:sz w:val="21"/>
          <w:szCs w:val="21"/>
        </w:rPr>
        <w:t>（平面图为CAD格式，效果图为JPG格式）</w:t>
      </w:r>
      <w:r>
        <w:rPr>
          <w:rFonts w:cs="Arial" w:hint="eastAsia"/>
          <w:sz w:val="21"/>
          <w:szCs w:val="21"/>
        </w:rPr>
        <w:t>。</w:t>
      </w:r>
    </w:p>
    <w:p w:rsidR="007159C7" w:rsidRDefault="00E87A76">
      <w:pPr>
        <w:spacing w:line="360" w:lineRule="auto"/>
        <w:ind w:left="1003" w:hanging="527"/>
        <w:rPr>
          <w:rFonts w:ascii="宋体" w:hAnsi="宋体" w:cs="宋体"/>
          <w:kern w:val="0"/>
          <w:szCs w:val="21"/>
        </w:rPr>
      </w:pPr>
      <w:r>
        <w:rPr>
          <w:rFonts w:ascii="宋体" w:hAnsi="宋体" w:hint="eastAsia"/>
          <w:szCs w:val="21"/>
        </w:rPr>
        <w:t>5.响应文件用A4 纸张打印，设计方案文本统一采用A3规格，内含缩小图件。</w:t>
      </w:r>
    </w:p>
    <w:p w:rsidR="007159C7" w:rsidRDefault="00E87A76">
      <w:pPr>
        <w:snapToGrid w:val="0"/>
        <w:spacing w:line="360" w:lineRule="auto"/>
        <w:jc w:val="left"/>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第二阶段：方案设计</w:t>
      </w:r>
      <w:r>
        <w:rPr>
          <w:rFonts w:asciiTheme="minorEastAsia" w:hAnsiTheme="minorEastAsia" w:cstheme="minorEastAsia"/>
          <w:b/>
          <w:bCs/>
          <w:color w:val="000000"/>
          <w:szCs w:val="21"/>
        </w:rPr>
        <w:t>(</w:t>
      </w:r>
      <w:r>
        <w:rPr>
          <w:rFonts w:asciiTheme="minorEastAsia" w:hAnsiTheme="minorEastAsia" w:cstheme="minorEastAsia" w:hint="eastAsia"/>
          <w:b/>
          <w:bCs/>
          <w:color w:val="000000"/>
          <w:szCs w:val="21"/>
        </w:rPr>
        <w:t>15个</w:t>
      </w:r>
      <w:r w:rsidR="007E5D2C">
        <w:rPr>
          <w:rFonts w:asciiTheme="minorEastAsia" w:hAnsiTheme="minorEastAsia" w:cstheme="minorEastAsia" w:hint="eastAsia"/>
          <w:b/>
          <w:bCs/>
          <w:color w:val="000000"/>
          <w:szCs w:val="21"/>
        </w:rPr>
        <w:t>日历天</w:t>
      </w:r>
      <w:r>
        <w:rPr>
          <w:rFonts w:asciiTheme="minorEastAsia" w:hAnsiTheme="minorEastAsia" w:cstheme="minorEastAsia"/>
          <w:b/>
          <w:bCs/>
          <w:color w:val="000000"/>
          <w:szCs w:val="21"/>
        </w:rPr>
        <w:t xml:space="preserve"> )</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本阶段设计整体概念将转化为设计方案。设计方将继续探讨整体设计概念并把设计发展为详细平面和立体空间形像。设计以平面图、效果图来表达各主要空间的设计理念。同时各类构思分析图表将说明交通组织和空间的序列组合与功能之间的关系。本阶段工作如下：</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1.</w:t>
      </w:r>
      <w:r>
        <w:rPr>
          <w:rFonts w:asciiTheme="minorEastAsia" w:hAnsiTheme="minorEastAsia" w:cstheme="minorEastAsia" w:hint="eastAsia"/>
          <w:color w:val="000000"/>
          <w:szCs w:val="21"/>
        </w:rPr>
        <w:t>详细平面设计</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2.</w:t>
      </w:r>
      <w:r>
        <w:rPr>
          <w:rFonts w:asciiTheme="minorEastAsia" w:hAnsiTheme="minorEastAsia" w:cstheme="minorEastAsia" w:hint="eastAsia"/>
          <w:color w:val="000000"/>
          <w:szCs w:val="21"/>
        </w:rPr>
        <w:t>分析空间功能</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3.</w:t>
      </w:r>
      <w:r>
        <w:rPr>
          <w:rFonts w:asciiTheme="minorEastAsia" w:hAnsiTheme="minorEastAsia" w:cstheme="minorEastAsia" w:hint="eastAsia"/>
          <w:color w:val="000000"/>
          <w:szCs w:val="21"/>
        </w:rPr>
        <w:t>分析流线交通</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4.</w:t>
      </w:r>
      <w:r>
        <w:rPr>
          <w:rFonts w:asciiTheme="minorEastAsia" w:hAnsiTheme="minorEastAsia" w:cstheme="minorEastAsia" w:hint="eastAsia"/>
          <w:color w:val="000000"/>
          <w:szCs w:val="21"/>
        </w:rPr>
        <w:t>进行区域功能划分与调整</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5.</w:t>
      </w:r>
      <w:r>
        <w:rPr>
          <w:rFonts w:asciiTheme="minorEastAsia" w:hAnsiTheme="minorEastAsia" w:cstheme="minorEastAsia" w:hint="eastAsia"/>
          <w:color w:val="000000"/>
          <w:szCs w:val="21"/>
        </w:rPr>
        <w:t>服务区整体形像</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t>6.</w:t>
      </w:r>
      <w:r>
        <w:rPr>
          <w:rFonts w:asciiTheme="minorEastAsia" w:hAnsiTheme="minorEastAsia" w:cstheme="minorEastAsia" w:hint="eastAsia"/>
          <w:color w:val="000000"/>
          <w:szCs w:val="21"/>
        </w:rPr>
        <w:t>根据工作需要召开协调会议</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Theme="minorEastAsia" w:hAnsiTheme="minorEastAsia" w:cstheme="minorEastAsia"/>
          <w:color w:val="000000"/>
          <w:szCs w:val="21"/>
        </w:rPr>
        <w:lastRenderedPageBreak/>
        <w:t>7.</w:t>
      </w:r>
      <w:r>
        <w:rPr>
          <w:rFonts w:asciiTheme="minorEastAsia" w:hAnsiTheme="minorEastAsia" w:cstheme="minorEastAsia" w:hint="eastAsia"/>
          <w:color w:val="000000"/>
          <w:szCs w:val="21"/>
        </w:rPr>
        <w:t>配合报规审查</w:t>
      </w:r>
    </w:p>
    <w:p w:rsidR="007159C7" w:rsidRDefault="00E87A76">
      <w:pPr>
        <w:snapToGrid w:val="0"/>
        <w:spacing w:line="360" w:lineRule="auto"/>
        <w:ind w:firstLineChars="200" w:firstLine="420"/>
        <w:jc w:val="left"/>
        <w:rPr>
          <w:rFonts w:asciiTheme="minorEastAsia" w:hAnsiTheme="minorEastAsia" w:cstheme="minorEastAsia"/>
          <w:color w:val="000000"/>
          <w:szCs w:val="21"/>
        </w:rPr>
      </w:pPr>
      <w:r>
        <w:rPr>
          <w:rFonts w:ascii="宋体" w:eastAsia="宋体" w:hAnsi="宋体" w:cs="宋体"/>
          <w:color w:val="000000"/>
          <w:szCs w:val="21"/>
        </w:rPr>
        <w:t>8.提交设计成果文件：设计</w:t>
      </w:r>
      <w:r>
        <w:rPr>
          <w:rFonts w:ascii="宋体" w:eastAsia="宋体" w:hAnsi="宋体" w:cs="宋体" w:hint="eastAsia"/>
          <w:color w:val="000000"/>
          <w:szCs w:val="21"/>
        </w:rPr>
        <w:t>文本</w:t>
      </w:r>
      <w:r>
        <w:rPr>
          <w:rFonts w:ascii="宋体" w:eastAsia="宋体" w:hAnsi="宋体" w:cs="宋体"/>
          <w:color w:val="000000"/>
          <w:szCs w:val="21"/>
        </w:rPr>
        <w:t>一套，内容包括：</w:t>
      </w:r>
      <w:r>
        <w:rPr>
          <w:rFonts w:asciiTheme="minorEastAsia" w:hAnsiTheme="minorEastAsia" w:cstheme="minorEastAsia" w:hint="eastAsia"/>
          <w:color w:val="000000"/>
          <w:szCs w:val="21"/>
        </w:rPr>
        <w:t>彩色总平面图、工程总平面图、管线综合规划图、经济技术指标、各专业彩色效果图、建筑单体设计图及</w:t>
      </w:r>
      <w:r w:rsidRPr="00557852">
        <w:rPr>
          <w:rFonts w:asciiTheme="minorEastAsia" w:hAnsiTheme="minorEastAsia" w:cstheme="minorEastAsia" w:hint="eastAsia"/>
          <w:szCs w:val="21"/>
        </w:rPr>
        <w:t>动态视频</w:t>
      </w:r>
      <w:r>
        <w:rPr>
          <w:rFonts w:asciiTheme="minorEastAsia" w:hAnsiTheme="minorEastAsia" w:cstheme="minorEastAsia" w:hint="eastAsia"/>
          <w:color w:val="000000"/>
          <w:szCs w:val="21"/>
        </w:rPr>
        <w:t>。</w:t>
      </w:r>
    </w:p>
    <w:p w:rsidR="007159C7" w:rsidRDefault="00E87A76">
      <w:pPr>
        <w:snapToGrid w:val="0"/>
        <w:spacing w:line="360" w:lineRule="auto"/>
        <w:jc w:val="left"/>
        <w:rPr>
          <w:rFonts w:ascii="宋体" w:eastAsia="宋体" w:hAnsi="宋体" w:cs="宋体"/>
          <w:b/>
          <w:bCs/>
          <w:color w:val="000000"/>
          <w:szCs w:val="21"/>
        </w:rPr>
      </w:pPr>
      <w:r>
        <w:rPr>
          <w:rFonts w:asciiTheme="minorEastAsia" w:hAnsiTheme="minorEastAsia" w:cstheme="minorEastAsia"/>
          <w:color w:val="000000"/>
          <w:szCs w:val="21"/>
        </w:rPr>
        <w:t xml:space="preserve">  </w:t>
      </w:r>
      <w:r>
        <w:rPr>
          <w:rFonts w:ascii="宋体" w:eastAsia="宋体" w:hAnsi="宋体" w:cs="宋体" w:hint="eastAsia"/>
          <w:b/>
          <w:bCs/>
          <w:color w:val="000000"/>
          <w:szCs w:val="21"/>
        </w:rPr>
        <w:t>第三阶段：初步设计</w:t>
      </w:r>
      <w:r>
        <w:rPr>
          <w:rFonts w:ascii="宋体" w:eastAsia="宋体" w:hAnsi="宋体" w:cs="宋体"/>
          <w:b/>
          <w:bCs/>
          <w:color w:val="000000"/>
          <w:szCs w:val="21"/>
        </w:rPr>
        <w:t>(</w:t>
      </w:r>
      <w:r>
        <w:rPr>
          <w:rFonts w:ascii="宋体" w:eastAsia="宋体" w:hAnsi="宋体" w:cs="宋体" w:hint="eastAsia"/>
          <w:b/>
          <w:bCs/>
          <w:color w:val="000000"/>
          <w:szCs w:val="21"/>
        </w:rPr>
        <w:t>25</w:t>
      </w:r>
      <w:r>
        <w:rPr>
          <w:rFonts w:ascii="宋体" w:eastAsia="宋体" w:hAnsi="宋体" w:cs="宋体"/>
          <w:b/>
          <w:bCs/>
          <w:color w:val="000000"/>
          <w:szCs w:val="21"/>
        </w:rPr>
        <w:t xml:space="preserve"> </w:t>
      </w:r>
      <w:r>
        <w:rPr>
          <w:rFonts w:ascii="宋体" w:eastAsia="宋体" w:hAnsi="宋体" w:cs="宋体" w:hint="eastAsia"/>
          <w:b/>
          <w:bCs/>
          <w:color w:val="000000"/>
          <w:szCs w:val="21"/>
        </w:rPr>
        <w:t>个</w:t>
      </w:r>
      <w:r w:rsidR="007E5D2C">
        <w:rPr>
          <w:rFonts w:ascii="宋体" w:eastAsia="宋体" w:hAnsi="宋体" w:cs="宋体" w:hint="eastAsia"/>
          <w:b/>
          <w:bCs/>
          <w:color w:val="000000"/>
          <w:szCs w:val="21"/>
        </w:rPr>
        <w:t>日历天</w:t>
      </w:r>
      <w:r>
        <w:rPr>
          <w:rFonts w:ascii="宋体" w:eastAsia="宋体" w:hAnsi="宋体" w:cs="宋体"/>
          <w:b/>
          <w:bCs/>
          <w:color w:val="000000"/>
          <w:szCs w:val="21"/>
        </w:rPr>
        <w:t xml:space="preserve"> )</w:t>
      </w:r>
    </w:p>
    <w:p w:rsidR="007159C7" w:rsidRDefault="00E87A76">
      <w:pPr>
        <w:snapToGrid w:val="0"/>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本阶段为设计方案的深化，目的在于研究如何将整体方案发展到各个局部之中，并找到材料效果、建造工艺和造价之间的最佳组合关系。乙方将发展详细功能平面、分区平面、设施平立面、详细立面、关键节点做法和特殊施工工艺要求说明。本阶段工作如下：</w:t>
      </w:r>
    </w:p>
    <w:p w:rsidR="007159C7" w:rsidRDefault="00E87A76">
      <w:pPr>
        <w:snapToGrid w:val="0"/>
        <w:spacing w:line="360" w:lineRule="auto"/>
        <w:ind w:firstLineChars="200" w:firstLine="420"/>
        <w:jc w:val="left"/>
        <w:rPr>
          <w:rFonts w:ascii="宋体" w:eastAsia="宋体" w:hAnsi="宋体" w:cs="宋体"/>
          <w:color w:val="000000"/>
          <w:szCs w:val="21"/>
        </w:rPr>
      </w:pPr>
      <w:r>
        <w:rPr>
          <w:rFonts w:ascii="宋体" w:eastAsia="宋体" w:hAnsi="宋体" w:cs="宋体"/>
          <w:color w:val="000000"/>
          <w:szCs w:val="21"/>
        </w:rPr>
        <w:t>1.</w:t>
      </w:r>
      <w:r>
        <w:rPr>
          <w:rFonts w:ascii="宋体" w:eastAsia="宋体" w:hAnsi="宋体" w:cs="宋体" w:hint="eastAsia"/>
          <w:color w:val="000000"/>
          <w:szCs w:val="21"/>
        </w:rPr>
        <w:t>详细平面设计</w:t>
      </w:r>
    </w:p>
    <w:p w:rsidR="007159C7" w:rsidRDefault="00E87A76">
      <w:pPr>
        <w:snapToGrid w:val="0"/>
        <w:spacing w:line="360" w:lineRule="auto"/>
        <w:ind w:firstLineChars="200" w:firstLine="420"/>
        <w:jc w:val="left"/>
        <w:rPr>
          <w:rFonts w:ascii="宋体" w:eastAsia="宋体" w:hAnsi="宋体" w:cs="宋体"/>
          <w:color w:val="000000"/>
          <w:szCs w:val="21"/>
        </w:rPr>
      </w:pPr>
      <w:r>
        <w:rPr>
          <w:rFonts w:ascii="宋体" w:eastAsia="宋体" w:hAnsi="宋体" w:cs="宋体"/>
          <w:color w:val="000000"/>
          <w:szCs w:val="21"/>
        </w:rPr>
        <w:t>2.</w:t>
      </w:r>
      <w:r>
        <w:rPr>
          <w:rFonts w:ascii="宋体" w:eastAsia="宋体" w:hAnsi="宋体" w:cs="宋体" w:hint="eastAsia"/>
          <w:color w:val="000000"/>
          <w:szCs w:val="21"/>
        </w:rPr>
        <w:t>入口空间立面设计</w:t>
      </w:r>
    </w:p>
    <w:p w:rsidR="007159C7" w:rsidRDefault="00E87A76">
      <w:pPr>
        <w:snapToGrid w:val="0"/>
        <w:spacing w:line="360" w:lineRule="auto"/>
        <w:ind w:firstLineChars="200" w:firstLine="420"/>
        <w:jc w:val="left"/>
        <w:rPr>
          <w:rFonts w:ascii="宋体" w:eastAsia="宋体" w:hAnsi="宋体" w:cs="宋体"/>
          <w:color w:val="000000"/>
          <w:szCs w:val="21"/>
        </w:rPr>
      </w:pPr>
      <w:r>
        <w:rPr>
          <w:rFonts w:ascii="宋体" w:eastAsia="宋体" w:hAnsi="宋体" w:cs="宋体"/>
          <w:color w:val="000000"/>
          <w:szCs w:val="21"/>
        </w:rPr>
        <w:t>3.</w:t>
      </w:r>
      <w:r>
        <w:rPr>
          <w:rFonts w:ascii="宋体" w:eastAsia="宋体" w:hAnsi="宋体" w:cs="宋体" w:hint="eastAsia"/>
          <w:color w:val="000000"/>
          <w:szCs w:val="21"/>
        </w:rPr>
        <w:t>重要节点设计</w:t>
      </w:r>
    </w:p>
    <w:p w:rsidR="007159C7" w:rsidRDefault="00E87A76">
      <w:pPr>
        <w:snapToGrid w:val="0"/>
        <w:spacing w:line="360" w:lineRule="auto"/>
        <w:ind w:firstLineChars="200" w:firstLine="420"/>
        <w:jc w:val="left"/>
        <w:rPr>
          <w:rFonts w:ascii="宋体" w:eastAsia="宋体" w:hAnsi="宋体" w:cs="宋体"/>
          <w:color w:val="000000"/>
          <w:szCs w:val="21"/>
        </w:rPr>
      </w:pPr>
      <w:r>
        <w:rPr>
          <w:rFonts w:ascii="宋体" w:eastAsia="宋体" w:hAnsi="宋体" w:cs="宋体"/>
          <w:color w:val="000000"/>
          <w:szCs w:val="21"/>
        </w:rPr>
        <w:t>4.</w:t>
      </w:r>
      <w:r>
        <w:rPr>
          <w:rFonts w:ascii="宋体" w:eastAsia="宋体" w:hAnsi="宋体" w:cs="宋体" w:hint="eastAsia"/>
          <w:color w:val="000000"/>
          <w:szCs w:val="21"/>
        </w:rPr>
        <w:t>结构方案</w:t>
      </w:r>
    </w:p>
    <w:p w:rsidR="007159C7" w:rsidRDefault="00E87A76">
      <w:pPr>
        <w:snapToGrid w:val="0"/>
        <w:spacing w:line="360" w:lineRule="auto"/>
        <w:ind w:firstLineChars="200" w:firstLine="420"/>
        <w:jc w:val="left"/>
        <w:rPr>
          <w:rFonts w:ascii="宋体" w:eastAsia="宋体" w:hAnsi="宋体" w:cs="宋体"/>
          <w:color w:val="000000"/>
          <w:szCs w:val="21"/>
        </w:rPr>
      </w:pPr>
      <w:r>
        <w:rPr>
          <w:rFonts w:ascii="宋体" w:eastAsia="宋体" w:hAnsi="宋体" w:cs="宋体"/>
          <w:color w:val="000000"/>
          <w:szCs w:val="21"/>
        </w:rPr>
        <w:t>5.</w:t>
      </w:r>
      <w:r>
        <w:rPr>
          <w:rFonts w:ascii="宋体" w:eastAsia="宋体" w:hAnsi="宋体" w:cs="宋体" w:hint="eastAsia"/>
          <w:color w:val="000000"/>
          <w:szCs w:val="21"/>
        </w:rPr>
        <w:t>设备方案</w:t>
      </w:r>
    </w:p>
    <w:p w:rsidR="007159C7" w:rsidRDefault="00E87A76">
      <w:pPr>
        <w:snapToGrid w:val="0"/>
        <w:spacing w:line="360" w:lineRule="auto"/>
        <w:ind w:firstLineChars="200" w:firstLine="420"/>
        <w:jc w:val="left"/>
        <w:rPr>
          <w:rFonts w:ascii="宋体" w:eastAsia="宋体" w:hAnsi="宋体" w:cs="宋体"/>
          <w:color w:val="000000"/>
          <w:szCs w:val="21"/>
        </w:rPr>
      </w:pPr>
      <w:r>
        <w:rPr>
          <w:rFonts w:ascii="宋体" w:eastAsia="宋体" w:hAnsi="宋体" w:cs="宋体"/>
          <w:color w:val="000000"/>
          <w:szCs w:val="21"/>
        </w:rPr>
        <w:t>6.</w:t>
      </w:r>
      <w:r>
        <w:rPr>
          <w:rFonts w:ascii="宋体" w:eastAsia="宋体" w:hAnsi="宋体" w:cs="宋体" w:hint="eastAsia"/>
          <w:color w:val="000000"/>
          <w:szCs w:val="21"/>
        </w:rPr>
        <w:t>配合初步设计审查和施工图设计</w:t>
      </w:r>
    </w:p>
    <w:p w:rsidR="007159C7" w:rsidRDefault="00E87A76">
      <w:pPr>
        <w:snapToGrid w:val="0"/>
        <w:spacing w:line="360" w:lineRule="auto"/>
        <w:ind w:firstLineChars="200" w:firstLine="420"/>
        <w:jc w:val="left"/>
        <w:rPr>
          <w:rFonts w:ascii="宋体" w:eastAsia="宋体" w:hAnsi="宋体" w:cs="宋体"/>
          <w:color w:val="000000"/>
          <w:szCs w:val="21"/>
        </w:rPr>
      </w:pPr>
      <w:r>
        <w:rPr>
          <w:rFonts w:eastAsia="宋体" w:hint="eastAsia"/>
          <w:szCs w:val="21"/>
        </w:rPr>
        <w:t>7</w:t>
      </w:r>
      <w:r>
        <w:rPr>
          <w:rFonts w:ascii="宋体" w:eastAsia="宋体" w:hAnsi="宋体" w:cs="宋体"/>
          <w:color w:val="000000"/>
          <w:szCs w:val="21"/>
        </w:rPr>
        <w:t>.</w:t>
      </w:r>
      <w:r>
        <w:rPr>
          <w:rFonts w:ascii="宋体" w:eastAsia="宋体" w:hAnsi="宋体" w:cs="宋体" w:hint="eastAsia"/>
          <w:color w:val="000000"/>
          <w:szCs w:val="21"/>
        </w:rPr>
        <w:t>提交设计成果文件：各专业初步设计图纸一套，内容包括：设计说明、主要材料做法表、建筑平立剖初步设计、重要节点、结构初步设计图纸、设备初步设计图纸及其它必要的设计图。</w:t>
      </w:r>
    </w:p>
    <w:p w:rsidR="007159C7" w:rsidRDefault="00E87A76">
      <w:pPr>
        <w:pStyle w:val="20"/>
        <w:ind w:leftChars="0" w:left="0" w:firstLineChars="0"/>
        <w:rPr>
          <w:rFonts w:eastAsia="宋体" w:hAnsi="宋体" w:cs="宋体"/>
          <w:color w:val="000000"/>
          <w:sz w:val="21"/>
          <w:szCs w:val="21"/>
        </w:rPr>
      </w:pPr>
      <w:r>
        <w:rPr>
          <w:rFonts w:eastAsia="宋体" w:hAnsi="宋体" w:cs="宋体" w:hint="eastAsia"/>
          <w:color w:val="000000"/>
          <w:sz w:val="21"/>
          <w:szCs w:val="21"/>
        </w:rPr>
        <w:t>8.初步设计概算</w:t>
      </w:r>
    </w:p>
    <w:p w:rsidR="007159C7" w:rsidRDefault="00E87A76">
      <w:pPr>
        <w:pStyle w:val="20"/>
        <w:ind w:leftChars="0" w:left="0" w:firstLineChars="0"/>
        <w:rPr>
          <w:rFonts w:eastAsia="宋体" w:hAnsi="宋体" w:cs="宋体"/>
          <w:color w:val="000000"/>
          <w:sz w:val="21"/>
          <w:szCs w:val="21"/>
        </w:rPr>
      </w:pPr>
      <w:r>
        <w:rPr>
          <w:rFonts w:eastAsia="宋体" w:hAnsi="宋体" w:cs="宋体" w:hint="eastAsia"/>
          <w:color w:val="000000"/>
          <w:sz w:val="21"/>
          <w:szCs w:val="21"/>
        </w:rPr>
        <w:t>9.施工图设计配合服务</w:t>
      </w:r>
    </w:p>
    <w:bookmarkEnd w:id="167"/>
    <w:bookmarkEnd w:id="168"/>
    <w:p w:rsidR="007159C7" w:rsidRDefault="00E87A76">
      <w:pPr>
        <w:rPr>
          <w:rFonts w:ascii="Times New Roman" w:eastAsia="宋体" w:hAnsi="Times New Roman" w:cs="Times New Roman"/>
        </w:rPr>
      </w:pPr>
      <w:r>
        <w:rPr>
          <w:rFonts w:ascii="Times New Roman" w:eastAsia="宋体" w:hAnsi="Times New Roman" w:cs="Times New Roman"/>
        </w:rPr>
        <w:br w:type="page"/>
      </w:r>
    </w:p>
    <w:p w:rsidR="007159C7" w:rsidRDefault="007159C7">
      <w:pPr>
        <w:pStyle w:val="1"/>
        <w:numPr>
          <w:ilvl w:val="255"/>
          <w:numId w:val="0"/>
        </w:numPr>
        <w:spacing w:before="312" w:after="312"/>
        <w:ind w:left="402"/>
        <w:jc w:val="both"/>
        <w:rPr>
          <w:rFonts w:ascii="Times New Roman" w:eastAsia="宋体" w:hAnsi="Times New Roman" w:cs="Times New Roman"/>
        </w:rPr>
      </w:pPr>
      <w:bookmarkStart w:id="169" w:name="_Toc24739_WPSOffice_Level1"/>
    </w:p>
    <w:p w:rsidR="007159C7" w:rsidRDefault="00AC7982" w:rsidP="000E2331">
      <w:pPr>
        <w:pStyle w:val="1"/>
        <w:numPr>
          <w:ilvl w:val="0"/>
          <w:numId w:val="0"/>
        </w:numPr>
        <w:spacing w:before="312" w:after="312"/>
        <w:ind w:left="402"/>
        <w:rPr>
          <w:rFonts w:ascii="Times New Roman" w:eastAsia="宋体" w:hAnsi="Times New Roman" w:cs="Times New Roman"/>
        </w:rPr>
      </w:pPr>
      <w:r>
        <w:rPr>
          <w:rFonts w:ascii="Times New Roman" w:eastAsia="宋体" w:hAnsi="Times New Roman" w:cs="Times New Roman" w:hint="eastAsia"/>
        </w:rPr>
        <w:t>第六</w:t>
      </w:r>
      <w:r w:rsidR="000E2331">
        <w:rPr>
          <w:rFonts w:ascii="Times New Roman" w:eastAsia="宋体" w:hAnsi="Times New Roman" w:cs="Times New Roman" w:hint="eastAsia"/>
        </w:rPr>
        <w:t>章</w:t>
      </w:r>
      <w:r w:rsidR="000E2331">
        <w:rPr>
          <w:rFonts w:ascii="Times New Roman" w:eastAsia="宋体" w:hAnsi="Times New Roman" w:cs="Times New Roman" w:hint="eastAsia"/>
        </w:rPr>
        <w:t xml:space="preserve"> </w:t>
      </w:r>
      <w:r w:rsidR="00E87A76">
        <w:rPr>
          <w:rFonts w:ascii="Times New Roman" w:eastAsia="宋体" w:hAnsi="Times New Roman" w:cs="Times New Roman"/>
        </w:rPr>
        <w:t>响应文件格式</w:t>
      </w:r>
      <w:bookmarkEnd w:id="169"/>
    </w:p>
    <w:p w:rsidR="007159C7" w:rsidRDefault="007159C7"/>
    <w:p w:rsidR="007159C7" w:rsidRDefault="00E87A76">
      <w:pPr>
        <w:rPr>
          <w:rFonts w:ascii="Times New Roman" w:eastAsia="宋体" w:hAnsi="Times New Roman" w:cs="Times New Roman"/>
        </w:rPr>
      </w:pPr>
      <w:r>
        <w:rPr>
          <w:rFonts w:ascii="Times New Roman" w:eastAsia="宋体" w:hAnsi="Times New Roman" w:cs="Times New Roman"/>
        </w:rPr>
        <w:br w:type="page"/>
      </w:r>
    </w:p>
    <w:p w:rsidR="007159C7" w:rsidRDefault="007159C7">
      <w:pPr>
        <w:spacing w:line="440" w:lineRule="exact"/>
        <w:rPr>
          <w:rFonts w:ascii="Times New Roman" w:eastAsia="黑体" w:hAnsi="Times New Roman" w:cs="Times New Roman"/>
          <w:sz w:val="20"/>
          <w:szCs w:val="20"/>
        </w:rPr>
      </w:pPr>
    </w:p>
    <w:p w:rsidR="007159C7" w:rsidRDefault="00E87A76">
      <w:pPr>
        <w:spacing w:line="440" w:lineRule="exact"/>
        <w:rPr>
          <w:rFonts w:ascii="Times New Roman" w:eastAsia="黑体" w:hAnsi="Times New Roman" w:cs="Times New Roman"/>
          <w:sz w:val="24"/>
        </w:rPr>
      </w:pPr>
      <w:r>
        <w:rPr>
          <w:rFonts w:ascii="Times New Roman" w:eastAsia="黑体" w:hAnsi="Times New Roman" w:cs="Times New Roman"/>
          <w:szCs w:val="21"/>
        </w:rPr>
        <w:t xml:space="preserve">         </w:t>
      </w:r>
      <w:r>
        <w:rPr>
          <w:rFonts w:ascii="Times New Roman" w:eastAsia="黑体" w:hAnsi="Times New Roman" w:cs="Times New Roman" w:hint="eastAsia"/>
          <w:szCs w:val="21"/>
        </w:rPr>
        <w:t xml:space="preserve">    </w:t>
      </w:r>
      <w:r>
        <w:rPr>
          <w:rFonts w:ascii="Times New Roman" w:eastAsia="黑体" w:hAnsi="Times New Roman" w:cs="Times New Roman"/>
          <w:szCs w:val="21"/>
        </w:rPr>
        <w:t xml:space="preserve">  ______________________________</w:t>
      </w:r>
      <w:r>
        <w:rPr>
          <w:rFonts w:ascii="Times New Roman" w:eastAsia="黑体" w:hAnsi="Times New Roman" w:cs="Times New Roman"/>
          <w:sz w:val="28"/>
          <w:szCs w:val="28"/>
        </w:rPr>
        <w:t>(</w:t>
      </w:r>
      <w:r>
        <w:rPr>
          <w:rFonts w:ascii="Times New Roman" w:eastAsia="黑体" w:hAnsi="Times New Roman" w:cs="Times New Roman"/>
          <w:sz w:val="28"/>
          <w:szCs w:val="28"/>
        </w:rPr>
        <w:t>项目名称</w:t>
      </w:r>
      <w:r>
        <w:rPr>
          <w:rFonts w:ascii="Times New Roman" w:eastAsia="黑体" w:hAnsi="Times New Roman" w:cs="Times New Roman"/>
          <w:sz w:val="28"/>
          <w:szCs w:val="28"/>
        </w:rPr>
        <w:t>)</w:t>
      </w:r>
      <w:r>
        <w:rPr>
          <w:rFonts w:ascii="Times New Roman" w:eastAsia="黑体" w:hAnsi="Times New Roman" w:cs="Times New Roman"/>
          <w:sz w:val="28"/>
          <w:szCs w:val="28"/>
        </w:rPr>
        <w:t>询比</w:t>
      </w:r>
    </w:p>
    <w:p w:rsidR="007159C7" w:rsidRDefault="00E87A76">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t xml:space="preserve"> </w:t>
      </w:r>
    </w:p>
    <w:p w:rsidR="007159C7" w:rsidRDefault="007159C7">
      <w:pPr>
        <w:spacing w:line="440" w:lineRule="exact"/>
        <w:rPr>
          <w:rFonts w:ascii="Times New Roman" w:eastAsia="黑体" w:hAnsi="Times New Roman" w:cs="Times New Roman"/>
          <w:sz w:val="40"/>
          <w:szCs w:val="40"/>
        </w:rPr>
      </w:pPr>
    </w:p>
    <w:p w:rsidR="007159C7" w:rsidRDefault="007159C7">
      <w:pPr>
        <w:spacing w:line="440" w:lineRule="exact"/>
        <w:jc w:val="center"/>
        <w:rPr>
          <w:rFonts w:ascii="Times New Roman" w:eastAsia="黑体" w:hAnsi="Times New Roman" w:cs="Times New Roman"/>
          <w:sz w:val="40"/>
          <w:szCs w:val="40"/>
        </w:rPr>
      </w:pPr>
    </w:p>
    <w:p w:rsidR="007159C7" w:rsidRDefault="007159C7">
      <w:pPr>
        <w:spacing w:line="440" w:lineRule="exact"/>
        <w:jc w:val="center"/>
        <w:rPr>
          <w:rFonts w:ascii="Times New Roman" w:eastAsia="黑体" w:hAnsi="Times New Roman" w:cs="Times New Roman"/>
          <w:sz w:val="40"/>
          <w:szCs w:val="40"/>
        </w:rPr>
      </w:pPr>
    </w:p>
    <w:p w:rsidR="007159C7" w:rsidRDefault="007159C7">
      <w:pPr>
        <w:spacing w:line="440" w:lineRule="exact"/>
        <w:jc w:val="center"/>
        <w:rPr>
          <w:rFonts w:ascii="Times New Roman" w:eastAsia="黑体" w:hAnsi="Times New Roman" w:cs="Times New Roman"/>
          <w:sz w:val="40"/>
          <w:szCs w:val="40"/>
        </w:rPr>
      </w:pPr>
    </w:p>
    <w:p w:rsidR="007159C7" w:rsidRDefault="00E87A76">
      <w:pPr>
        <w:jc w:val="center"/>
        <w:rPr>
          <w:rFonts w:ascii="Times New Roman" w:eastAsia="黑体" w:hAnsi="Times New Roman" w:cs="Times New Roman"/>
          <w:sz w:val="50"/>
          <w:szCs w:val="50"/>
        </w:rPr>
      </w:pPr>
      <w:bookmarkStart w:id="170" w:name="_Toc17394_WPSOffice_Level1"/>
      <w:bookmarkStart w:id="171" w:name="_Toc1914_WPSOffice_Level1"/>
      <w:bookmarkStart w:id="172" w:name="_Toc14496_WPSOffice_Level1"/>
      <w:bookmarkStart w:id="173" w:name="_Toc27552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170"/>
      <w:bookmarkEnd w:id="171"/>
      <w:bookmarkEnd w:id="172"/>
      <w:bookmarkEnd w:id="173"/>
    </w:p>
    <w:p w:rsidR="007159C7" w:rsidRDefault="007159C7">
      <w:pPr>
        <w:spacing w:line="440" w:lineRule="exact"/>
        <w:rPr>
          <w:rFonts w:ascii="Times New Roman" w:eastAsia="黑体" w:hAnsi="Times New Roman" w:cs="Times New Roman"/>
          <w:sz w:val="20"/>
          <w:szCs w:val="20"/>
        </w:rPr>
      </w:pPr>
    </w:p>
    <w:p w:rsidR="007159C7" w:rsidRDefault="00E87A76">
      <w:pPr>
        <w:spacing w:line="440" w:lineRule="exact"/>
        <w:rPr>
          <w:rFonts w:ascii="Times New Roman" w:eastAsia="黑体" w:hAnsi="Times New Roman" w:cs="Times New Roman"/>
          <w:sz w:val="30"/>
          <w:szCs w:val="30"/>
        </w:rPr>
      </w:pPr>
      <w:r>
        <w:rPr>
          <w:rFonts w:ascii="Times New Roman" w:eastAsia="黑体" w:hAnsi="Times New Roman" w:cs="Times New Roman" w:hint="eastAsia"/>
          <w:sz w:val="20"/>
          <w:szCs w:val="20"/>
        </w:rPr>
        <w:t xml:space="preserve">                 </w:t>
      </w:r>
    </w:p>
    <w:p w:rsidR="007159C7" w:rsidRDefault="007159C7">
      <w:pPr>
        <w:spacing w:line="440" w:lineRule="exact"/>
        <w:rPr>
          <w:rFonts w:ascii="Times New Roman" w:eastAsia="黑体" w:hAnsi="Times New Roman" w:cs="Times New Roman"/>
          <w:sz w:val="30"/>
          <w:szCs w:val="3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7159C7">
      <w:pPr>
        <w:spacing w:line="440" w:lineRule="exact"/>
        <w:rPr>
          <w:rFonts w:ascii="Times New Roman" w:eastAsia="黑体" w:hAnsi="Times New Roman" w:cs="Times New Roman"/>
          <w:sz w:val="20"/>
          <w:szCs w:val="20"/>
        </w:rPr>
      </w:pPr>
    </w:p>
    <w:p w:rsidR="007159C7" w:rsidRDefault="00E87A76">
      <w:pPr>
        <w:spacing w:line="440" w:lineRule="exact"/>
        <w:jc w:val="center"/>
        <w:rPr>
          <w:rFonts w:ascii="Times New Roman" w:eastAsia="黑体" w:hAnsi="Times New Roman" w:cs="Times New Roman"/>
          <w:sz w:val="28"/>
          <w:szCs w:val="28"/>
        </w:rPr>
      </w:pPr>
      <w:bookmarkStart w:id="174" w:name="_Toc25232_WPSOffice_Level2"/>
      <w:bookmarkStart w:id="175" w:name="_Toc5520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174"/>
      <w:bookmarkEnd w:id="175"/>
      <w:r>
        <w:rPr>
          <w:rFonts w:ascii="Times New Roman" w:eastAsia="黑体" w:hAnsi="Times New Roman" w:cs="Times New Roman"/>
          <w:sz w:val="28"/>
          <w:szCs w:val="28"/>
          <w:u w:val="single"/>
        </w:rPr>
        <w:t xml:space="preserve">           </w:t>
      </w:r>
    </w:p>
    <w:p w:rsidR="007159C7" w:rsidRDefault="007159C7">
      <w:pPr>
        <w:spacing w:line="440" w:lineRule="exact"/>
        <w:ind w:firstLineChars="771" w:firstLine="2159"/>
        <w:rPr>
          <w:rFonts w:ascii="Times New Roman" w:eastAsia="黑体" w:hAnsi="Times New Roman" w:cs="Times New Roman"/>
          <w:sz w:val="28"/>
          <w:szCs w:val="28"/>
        </w:rPr>
      </w:pPr>
    </w:p>
    <w:p w:rsidR="007159C7" w:rsidRDefault="00E87A76">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bookmarkStart w:id="176" w:name="_Toc31577_WPSOffice_Level2"/>
      <w:bookmarkStart w:id="177" w:name="_Toc20076_WPSOffice_Level2"/>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bookmarkEnd w:id="176"/>
      <w:bookmarkEnd w:id="177"/>
    </w:p>
    <w:p w:rsidR="007159C7" w:rsidRDefault="007159C7">
      <w:pPr>
        <w:spacing w:line="440" w:lineRule="exact"/>
        <w:rPr>
          <w:rFonts w:ascii="Times New Roman" w:eastAsia="黑体" w:hAnsi="Times New Roman" w:cs="Times New Roman"/>
          <w:sz w:val="28"/>
          <w:szCs w:val="28"/>
        </w:rPr>
      </w:pPr>
    </w:p>
    <w:p w:rsidR="007159C7" w:rsidRDefault="00E87A76">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78" w:name="_Toc22351_WPSOffice_Level2"/>
      <w:bookmarkStart w:id="179" w:name="_Toc21974_WPSOffice_Level2"/>
      <w:r>
        <w:rPr>
          <w:rFonts w:ascii="Times New Roman" w:eastAsia="黑体" w:hAnsi="Times New Roman" w:cs="Times New Roman"/>
          <w:sz w:val="28"/>
          <w:szCs w:val="28"/>
        </w:rPr>
        <w:lastRenderedPageBreak/>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178"/>
      <w:bookmarkEnd w:id="179"/>
    </w:p>
    <w:p w:rsidR="007159C7" w:rsidRDefault="007159C7">
      <w:pPr>
        <w:spacing w:line="440" w:lineRule="exact"/>
        <w:rPr>
          <w:rFonts w:ascii="Times New Roman" w:eastAsia="黑体" w:hAnsi="Times New Roman" w:cs="Times New Roman"/>
          <w:sz w:val="20"/>
          <w:szCs w:val="20"/>
        </w:rPr>
      </w:pPr>
    </w:p>
    <w:p w:rsidR="007159C7" w:rsidRDefault="00E87A76">
      <w:pPr>
        <w:spacing w:line="440" w:lineRule="exact"/>
        <w:ind w:leftChars="771" w:left="1619"/>
        <w:rPr>
          <w:rFonts w:ascii="Times New Roman" w:eastAsia="黑体" w:hAnsi="Times New Roman" w:cs="Times New Roman"/>
          <w:sz w:val="24"/>
        </w:rPr>
      </w:pPr>
      <w:bookmarkStart w:id="180" w:name="_Toc23368_WPSOffice_Level1"/>
      <w:bookmarkStart w:id="181" w:name="_Toc11424_WPSOffice_Level1"/>
      <w:bookmarkStart w:id="182" w:name="_Toc6353_WPSOffice_Level1"/>
      <w:bookmarkStart w:id="183" w:name="_Toc30529_WPSOffice_Level1"/>
      <w:bookmarkStart w:id="184" w:name="_Toc12670_WPSOffice_Level1"/>
      <w:r>
        <w:rPr>
          <w:rFonts w:ascii="Times New Roman" w:eastAsia="黑体" w:hAnsi="Times New Roman" w:cs="Times New Roman"/>
          <w:sz w:val="24"/>
        </w:rPr>
        <w:t>一、报价函</w:t>
      </w:r>
      <w:bookmarkEnd w:id="180"/>
      <w:bookmarkEnd w:id="181"/>
      <w:bookmarkEnd w:id="182"/>
      <w:bookmarkEnd w:id="183"/>
    </w:p>
    <w:p w:rsidR="007159C7" w:rsidRDefault="00E87A76">
      <w:pPr>
        <w:spacing w:line="440" w:lineRule="exact"/>
        <w:ind w:leftChars="771" w:left="1619"/>
        <w:rPr>
          <w:rFonts w:ascii="Times New Roman" w:eastAsia="黑体" w:hAnsi="Times New Roman" w:cs="Times New Roman"/>
          <w:sz w:val="24"/>
        </w:rPr>
      </w:pPr>
      <w:bookmarkStart w:id="185" w:name="_Toc31927_WPSOffice_Level1"/>
      <w:bookmarkStart w:id="186" w:name="_Toc32729_WPSOffice_Level1"/>
      <w:bookmarkStart w:id="187" w:name="_Toc5317_WPSOffice_Level1"/>
      <w:bookmarkStart w:id="188" w:name="_Toc21229_WPSOffice_Level1"/>
      <w:r>
        <w:rPr>
          <w:rFonts w:ascii="Times New Roman" w:eastAsia="黑体" w:hAnsi="Times New Roman" w:cs="Times New Roman"/>
          <w:sz w:val="24"/>
        </w:rPr>
        <w:t>二、法定代表人身份证明及授权委托书</w:t>
      </w:r>
      <w:bookmarkEnd w:id="185"/>
      <w:bookmarkEnd w:id="186"/>
      <w:bookmarkEnd w:id="187"/>
      <w:bookmarkEnd w:id="188"/>
    </w:p>
    <w:p w:rsidR="007159C7" w:rsidRDefault="00E87A76">
      <w:pPr>
        <w:spacing w:line="440" w:lineRule="exact"/>
        <w:ind w:leftChars="771" w:left="1619"/>
        <w:rPr>
          <w:rFonts w:ascii="Times New Roman" w:eastAsia="黑体" w:hAnsi="Times New Roman" w:cs="Times New Roman"/>
          <w:sz w:val="24"/>
        </w:rPr>
      </w:pPr>
      <w:bookmarkStart w:id="189" w:name="_Toc23356_WPSOffice_Level1"/>
      <w:bookmarkStart w:id="190" w:name="_Toc4728_WPSOffice_Level1"/>
      <w:bookmarkStart w:id="191" w:name="_Toc25965_WPSOffice_Level1"/>
      <w:bookmarkStart w:id="192" w:name="_Toc29085_WPSOffice_Level1"/>
      <w:r>
        <w:rPr>
          <w:rFonts w:ascii="Times New Roman" w:eastAsia="黑体" w:hAnsi="Times New Roman" w:cs="Times New Roman" w:hint="eastAsia"/>
          <w:sz w:val="24"/>
        </w:rPr>
        <w:t>三</w:t>
      </w:r>
      <w:r>
        <w:rPr>
          <w:rFonts w:ascii="Times New Roman" w:eastAsia="黑体" w:hAnsi="Times New Roman" w:cs="Times New Roman"/>
          <w:sz w:val="24"/>
        </w:rPr>
        <w:t>、已标价</w:t>
      </w:r>
      <w:r>
        <w:rPr>
          <w:rFonts w:ascii="Times New Roman" w:eastAsia="黑体" w:hAnsi="Times New Roman" w:cs="Times New Roman" w:hint="eastAsia"/>
          <w:sz w:val="24"/>
        </w:rPr>
        <w:t>的</w:t>
      </w:r>
      <w:bookmarkEnd w:id="189"/>
      <w:bookmarkEnd w:id="190"/>
      <w:bookmarkEnd w:id="191"/>
      <w:bookmarkEnd w:id="192"/>
      <w:r>
        <w:rPr>
          <w:rFonts w:ascii="Times New Roman" w:eastAsia="黑体" w:hAnsi="Times New Roman" w:cs="Times New Roman" w:hint="eastAsia"/>
          <w:sz w:val="24"/>
        </w:rPr>
        <w:t>报价清单</w:t>
      </w:r>
    </w:p>
    <w:p w:rsidR="007159C7" w:rsidRDefault="00E87A76">
      <w:pPr>
        <w:spacing w:line="440" w:lineRule="exact"/>
        <w:ind w:leftChars="771" w:left="1619"/>
        <w:rPr>
          <w:rFonts w:ascii="Times New Roman" w:eastAsia="黑体" w:hAnsi="Times New Roman" w:cs="Times New Roman"/>
          <w:sz w:val="24"/>
        </w:rPr>
      </w:pPr>
      <w:bookmarkStart w:id="193" w:name="_Toc23744_WPSOffice_Level1"/>
      <w:bookmarkStart w:id="194" w:name="_Toc18964_WPSOffice_Level1"/>
      <w:bookmarkStart w:id="195" w:name="_Toc7453_WPSOffice_Level1"/>
      <w:bookmarkStart w:id="196" w:name="_Toc10608_WPSOffice_Level1"/>
      <w:r>
        <w:rPr>
          <w:rFonts w:ascii="Times New Roman" w:eastAsia="黑体" w:hAnsi="Times New Roman" w:cs="Times New Roman" w:hint="eastAsia"/>
          <w:sz w:val="24"/>
        </w:rPr>
        <w:t>四</w:t>
      </w:r>
      <w:r>
        <w:rPr>
          <w:rFonts w:ascii="Times New Roman" w:eastAsia="黑体" w:hAnsi="Times New Roman" w:cs="Times New Roman"/>
          <w:sz w:val="24"/>
        </w:rPr>
        <w:t>、</w:t>
      </w:r>
      <w:bookmarkEnd w:id="193"/>
      <w:bookmarkEnd w:id="194"/>
      <w:bookmarkEnd w:id="195"/>
      <w:bookmarkEnd w:id="196"/>
      <w:r>
        <w:rPr>
          <w:rFonts w:ascii="Times New Roman" w:eastAsia="黑体" w:hAnsi="Times New Roman" w:cs="Times New Roman" w:hint="eastAsia"/>
          <w:sz w:val="24"/>
        </w:rPr>
        <w:t>供应商基本情况</w:t>
      </w:r>
    </w:p>
    <w:p w:rsidR="007159C7" w:rsidRDefault="00E87A76">
      <w:pPr>
        <w:spacing w:line="440" w:lineRule="exact"/>
        <w:ind w:leftChars="771" w:left="1619"/>
        <w:rPr>
          <w:rFonts w:ascii="Times New Roman" w:eastAsia="黑体" w:hAnsi="Times New Roman" w:cs="Times New Roman"/>
          <w:sz w:val="24"/>
        </w:rPr>
      </w:pPr>
      <w:bookmarkStart w:id="197" w:name="_Toc23751_WPSOffice_Level1"/>
      <w:bookmarkStart w:id="198" w:name="_Toc19601_WPSOffice_Level1"/>
      <w:bookmarkStart w:id="199" w:name="_Toc9006_WPSOffice_Level1"/>
      <w:bookmarkStart w:id="200" w:name="_Toc1578_WPSOffice_Level1"/>
      <w:r>
        <w:rPr>
          <w:rFonts w:ascii="Times New Roman" w:eastAsia="黑体" w:hAnsi="Times New Roman" w:cs="Times New Roman" w:hint="eastAsia"/>
          <w:sz w:val="24"/>
        </w:rPr>
        <w:t>五、</w:t>
      </w:r>
      <w:bookmarkEnd w:id="197"/>
      <w:bookmarkEnd w:id="198"/>
      <w:bookmarkEnd w:id="199"/>
      <w:bookmarkEnd w:id="200"/>
      <w:r>
        <w:rPr>
          <w:rFonts w:ascii="Times New Roman" w:eastAsia="黑体" w:hAnsi="Times New Roman" w:cs="Times New Roman" w:hint="eastAsia"/>
          <w:sz w:val="24"/>
        </w:rPr>
        <w:t>近年类似业绩情况</w:t>
      </w:r>
    </w:p>
    <w:p w:rsidR="007159C7" w:rsidRDefault="00E87A76">
      <w:pPr>
        <w:spacing w:line="440" w:lineRule="exact"/>
        <w:ind w:leftChars="771" w:left="1619"/>
        <w:rPr>
          <w:rFonts w:ascii="Times New Roman" w:eastAsia="黑体" w:hAnsi="Times New Roman" w:cs="Times New Roman"/>
          <w:sz w:val="24"/>
        </w:rPr>
      </w:pPr>
      <w:bookmarkStart w:id="201" w:name="_Toc31314_WPSOffice_Level1"/>
      <w:bookmarkStart w:id="202" w:name="_Toc24082_WPSOffice_Level1"/>
      <w:bookmarkStart w:id="203" w:name="_Toc24262_WPSOffice_Level1"/>
      <w:bookmarkStart w:id="204" w:name="_Toc12459_WPSOffice_Level1"/>
      <w:r>
        <w:rPr>
          <w:rFonts w:ascii="Times New Roman" w:eastAsia="黑体" w:hAnsi="Times New Roman" w:cs="Times New Roman" w:hint="eastAsia"/>
          <w:sz w:val="24"/>
        </w:rPr>
        <w:t>六</w:t>
      </w:r>
      <w:r>
        <w:rPr>
          <w:rFonts w:ascii="Times New Roman" w:eastAsia="黑体" w:hAnsi="Times New Roman" w:cs="Times New Roman"/>
          <w:sz w:val="24"/>
        </w:rPr>
        <w:t>、</w:t>
      </w:r>
      <w:bookmarkEnd w:id="201"/>
      <w:bookmarkEnd w:id="202"/>
      <w:r>
        <w:rPr>
          <w:rFonts w:ascii="Times New Roman" w:eastAsia="黑体" w:hAnsi="Times New Roman" w:cs="Times New Roman" w:hint="eastAsia"/>
          <w:sz w:val="24"/>
        </w:rPr>
        <w:t>拟委任的主要人员</w:t>
      </w:r>
    </w:p>
    <w:p w:rsidR="007159C7" w:rsidRDefault="00E87A76">
      <w:pPr>
        <w:spacing w:line="440" w:lineRule="exact"/>
        <w:ind w:leftChars="771" w:left="1619"/>
        <w:rPr>
          <w:rFonts w:ascii="Times New Roman" w:eastAsia="黑体" w:hAnsi="Times New Roman" w:cs="Times New Roman"/>
          <w:sz w:val="24"/>
        </w:rPr>
      </w:pPr>
      <w:bookmarkStart w:id="205" w:name="_Toc32220_WPSOffice_Level1"/>
      <w:bookmarkStart w:id="206" w:name="_Toc20930_WPSOffice_Level1"/>
      <w:r>
        <w:rPr>
          <w:rFonts w:ascii="Times New Roman" w:eastAsia="黑体" w:hAnsi="Times New Roman" w:cs="Times New Roman" w:hint="eastAsia"/>
          <w:sz w:val="24"/>
        </w:rPr>
        <w:t>七</w:t>
      </w:r>
      <w:bookmarkStart w:id="207" w:name="_Toc30273_WPSOffice_Level1"/>
      <w:bookmarkStart w:id="208" w:name="_Toc32648_WPSOffice_Level1"/>
      <w:bookmarkStart w:id="209" w:name="_Toc25804_WPSOffice_Level1"/>
      <w:bookmarkStart w:id="210" w:name="_Toc27403_WPSOffice_Level1"/>
      <w:bookmarkEnd w:id="203"/>
      <w:bookmarkEnd w:id="204"/>
      <w:bookmarkEnd w:id="205"/>
      <w:bookmarkEnd w:id="206"/>
      <w:r>
        <w:rPr>
          <w:rFonts w:ascii="Times New Roman" w:eastAsia="黑体" w:hAnsi="Times New Roman" w:cs="Times New Roman"/>
          <w:sz w:val="24"/>
        </w:rPr>
        <w:t>、</w:t>
      </w:r>
      <w:bookmarkEnd w:id="207"/>
      <w:bookmarkEnd w:id="208"/>
      <w:bookmarkEnd w:id="209"/>
      <w:bookmarkEnd w:id="210"/>
      <w:r>
        <w:rPr>
          <w:rFonts w:ascii="Times New Roman" w:eastAsia="黑体" w:hAnsi="Times New Roman" w:cs="Times New Roman" w:hint="eastAsia"/>
          <w:sz w:val="24"/>
        </w:rPr>
        <w:t>信誉情况</w:t>
      </w:r>
    </w:p>
    <w:p w:rsidR="007159C7" w:rsidRDefault="00E87A76">
      <w:pPr>
        <w:spacing w:line="440" w:lineRule="exact"/>
        <w:ind w:leftChars="771" w:left="1619"/>
        <w:rPr>
          <w:rFonts w:ascii="Times New Roman" w:eastAsia="黑体" w:hAnsi="Times New Roman" w:cs="Times New Roman"/>
          <w:sz w:val="24"/>
        </w:rPr>
      </w:pPr>
      <w:bookmarkStart w:id="211" w:name="_Toc4051_WPSOffice_Level1"/>
      <w:bookmarkStart w:id="212" w:name="_Toc23147_WPSOffice_Level1"/>
      <w:bookmarkStart w:id="213" w:name="_Toc32152_WPSOffice_Level1"/>
      <w:bookmarkStart w:id="214" w:name="_Toc30234_WPSOffice_Level1"/>
      <w:r>
        <w:rPr>
          <w:rFonts w:ascii="Times New Roman" w:eastAsia="黑体" w:hAnsi="Times New Roman" w:cs="Times New Roman" w:hint="eastAsia"/>
          <w:sz w:val="24"/>
        </w:rPr>
        <w:t>八</w:t>
      </w:r>
      <w:r>
        <w:rPr>
          <w:rFonts w:ascii="Times New Roman" w:eastAsia="黑体" w:hAnsi="Times New Roman" w:cs="Times New Roman"/>
          <w:sz w:val="24"/>
        </w:rPr>
        <w:t>、</w:t>
      </w:r>
      <w:bookmarkEnd w:id="211"/>
      <w:bookmarkEnd w:id="212"/>
      <w:bookmarkEnd w:id="213"/>
      <w:bookmarkEnd w:id="214"/>
      <w:r>
        <w:rPr>
          <w:rFonts w:ascii="Times New Roman" w:eastAsia="黑体" w:hAnsi="Times New Roman" w:cs="Times New Roman" w:hint="eastAsia"/>
          <w:sz w:val="24"/>
        </w:rPr>
        <w:t>技术方案</w:t>
      </w:r>
    </w:p>
    <w:p w:rsidR="007159C7" w:rsidRDefault="00E87A76">
      <w:pPr>
        <w:spacing w:line="440" w:lineRule="exact"/>
        <w:ind w:leftChars="771" w:left="1619"/>
        <w:rPr>
          <w:rFonts w:ascii="Times New Roman" w:eastAsia="黑体" w:hAnsi="Times New Roman" w:cs="Times New Roman"/>
          <w:sz w:val="24"/>
        </w:rPr>
      </w:pPr>
      <w:bookmarkStart w:id="215" w:name="_Toc5885_WPSOffice_Level1"/>
      <w:bookmarkStart w:id="216" w:name="_Toc16988_WPSOffice_Level1"/>
      <w:r>
        <w:rPr>
          <w:rFonts w:ascii="Times New Roman" w:eastAsia="黑体" w:hAnsi="Times New Roman" w:cs="Times New Roman" w:hint="eastAsia"/>
          <w:sz w:val="24"/>
        </w:rPr>
        <w:t>九、其他材料</w:t>
      </w:r>
      <w:bookmarkEnd w:id="184"/>
      <w:bookmarkEnd w:id="215"/>
      <w:bookmarkEnd w:id="216"/>
    </w:p>
    <w:p w:rsidR="007159C7" w:rsidRDefault="007159C7">
      <w:pPr>
        <w:spacing w:line="440" w:lineRule="exact"/>
        <w:ind w:leftChars="771" w:left="1619"/>
        <w:rPr>
          <w:rFonts w:ascii="Times New Roman" w:eastAsia="黑体" w:hAnsi="Times New Roman" w:cs="Times New Roman"/>
          <w:sz w:val="24"/>
        </w:rPr>
      </w:pPr>
    </w:p>
    <w:p w:rsidR="007159C7" w:rsidRDefault="007159C7">
      <w:pPr>
        <w:spacing w:line="440" w:lineRule="exact"/>
        <w:ind w:leftChars="771" w:left="1619"/>
        <w:rPr>
          <w:rFonts w:ascii="Times New Roman" w:eastAsia="黑体" w:hAnsi="Times New Roman" w:cs="Times New Roman"/>
          <w:sz w:val="24"/>
        </w:rPr>
      </w:pPr>
    </w:p>
    <w:p w:rsidR="007159C7" w:rsidRDefault="00E87A76">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217" w:name="_Toc2765_WPSOffice_Level1"/>
      <w:bookmarkStart w:id="218" w:name="_Toc30031_WPSOffice_Level1"/>
      <w:bookmarkStart w:id="219" w:name="_Toc25394_WPSOffice_Level1"/>
      <w:bookmarkStart w:id="220" w:name="_Toc18312_WPSOffice_Level1"/>
      <w:bookmarkStart w:id="221" w:name="_Toc1687_WPSOffice_Level1"/>
      <w:r>
        <w:rPr>
          <w:rFonts w:ascii="Times New Roman" w:eastAsia="黑体" w:hAnsi="Times New Roman" w:cs="Times New Roman"/>
          <w:sz w:val="28"/>
          <w:szCs w:val="28"/>
        </w:rPr>
        <w:lastRenderedPageBreak/>
        <w:t>一、报价函</w:t>
      </w:r>
      <w:bookmarkEnd w:id="217"/>
      <w:bookmarkEnd w:id="218"/>
      <w:bookmarkEnd w:id="219"/>
      <w:bookmarkEnd w:id="220"/>
      <w:bookmarkEnd w:id="221"/>
    </w:p>
    <w:p w:rsidR="007159C7" w:rsidRDefault="00E87A76">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合同包询比文件的全部内容</w:t>
      </w:r>
      <w:r>
        <w:rPr>
          <w:rFonts w:ascii="Times New Roman" w:hAnsi="Times New Roman" w:cs="Times New Roman"/>
          <w:sz w:val="24"/>
        </w:rPr>
        <w:t>(</w:t>
      </w:r>
      <w:r>
        <w:rPr>
          <w:rFonts w:ascii="Times New Roman" w:hAnsi="Times New Roman" w:cs="Times New Roman"/>
          <w:sz w:val="24"/>
        </w:rPr>
        <w:t>含补遗书第</w:t>
      </w:r>
      <w:r>
        <w:rPr>
          <w:rFonts w:ascii="Times New Roman" w:hAnsi="Times New Roman" w:cs="Times New Roman"/>
          <w:sz w:val="24"/>
        </w:rPr>
        <w:t>__</w:t>
      </w:r>
      <w:r>
        <w:rPr>
          <w:rFonts w:ascii="Times New Roman" w:hAnsi="Times New Roman" w:cs="Times New Roman"/>
          <w:sz w:val="24"/>
        </w:rPr>
        <w:t>号至第</w:t>
      </w:r>
      <w:r>
        <w:rPr>
          <w:rFonts w:ascii="Times New Roman" w:hAnsi="Times New Roman" w:cs="Times New Roman"/>
          <w:sz w:val="24"/>
        </w:rPr>
        <w:t>__</w:t>
      </w:r>
      <w:r>
        <w:rPr>
          <w:rFonts w:ascii="Times New Roman" w:hAnsi="Times New Roman" w:cs="Times New Roman"/>
          <w:sz w:val="24"/>
        </w:rPr>
        <w:t>号</w:t>
      </w:r>
      <w:r>
        <w:rPr>
          <w:rFonts w:ascii="Times New Roman" w:hAnsi="Times New Roman" w:cs="Times New Roman"/>
          <w:sz w:val="24"/>
        </w:rPr>
        <w:t>)</w:t>
      </w:r>
      <w:r>
        <w:rPr>
          <w:rFonts w:ascii="Times New Roman" w:hAnsi="Times New Roman" w:cs="Times New Roman"/>
          <w:sz w:val="24"/>
        </w:rPr>
        <w:t>，愿意以人民币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的总报价，</w:t>
      </w:r>
      <w:r>
        <w:rPr>
          <w:rFonts w:ascii="Times New Roman" w:hAnsi="Times New Roman" w:cs="Times New Roman" w:hint="eastAsia"/>
          <w:sz w:val="24"/>
        </w:rPr>
        <w:t>服务期</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ascii="Times New Roman" w:hAnsi="Times New Roman" w:cs="Times New Roman"/>
          <w:sz w:val="24"/>
          <w:u w:val="single"/>
        </w:rPr>
        <w:t xml:space="preserve">     </w:t>
      </w:r>
      <w:r>
        <w:rPr>
          <w:rFonts w:ascii="Times New Roman" w:hAnsi="Times New Roman" w:cs="Times New Roman"/>
          <w:sz w:val="24"/>
        </w:rPr>
        <w:t>，安全目标达到</w:t>
      </w:r>
      <w:r>
        <w:rPr>
          <w:rFonts w:ascii="Times New Roman" w:hAnsi="Times New Roman" w:cs="Times New Roman"/>
          <w:sz w:val="24"/>
          <w:u w:val="single"/>
        </w:rPr>
        <w:t xml:space="preserve">     </w:t>
      </w:r>
      <w:r>
        <w:rPr>
          <w:rFonts w:ascii="Times New Roman" w:hAnsi="Times New Roman" w:cs="Times New Roman"/>
          <w:sz w:val="24"/>
        </w:rPr>
        <w:t>。</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．随同本报价函提交响应保证金一份，金额为人民币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．如我方成交：</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我方承诺按照询比文件规定向你方递交履约担保。</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．我方在此声明，所递交的响应文件及有关资料内容完整、真实和准确。</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．在合同协议书正式签署生效之前，本报价函连同你方的成交通知书将构成我们双方之间共同遵守的文件，对双方具有约束力。</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rsidR="007159C7" w:rsidRDefault="00E87A76">
      <w:pPr>
        <w:spacing w:line="400" w:lineRule="exact"/>
        <w:ind w:firstLineChars="200" w:firstLine="480"/>
        <w:rPr>
          <w:rFonts w:ascii="Times New Roman" w:hAnsi="Times New Roman" w:cs="Times New Roman"/>
          <w:sz w:val="24"/>
        </w:rPr>
      </w:pPr>
      <w:r>
        <w:rPr>
          <w:rFonts w:ascii="Times New Roman" w:hAnsi="Times New Roman" w:cs="Times New Roman"/>
          <w:sz w:val="24"/>
        </w:rPr>
        <w:t>8.____________</w:t>
      </w:r>
      <w:r>
        <w:rPr>
          <w:rFonts w:ascii="Times New Roman" w:hAnsi="Times New Roman" w:cs="Times New Roman"/>
          <w:sz w:val="24"/>
        </w:rPr>
        <w:t>。</w:t>
      </w:r>
    </w:p>
    <w:p w:rsidR="007159C7" w:rsidRDefault="00E87A76">
      <w:pPr>
        <w:spacing w:line="400" w:lineRule="exact"/>
        <w:ind w:firstLineChars="1425" w:firstLine="3420"/>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7159C7" w:rsidRDefault="00E87A76">
      <w:pPr>
        <w:spacing w:line="400" w:lineRule="exact"/>
        <w:ind w:firstLineChars="1425" w:firstLine="3420"/>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7159C7" w:rsidRDefault="00E87A76">
      <w:pPr>
        <w:spacing w:line="400" w:lineRule="exact"/>
        <w:ind w:firstLineChars="1425" w:firstLine="342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rsidR="007159C7" w:rsidRDefault="00E87A76">
      <w:pPr>
        <w:spacing w:line="400" w:lineRule="exact"/>
        <w:ind w:firstLineChars="1425" w:firstLine="3420"/>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rsidR="007159C7" w:rsidRDefault="00E87A76">
      <w:pPr>
        <w:spacing w:line="400" w:lineRule="exact"/>
        <w:ind w:firstLineChars="1425" w:firstLine="342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rsidR="007159C7" w:rsidRDefault="00E87A76">
      <w:pPr>
        <w:spacing w:line="400" w:lineRule="exact"/>
        <w:ind w:firstLineChars="1425" w:firstLine="3420"/>
        <w:rPr>
          <w:rFonts w:ascii="Times New Roman" w:hAnsi="Times New Roman" w:cs="Times New Roman"/>
          <w:sz w:val="24"/>
        </w:rPr>
      </w:pP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rsidR="007159C7" w:rsidRDefault="00E87A76">
      <w:pPr>
        <w:spacing w:line="400" w:lineRule="exact"/>
        <w:ind w:firstLineChars="1975" w:firstLine="474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7159C7" w:rsidRDefault="00E87A76">
      <w:pPr>
        <w:rPr>
          <w:rFonts w:ascii="Times New Roman" w:hAnsi="Times New Roman" w:cs="Times New Roman"/>
          <w:sz w:val="24"/>
        </w:rPr>
      </w:pPr>
      <w:r>
        <w:rPr>
          <w:rFonts w:ascii="Times New Roman" w:hAnsi="Times New Roman" w:cs="Times New Roman"/>
          <w:sz w:val="24"/>
        </w:rPr>
        <w:br w:type="page"/>
      </w:r>
    </w:p>
    <w:p w:rsidR="007159C7" w:rsidRDefault="007159C7">
      <w:pPr>
        <w:spacing w:line="440" w:lineRule="exact"/>
        <w:jc w:val="center"/>
        <w:rPr>
          <w:rFonts w:ascii="Times New Roman" w:eastAsia="黑体" w:hAnsi="Times New Roman" w:cs="Times New Roman"/>
          <w:sz w:val="20"/>
          <w:szCs w:val="20"/>
        </w:rPr>
      </w:pPr>
    </w:p>
    <w:p w:rsidR="007159C7" w:rsidRDefault="00E87A76">
      <w:pPr>
        <w:spacing w:line="440" w:lineRule="exact"/>
        <w:jc w:val="center"/>
        <w:rPr>
          <w:rFonts w:ascii="Times New Roman" w:eastAsia="黑体" w:hAnsi="Times New Roman" w:cs="Times New Roman"/>
          <w:sz w:val="28"/>
          <w:szCs w:val="28"/>
        </w:rPr>
      </w:pPr>
      <w:bookmarkStart w:id="222" w:name="_Toc32350_WPSOffice_Level1"/>
      <w:bookmarkStart w:id="223" w:name="_Toc16271_WPSOffice_Level1"/>
      <w:bookmarkStart w:id="224" w:name="_Toc18668_WPSOffice_Level1"/>
      <w:bookmarkStart w:id="225" w:name="_Toc8695_WPSOffice_Level1"/>
      <w:bookmarkStart w:id="226" w:name="_Toc14563_WPSOffice_Level1"/>
      <w:r>
        <w:rPr>
          <w:rFonts w:ascii="Times New Roman" w:eastAsia="黑体" w:hAnsi="Times New Roman" w:cs="Times New Roman"/>
          <w:sz w:val="28"/>
          <w:szCs w:val="28"/>
        </w:rPr>
        <w:t>二、法定代表人身份证明及授权委托书</w:t>
      </w:r>
      <w:bookmarkEnd w:id="222"/>
      <w:bookmarkEnd w:id="223"/>
      <w:bookmarkEnd w:id="224"/>
      <w:bookmarkEnd w:id="225"/>
      <w:bookmarkEnd w:id="226"/>
    </w:p>
    <w:p w:rsidR="007159C7" w:rsidRDefault="007159C7">
      <w:pPr>
        <w:spacing w:line="440" w:lineRule="exact"/>
        <w:rPr>
          <w:rFonts w:ascii="Times New Roman" w:hAnsi="Times New Roman" w:cs="Times New Roman"/>
          <w:sz w:val="20"/>
          <w:szCs w:val="20"/>
        </w:rPr>
      </w:pPr>
    </w:p>
    <w:p w:rsidR="007159C7" w:rsidRDefault="00E87A76">
      <w:pPr>
        <w:spacing w:line="440" w:lineRule="exact"/>
        <w:jc w:val="center"/>
        <w:rPr>
          <w:rFonts w:ascii="Times New Roman" w:hAnsi="Times New Roman" w:cs="Times New Roman"/>
          <w:sz w:val="28"/>
          <w:szCs w:val="28"/>
        </w:rPr>
      </w:pPr>
      <w:bookmarkStart w:id="227" w:name="_Toc20803_WPSOffice_Level2"/>
      <w:bookmarkStart w:id="228" w:name="_Toc515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227"/>
      <w:bookmarkEnd w:id="228"/>
    </w:p>
    <w:p w:rsidR="007159C7" w:rsidRDefault="007159C7">
      <w:pPr>
        <w:spacing w:line="440" w:lineRule="exact"/>
        <w:rPr>
          <w:rFonts w:ascii="Times New Roman" w:hAnsi="Times New Roman" w:cs="Times New Roman"/>
          <w:sz w:val="20"/>
          <w:szCs w:val="20"/>
        </w:rPr>
      </w:pPr>
    </w:p>
    <w:p w:rsidR="007159C7" w:rsidRDefault="00E87A76">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rsidR="007159C7" w:rsidRDefault="00E87A76">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p w:rsidR="007159C7" w:rsidRDefault="007159C7">
      <w:pPr>
        <w:spacing w:line="440" w:lineRule="exact"/>
        <w:ind w:firstLineChars="200" w:firstLine="480"/>
        <w:rPr>
          <w:rFonts w:ascii="Times New Roman" w:hAnsi="Times New Roman" w:cs="Times New Roman"/>
          <w:sz w:val="24"/>
        </w:rPr>
      </w:pPr>
    </w:p>
    <w:p w:rsidR="007159C7" w:rsidRDefault="00E87A76">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rsidR="007159C7" w:rsidRDefault="007159C7">
      <w:pPr>
        <w:spacing w:line="440" w:lineRule="exact"/>
        <w:rPr>
          <w:rFonts w:ascii="Times New Roman" w:hAnsi="Times New Roman" w:cs="Times New Roman"/>
          <w:sz w:val="24"/>
        </w:rPr>
      </w:pPr>
    </w:p>
    <w:p w:rsidR="007159C7" w:rsidRDefault="007159C7">
      <w:pPr>
        <w:spacing w:line="440" w:lineRule="exact"/>
        <w:rPr>
          <w:rFonts w:ascii="Times New Roman" w:hAnsi="Times New Roman" w:cs="Times New Roman"/>
          <w:sz w:val="24"/>
        </w:rPr>
      </w:pPr>
    </w:p>
    <w:p w:rsidR="007159C7" w:rsidRDefault="00E87A76">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rsidR="007159C7" w:rsidRDefault="007159C7">
      <w:pPr>
        <w:topLinePunct/>
        <w:spacing w:line="440" w:lineRule="exact"/>
        <w:rPr>
          <w:rFonts w:ascii="Times New Roman" w:eastAsia="黑体" w:hAnsi="Times New Roman" w:cs="Times New Roman"/>
          <w:sz w:val="24"/>
        </w:rPr>
      </w:pPr>
    </w:p>
    <w:p w:rsidR="007159C7" w:rsidRDefault="007159C7">
      <w:pPr>
        <w:topLinePunct/>
        <w:spacing w:line="440" w:lineRule="exact"/>
        <w:rPr>
          <w:rFonts w:ascii="Times New Roman" w:eastAsia="黑体" w:hAnsi="Times New Roman" w:cs="Times New Roman"/>
          <w:sz w:val="24"/>
        </w:rPr>
      </w:pPr>
    </w:p>
    <w:p w:rsidR="007159C7" w:rsidRDefault="007159C7">
      <w:pPr>
        <w:topLinePunct/>
        <w:spacing w:line="440" w:lineRule="exact"/>
        <w:rPr>
          <w:rFonts w:ascii="Times New Roman" w:eastAsia="黑体" w:hAnsi="Times New Roman" w:cs="Times New Roman"/>
          <w:sz w:val="24"/>
        </w:rPr>
      </w:pPr>
    </w:p>
    <w:p w:rsidR="007159C7" w:rsidRDefault="007159C7">
      <w:pPr>
        <w:topLinePunct/>
        <w:spacing w:line="440" w:lineRule="exact"/>
        <w:rPr>
          <w:rFonts w:ascii="Times New Roman" w:eastAsia="黑体" w:hAnsi="Times New Roman" w:cs="Times New Roman"/>
          <w:sz w:val="24"/>
        </w:rPr>
      </w:pPr>
    </w:p>
    <w:p w:rsidR="007159C7" w:rsidRDefault="007159C7">
      <w:pPr>
        <w:topLinePunct/>
        <w:spacing w:line="440" w:lineRule="exact"/>
        <w:rPr>
          <w:rFonts w:ascii="Times New Roman" w:eastAsia="黑体" w:hAnsi="Times New Roman" w:cs="Times New Roman"/>
          <w:sz w:val="24"/>
        </w:rPr>
      </w:pPr>
    </w:p>
    <w:p w:rsidR="007159C7" w:rsidRDefault="007159C7">
      <w:pPr>
        <w:topLinePunct/>
        <w:spacing w:line="440" w:lineRule="exact"/>
        <w:ind w:left="315" w:hangingChars="150" w:hanging="315"/>
        <w:rPr>
          <w:rFonts w:ascii="Times New Roman" w:eastAsia="黑体" w:hAnsi="Times New Roman" w:cs="Times New Roman"/>
          <w:szCs w:val="21"/>
        </w:rPr>
      </w:pPr>
    </w:p>
    <w:p w:rsidR="007159C7" w:rsidRDefault="007159C7">
      <w:pPr>
        <w:topLinePunct/>
        <w:spacing w:line="440" w:lineRule="exact"/>
        <w:ind w:left="315" w:hangingChars="150" w:hanging="315"/>
        <w:rPr>
          <w:rFonts w:ascii="Times New Roman" w:eastAsia="黑体" w:hAnsi="Times New Roman" w:cs="Times New Roman"/>
          <w:bCs/>
          <w:szCs w:val="21"/>
        </w:rPr>
      </w:pPr>
    </w:p>
    <w:p w:rsidR="007159C7" w:rsidRDefault="00E87A76">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4"/>
        </w:rPr>
        <w:br w:type="page"/>
      </w:r>
      <w:bookmarkStart w:id="229" w:name="_Toc12035_WPSOffice_Level2"/>
      <w:bookmarkStart w:id="230" w:name="_Toc19768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229"/>
      <w:bookmarkEnd w:id="230"/>
    </w:p>
    <w:p w:rsidR="007159C7" w:rsidRDefault="007159C7">
      <w:pPr>
        <w:spacing w:line="440" w:lineRule="exact"/>
        <w:rPr>
          <w:rFonts w:ascii="Times New Roman" w:eastAsia="黑体" w:hAnsi="Times New Roman" w:cs="Times New Roman"/>
          <w:sz w:val="24"/>
        </w:rPr>
      </w:pPr>
    </w:p>
    <w:p w:rsidR="007159C7" w:rsidRDefault="00E87A76">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rsidR="007159C7" w:rsidRDefault="00E87A76">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rsidR="007159C7" w:rsidRDefault="00E87A76">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rsidR="007159C7" w:rsidRDefault="00E87A76">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p w:rsidR="007159C7" w:rsidRDefault="007159C7">
      <w:pPr>
        <w:spacing w:line="440" w:lineRule="exact"/>
        <w:ind w:firstLineChars="200" w:firstLine="480"/>
        <w:rPr>
          <w:rFonts w:ascii="Times New Roman" w:hAnsi="Times New Roman" w:cs="Times New Roman"/>
          <w:sz w:val="24"/>
        </w:rPr>
      </w:pPr>
    </w:p>
    <w:p w:rsidR="007159C7" w:rsidRDefault="007159C7">
      <w:pPr>
        <w:spacing w:line="440" w:lineRule="exact"/>
        <w:rPr>
          <w:rFonts w:ascii="Times New Roman" w:hAnsi="Times New Roman" w:cs="Times New Roman"/>
          <w:sz w:val="24"/>
        </w:rPr>
      </w:pPr>
    </w:p>
    <w:p w:rsidR="007159C7" w:rsidRDefault="00E87A76">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7159C7" w:rsidRDefault="007159C7">
      <w:pPr>
        <w:spacing w:line="440" w:lineRule="exact"/>
        <w:rPr>
          <w:rFonts w:ascii="Times New Roman" w:hAnsi="Times New Roman" w:cs="Times New Roman"/>
          <w:sz w:val="24"/>
        </w:rPr>
      </w:pPr>
    </w:p>
    <w:p w:rsidR="007159C7" w:rsidRDefault="00E87A76">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7159C7" w:rsidRDefault="007159C7">
      <w:pPr>
        <w:spacing w:line="440" w:lineRule="exact"/>
        <w:rPr>
          <w:rFonts w:ascii="Times New Roman" w:hAnsi="Times New Roman" w:cs="Times New Roman"/>
          <w:sz w:val="24"/>
        </w:rPr>
      </w:pPr>
    </w:p>
    <w:p w:rsidR="007159C7" w:rsidRDefault="00E87A76">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rsidR="007159C7" w:rsidRDefault="007159C7">
      <w:pPr>
        <w:spacing w:line="440" w:lineRule="exact"/>
        <w:rPr>
          <w:rFonts w:ascii="Times New Roman" w:hAnsi="Times New Roman" w:cs="Times New Roman"/>
          <w:sz w:val="24"/>
        </w:rPr>
      </w:pPr>
    </w:p>
    <w:p w:rsidR="007159C7" w:rsidRDefault="00E87A76">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7159C7" w:rsidRDefault="007159C7">
      <w:pPr>
        <w:spacing w:line="440" w:lineRule="exact"/>
        <w:rPr>
          <w:rFonts w:ascii="Times New Roman" w:hAnsi="Times New Roman" w:cs="Times New Roman"/>
          <w:sz w:val="24"/>
        </w:rPr>
      </w:pPr>
    </w:p>
    <w:p w:rsidR="007159C7" w:rsidRDefault="00E87A76">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rsidR="007159C7" w:rsidRDefault="007159C7">
      <w:pPr>
        <w:spacing w:line="440" w:lineRule="exact"/>
        <w:rPr>
          <w:rFonts w:ascii="Times New Roman" w:hAnsi="Times New Roman" w:cs="Times New Roman"/>
          <w:sz w:val="24"/>
        </w:rPr>
      </w:pPr>
    </w:p>
    <w:p w:rsidR="007159C7" w:rsidRDefault="007159C7">
      <w:pPr>
        <w:spacing w:line="440" w:lineRule="exact"/>
        <w:rPr>
          <w:rFonts w:ascii="Times New Roman" w:hAnsi="Times New Roman" w:cs="Times New Roman"/>
          <w:sz w:val="24"/>
        </w:rPr>
      </w:pPr>
    </w:p>
    <w:p w:rsidR="007159C7" w:rsidRDefault="00E87A76">
      <w:pPr>
        <w:spacing w:line="440" w:lineRule="exact"/>
        <w:ind w:firstLineChars="750" w:firstLine="1800"/>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7159C7" w:rsidRDefault="00E87A76">
      <w:pPr>
        <w:spacing w:line="440" w:lineRule="exact"/>
        <w:rPr>
          <w:rFonts w:ascii="Times New Roman" w:eastAsia="黑体" w:hAnsi="Times New Roman" w:cs="Times New Roman"/>
          <w:sz w:val="24"/>
        </w:rPr>
      </w:pPr>
      <w:r>
        <w:rPr>
          <w:rFonts w:ascii="Times New Roman" w:eastAsia="黑体" w:hAnsi="Times New Roman" w:cs="Times New Roman"/>
          <w:sz w:val="24"/>
        </w:rPr>
        <w:t xml:space="preserve"> </w:t>
      </w:r>
    </w:p>
    <w:p w:rsidR="007159C7" w:rsidRDefault="007159C7">
      <w:pPr>
        <w:spacing w:line="360" w:lineRule="exact"/>
        <w:ind w:left="360" w:hangingChars="200" w:hanging="360"/>
        <w:rPr>
          <w:rFonts w:ascii="Times New Roman" w:eastAsia="黑体" w:hAnsi="Times New Roman" w:cs="Times New Roman"/>
          <w:sz w:val="18"/>
          <w:szCs w:val="18"/>
        </w:rPr>
      </w:pPr>
    </w:p>
    <w:p w:rsidR="007159C7" w:rsidRDefault="00E87A76">
      <w:pPr>
        <w:spacing w:line="440" w:lineRule="exact"/>
        <w:jc w:val="center"/>
        <w:rPr>
          <w:rFonts w:ascii="Times New Roman" w:eastAsia="黑体" w:hAnsi="Times New Roman" w:cs="Times New Roman"/>
          <w:sz w:val="24"/>
        </w:rPr>
      </w:pPr>
      <w:r>
        <w:rPr>
          <w:rFonts w:ascii="Times New Roman" w:eastAsia="黑体" w:hAnsi="Times New Roman" w:cs="Times New Roman"/>
          <w:sz w:val="24"/>
        </w:rPr>
        <w:br w:type="page"/>
      </w:r>
    </w:p>
    <w:p w:rsidR="007159C7" w:rsidRDefault="00E87A76">
      <w:pPr>
        <w:spacing w:line="440" w:lineRule="exact"/>
        <w:jc w:val="center"/>
        <w:rPr>
          <w:rFonts w:ascii="Times New Roman" w:eastAsia="黑体" w:hAnsi="Times New Roman" w:cs="Times New Roman"/>
          <w:sz w:val="28"/>
          <w:szCs w:val="28"/>
        </w:rPr>
      </w:pPr>
      <w:bookmarkStart w:id="231" w:name="_Toc24567_WPSOffice_Level1"/>
      <w:bookmarkStart w:id="232" w:name="_Toc15186_WPSOffice_Level1"/>
      <w:bookmarkStart w:id="233" w:name="_Toc24530_WPSOffice_Level1"/>
      <w:bookmarkStart w:id="234" w:name="_Toc32085_WPSOffice_Level1"/>
      <w:bookmarkStart w:id="235" w:name="_Toc31532_WPSOffice_Level1"/>
      <w:r>
        <w:rPr>
          <w:rFonts w:ascii="Times New Roman" w:eastAsia="黑体" w:hAnsi="Times New Roman" w:cs="Times New Roman" w:hint="eastAsia"/>
          <w:sz w:val="28"/>
          <w:szCs w:val="28"/>
        </w:rPr>
        <w:lastRenderedPageBreak/>
        <w:t>三</w:t>
      </w:r>
      <w:r>
        <w:rPr>
          <w:rFonts w:ascii="Times New Roman" w:eastAsia="黑体" w:hAnsi="Times New Roman" w:cs="Times New Roman"/>
          <w:sz w:val="28"/>
          <w:szCs w:val="28"/>
        </w:rPr>
        <w:t>、已标价</w:t>
      </w:r>
      <w:r>
        <w:rPr>
          <w:rFonts w:ascii="Times New Roman" w:eastAsia="黑体" w:hAnsi="Times New Roman" w:cs="Times New Roman" w:hint="eastAsia"/>
          <w:sz w:val="28"/>
          <w:szCs w:val="28"/>
        </w:rPr>
        <w:t>的</w:t>
      </w:r>
      <w:bookmarkEnd w:id="231"/>
      <w:bookmarkEnd w:id="232"/>
      <w:bookmarkEnd w:id="233"/>
      <w:bookmarkEnd w:id="234"/>
      <w:r>
        <w:rPr>
          <w:rFonts w:ascii="Times New Roman" w:eastAsia="黑体" w:hAnsi="Times New Roman" w:cs="Times New Roman" w:hint="eastAsia"/>
          <w:sz w:val="28"/>
          <w:szCs w:val="28"/>
        </w:rPr>
        <w:t>报价清单</w:t>
      </w:r>
      <w:bookmarkEnd w:id="235"/>
    </w:p>
    <w:p w:rsidR="007159C7" w:rsidRDefault="007159C7">
      <w:pPr>
        <w:spacing w:line="440" w:lineRule="exact"/>
        <w:rPr>
          <w:rFonts w:ascii="Times New Roman" w:eastAsia="黑体" w:hAnsi="Times New Roman" w:cs="Times New Roman"/>
          <w:sz w:val="24"/>
        </w:rPr>
      </w:pPr>
    </w:p>
    <w:p w:rsidR="007159C7" w:rsidRDefault="007159C7">
      <w:pPr>
        <w:spacing w:line="440" w:lineRule="exact"/>
        <w:ind w:firstLineChars="200" w:firstLine="480"/>
        <w:rPr>
          <w:rFonts w:ascii="Times New Roman" w:eastAsia="黑体" w:hAnsi="Times New Roman" w:cs="Times New Roman"/>
          <w:sz w:val="24"/>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152"/>
        <w:gridCol w:w="2586"/>
        <w:gridCol w:w="2829"/>
      </w:tblGrid>
      <w:tr w:rsidR="007159C7">
        <w:trPr>
          <w:trHeight w:val="309"/>
          <w:jc w:val="center"/>
        </w:trPr>
        <w:tc>
          <w:tcPr>
            <w:tcW w:w="666" w:type="dxa"/>
            <w:vMerge w:val="restart"/>
            <w:vAlign w:val="center"/>
          </w:tcPr>
          <w:p w:rsidR="007159C7" w:rsidRDefault="00E87A76">
            <w:pPr>
              <w:pStyle w:val="a3"/>
              <w:spacing w:line="240" w:lineRule="atLeast"/>
              <w:ind w:leftChars="0" w:left="0"/>
              <w:jc w:val="center"/>
              <w:rPr>
                <w:rFonts w:ascii="宋体" w:hAnsi="宋体"/>
              </w:rPr>
            </w:pPr>
            <w:r>
              <w:rPr>
                <w:rFonts w:ascii="宋体" w:hAnsi="宋体" w:hint="eastAsia"/>
              </w:rPr>
              <w:t>序号</w:t>
            </w:r>
          </w:p>
        </w:tc>
        <w:tc>
          <w:tcPr>
            <w:tcW w:w="3152" w:type="dxa"/>
            <w:vMerge w:val="restart"/>
            <w:vAlign w:val="center"/>
          </w:tcPr>
          <w:p w:rsidR="007159C7" w:rsidRDefault="00E87A76">
            <w:pPr>
              <w:pStyle w:val="a3"/>
              <w:spacing w:line="240" w:lineRule="atLeast"/>
              <w:ind w:firstLineChars="200" w:firstLine="420"/>
              <w:rPr>
                <w:rFonts w:ascii="宋体" w:hAnsi="宋体"/>
              </w:rPr>
            </w:pPr>
            <w:r>
              <w:rPr>
                <w:rFonts w:ascii="宋体" w:hAnsi="宋体" w:hint="eastAsia"/>
              </w:rPr>
              <w:t>工作内容</w:t>
            </w:r>
          </w:p>
        </w:tc>
        <w:tc>
          <w:tcPr>
            <w:tcW w:w="5415" w:type="dxa"/>
            <w:gridSpan w:val="2"/>
            <w:vAlign w:val="center"/>
          </w:tcPr>
          <w:p w:rsidR="007159C7" w:rsidRDefault="00E87A76">
            <w:pPr>
              <w:pStyle w:val="a3"/>
              <w:spacing w:line="240" w:lineRule="atLeast"/>
              <w:jc w:val="center"/>
              <w:rPr>
                <w:rFonts w:ascii="宋体" w:hAnsi="宋体"/>
              </w:rPr>
            </w:pPr>
            <w:r>
              <w:rPr>
                <w:rFonts w:ascii="宋体" w:hAnsi="宋体" w:hint="eastAsia"/>
              </w:rPr>
              <w:t>合价（元）</w:t>
            </w:r>
          </w:p>
        </w:tc>
      </w:tr>
      <w:tr w:rsidR="007159C7">
        <w:trPr>
          <w:trHeight w:val="309"/>
          <w:jc w:val="center"/>
        </w:trPr>
        <w:tc>
          <w:tcPr>
            <w:tcW w:w="666" w:type="dxa"/>
            <w:vMerge/>
            <w:vAlign w:val="center"/>
          </w:tcPr>
          <w:p w:rsidR="007159C7" w:rsidRDefault="007159C7">
            <w:pPr>
              <w:pStyle w:val="a3"/>
              <w:spacing w:line="240" w:lineRule="atLeast"/>
              <w:jc w:val="center"/>
            </w:pPr>
          </w:p>
        </w:tc>
        <w:tc>
          <w:tcPr>
            <w:tcW w:w="3152" w:type="dxa"/>
            <w:vMerge/>
            <w:vAlign w:val="center"/>
          </w:tcPr>
          <w:p w:rsidR="007159C7" w:rsidRDefault="007159C7">
            <w:pPr>
              <w:pStyle w:val="a3"/>
              <w:spacing w:line="240" w:lineRule="atLeast"/>
              <w:jc w:val="center"/>
            </w:pPr>
          </w:p>
        </w:tc>
        <w:tc>
          <w:tcPr>
            <w:tcW w:w="2586" w:type="dxa"/>
            <w:vAlign w:val="center"/>
          </w:tcPr>
          <w:p w:rsidR="007159C7" w:rsidRDefault="00E87A76">
            <w:pPr>
              <w:pStyle w:val="a3"/>
              <w:spacing w:line="240" w:lineRule="atLeast"/>
              <w:jc w:val="center"/>
              <w:rPr>
                <w:rFonts w:ascii="宋体" w:hAnsi="宋体"/>
              </w:rPr>
            </w:pPr>
            <w:r>
              <w:rPr>
                <w:rFonts w:ascii="宋体" w:hAnsi="宋体" w:hint="eastAsia"/>
              </w:rPr>
              <w:t>大写（元）</w:t>
            </w:r>
          </w:p>
        </w:tc>
        <w:tc>
          <w:tcPr>
            <w:tcW w:w="2829" w:type="dxa"/>
            <w:vAlign w:val="center"/>
          </w:tcPr>
          <w:p w:rsidR="007159C7" w:rsidRDefault="00E87A76">
            <w:pPr>
              <w:pStyle w:val="a3"/>
              <w:spacing w:line="240" w:lineRule="atLeast"/>
              <w:jc w:val="center"/>
            </w:pPr>
            <w:r>
              <w:rPr>
                <w:rFonts w:hint="eastAsia"/>
              </w:rPr>
              <w:t>小写（元）</w:t>
            </w:r>
          </w:p>
        </w:tc>
      </w:tr>
      <w:tr w:rsidR="007159C7">
        <w:trPr>
          <w:trHeight w:val="760"/>
          <w:jc w:val="center"/>
        </w:trPr>
        <w:tc>
          <w:tcPr>
            <w:tcW w:w="666" w:type="dxa"/>
            <w:vAlign w:val="center"/>
          </w:tcPr>
          <w:p w:rsidR="007159C7" w:rsidRDefault="00E87A76">
            <w:pPr>
              <w:pStyle w:val="a3"/>
              <w:spacing w:line="240" w:lineRule="atLeast"/>
              <w:ind w:leftChars="0" w:left="0" w:firstLineChars="100" w:firstLine="210"/>
              <w:jc w:val="left"/>
              <w:rPr>
                <w:rFonts w:ascii="宋体" w:hAnsi="宋体"/>
                <w:szCs w:val="21"/>
              </w:rPr>
            </w:pPr>
            <w:r>
              <w:rPr>
                <w:rFonts w:ascii="宋体" w:hAnsi="宋体" w:hint="eastAsia"/>
                <w:szCs w:val="21"/>
              </w:rPr>
              <w:t>1</w:t>
            </w:r>
          </w:p>
        </w:tc>
        <w:tc>
          <w:tcPr>
            <w:tcW w:w="3152" w:type="dxa"/>
            <w:vAlign w:val="center"/>
          </w:tcPr>
          <w:p w:rsidR="007159C7" w:rsidRDefault="00E87A76">
            <w:pPr>
              <w:snapToGrid w:val="0"/>
              <w:jc w:val="center"/>
              <w:rPr>
                <w:rFonts w:ascii="宋体" w:hAnsi="宋体" w:cs="宋体"/>
                <w:kern w:val="0"/>
                <w:szCs w:val="21"/>
              </w:rPr>
            </w:pPr>
            <w:r>
              <w:rPr>
                <w:rFonts w:ascii="宋体" w:hAnsi="宋体" w:cs="宋体" w:hint="eastAsia"/>
                <w:kern w:val="0"/>
                <w:szCs w:val="21"/>
              </w:rPr>
              <w:t>龙门寺服务区改造提升工程  概念方案设计（占总报价20％）</w:t>
            </w:r>
          </w:p>
        </w:tc>
        <w:tc>
          <w:tcPr>
            <w:tcW w:w="2586" w:type="dxa"/>
            <w:vAlign w:val="center"/>
          </w:tcPr>
          <w:p w:rsidR="007159C7" w:rsidRDefault="007159C7">
            <w:pPr>
              <w:pStyle w:val="a3"/>
              <w:spacing w:line="240" w:lineRule="atLeast"/>
              <w:jc w:val="center"/>
              <w:rPr>
                <w:rFonts w:ascii="宋体" w:hAnsi="宋体"/>
                <w:szCs w:val="21"/>
              </w:rPr>
            </w:pPr>
          </w:p>
        </w:tc>
        <w:tc>
          <w:tcPr>
            <w:tcW w:w="2829" w:type="dxa"/>
            <w:vAlign w:val="center"/>
          </w:tcPr>
          <w:p w:rsidR="007159C7" w:rsidRDefault="007159C7">
            <w:pPr>
              <w:pStyle w:val="a3"/>
              <w:spacing w:line="240" w:lineRule="atLeast"/>
              <w:jc w:val="center"/>
              <w:rPr>
                <w:rFonts w:ascii="宋体" w:hAnsi="宋体"/>
                <w:szCs w:val="21"/>
              </w:rPr>
            </w:pPr>
          </w:p>
        </w:tc>
      </w:tr>
      <w:tr w:rsidR="007159C7">
        <w:trPr>
          <w:trHeight w:val="810"/>
          <w:jc w:val="center"/>
        </w:trPr>
        <w:tc>
          <w:tcPr>
            <w:tcW w:w="666" w:type="dxa"/>
            <w:vAlign w:val="center"/>
          </w:tcPr>
          <w:p w:rsidR="007159C7" w:rsidRDefault="00E87A76">
            <w:pPr>
              <w:pStyle w:val="a3"/>
              <w:spacing w:line="240" w:lineRule="atLeast"/>
              <w:ind w:leftChars="0" w:left="0" w:firstLineChars="100" w:firstLine="210"/>
              <w:jc w:val="left"/>
              <w:rPr>
                <w:rFonts w:ascii="宋体" w:hAnsi="宋体"/>
                <w:szCs w:val="21"/>
              </w:rPr>
            </w:pPr>
            <w:r>
              <w:rPr>
                <w:rFonts w:ascii="宋体" w:hAnsi="宋体" w:hint="eastAsia"/>
                <w:szCs w:val="21"/>
              </w:rPr>
              <w:t>2</w:t>
            </w:r>
          </w:p>
        </w:tc>
        <w:tc>
          <w:tcPr>
            <w:tcW w:w="3152" w:type="dxa"/>
            <w:vAlign w:val="center"/>
          </w:tcPr>
          <w:p w:rsidR="007159C7" w:rsidRDefault="00E87A76">
            <w:pPr>
              <w:snapToGrid w:val="0"/>
              <w:jc w:val="center"/>
              <w:rPr>
                <w:rFonts w:ascii="宋体" w:hAnsi="宋体" w:cs="宋体"/>
                <w:kern w:val="0"/>
                <w:szCs w:val="21"/>
              </w:rPr>
            </w:pPr>
            <w:r>
              <w:rPr>
                <w:rFonts w:ascii="宋体" w:hAnsi="宋体" w:cs="宋体" w:hint="eastAsia"/>
                <w:kern w:val="0"/>
                <w:szCs w:val="21"/>
              </w:rPr>
              <w:t>龙门寺服务区改造提升工程  方案设计（占总报价30％）</w:t>
            </w:r>
          </w:p>
        </w:tc>
        <w:tc>
          <w:tcPr>
            <w:tcW w:w="2586" w:type="dxa"/>
            <w:vAlign w:val="center"/>
          </w:tcPr>
          <w:p w:rsidR="007159C7" w:rsidRDefault="007159C7">
            <w:pPr>
              <w:pStyle w:val="a3"/>
              <w:spacing w:line="240" w:lineRule="atLeast"/>
              <w:jc w:val="center"/>
              <w:rPr>
                <w:rFonts w:ascii="宋体" w:hAnsi="宋体"/>
                <w:szCs w:val="21"/>
              </w:rPr>
            </w:pPr>
          </w:p>
        </w:tc>
        <w:tc>
          <w:tcPr>
            <w:tcW w:w="2829" w:type="dxa"/>
            <w:vAlign w:val="center"/>
          </w:tcPr>
          <w:p w:rsidR="007159C7" w:rsidRDefault="007159C7">
            <w:pPr>
              <w:pStyle w:val="a3"/>
              <w:spacing w:line="240" w:lineRule="atLeast"/>
              <w:jc w:val="center"/>
              <w:rPr>
                <w:rFonts w:ascii="宋体" w:hAnsi="宋体"/>
                <w:szCs w:val="21"/>
              </w:rPr>
            </w:pPr>
          </w:p>
        </w:tc>
      </w:tr>
      <w:tr w:rsidR="007159C7">
        <w:trPr>
          <w:trHeight w:val="905"/>
          <w:jc w:val="center"/>
        </w:trPr>
        <w:tc>
          <w:tcPr>
            <w:tcW w:w="666" w:type="dxa"/>
            <w:vAlign w:val="center"/>
          </w:tcPr>
          <w:p w:rsidR="007159C7" w:rsidRDefault="00E87A76">
            <w:pPr>
              <w:pStyle w:val="a3"/>
              <w:spacing w:line="240" w:lineRule="atLeast"/>
              <w:ind w:leftChars="0" w:left="0" w:firstLineChars="100" w:firstLine="210"/>
              <w:jc w:val="left"/>
              <w:rPr>
                <w:rFonts w:ascii="宋体" w:hAnsi="宋体"/>
                <w:szCs w:val="21"/>
              </w:rPr>
            </w:pPr>
            <w:r>
              <w:rPr>
                <w:rFonts w:ascii="宋体" w:hAnsi="宋体" w:hint="eastAsia"/>
                <w:szCs w:val="21"/>
              </w:rPr>
              <w:t>3</w:t>
            </w:r>
          </w:p>
        </w:tc>
        <w:tc>
          <w:tcPr>
            <w:tcW w:w="3152" w:type="dxa"/>
            <w:vAlign w:val="center"/>
          </w:tcPr>
          <w:p w:rsidR="007159C7" w:rsidRDefault="00E87A76">
            <w:pPr>
              <w:snapToGrid w:val="0"/>
              <w:jc w:val="center"/>
              <w:rPr>
                <w:rFonts w:ascii="宋体" w:hAnsi="宋体" w:cs="宋体"/>
                <w:kern w:val="0"/>
                <w:szCs w:val="21"/>
              </w:rPr>
            </w:pPr>
            <w:r>
              <w:rPr>
                <w:rFonts w:ascii="宋体" w:hAnsi="宋体" w:cs="宋体" w:hint="eastAsia"/>
                <w:kern w:val="0"/>
                <w:szCs w:val="21"/>
              </w:rPr>
              <w:t>龙门寺服务区改造提升工程  初步设计（（占总报价30％）</w:t>
            </w:r>
          </w:p>
        </w:tc>
        <w:tc>
          <w:tcPr>
            <w:tcW w:w="2586" w:type="dxa"/>
            <w:vAlign w:val="center"/>
          </w:tcPr>
          <w:p w:rsidR="007159C7" w:rsidRDefault="007159C7">
            <w:pPr>
              <w:pStyle w:val="a3"/>
              <w:spacing w:line="240" w:lineRule="atLeast"/>
              <w:jc w:val="center"/>
              <w:rPr>
                <w:rFonts w:ascii="宋体" w:hAnsi="宋体"/>
                <w:szCs w:val="21"/>
              </w:rPr>
            </w:pPr>
          </w:p>
        </w:tc>
        <w:tc>
          <w:tcPr>
            <w:tcW w:w="2829" w:type="dxa"/>
            <w:vAlign w:val="center"/>
          </w:tcPr>
          <w:p w:rsidR="007159C7" w:rsidRDefault="007159C7">
            <w:pPr>
              <w:pStyle w:val="a3"/>
              <w:spacing w:line="240" w:lineRule="atLeast"/>
              <w:jc w:val="center"/>
              <w:rPr>
                <w:rFonts w:ascii="宋体" w:hAnsi="宋体"/>
                <w:szCs w:val="21"/>
              </w:rPr>
            </w:pPr>
          </w:p>
        </w:tc>
      </w:tr>
      <w:tr w:rsidR="007159C7">
        <w:trPr>
          <w:trHeight w:val="905"/>
          <w:jc w:val="center"/>
        </w:trPr>
        <w:tc>
          <w:tcPr>
            <w:tcW w:w="666" w:type="dxa"/>
            <w:vAlign w:val="center"/>
          </w:tcPr>
          <w:p w:rsidR="007159C7" w:rsidRDefault="00E87A76">
            <w:pPr>
              <w:pStyle w:val="a3"/>
              <w:spacing w:line="240" w:lineRule="atLeast"/>
              <w:ind w:leftChars="0" w:left="0" w:firstLineChars="100" w:firstLine="210"/>
              <w:jc w:val="left"/>
              <w:rPr>
                <w:rFonts w:ascii="宋体" w:hAnsi="宋体"/>
                <w:szCs w:val="21"/>
              </w:rPr>
            </w:pPr>
            <w:r>
              <w:rPr>
                <w:rFonts w:ascii="宋体" w:hAnsi="宋体" w:hint="eastAsia"/>
                <w:szCs w:val="21"/>
              </w:rPr>
              <w:t>4</w:t>
            </w:r>
          </w:p>
        </w:tc>
        <w:tc>
          <w:tcPr>
            <w:tcW w:w="3152" w:type="dxa"/>
            <w:vAlign w:val="center"/>
          </w:tcPr>
          <w:p w:rsidR="007159C7" w:rsidRDefault="00E87A76">
            <w:pPr>
              <w:snapToGrid w:val="0"/>
              <w:jc w:val="center"/>
              <w:rPr>
                <w:rFonts w:ascii="宋体" w:hAnsi="宋体" w:cs="宋体"/>
                <w:kern w:val="0"/>
                <w:szCs w:val="21"/>
              </w:rPr>
            </w:pPr>
            <w:r>
              <w:rPr>
                <w:rFonts w:ascii="宋体" w:hAnsi="宋体" w:cs="宋体" w:hint="eastAsia"/>
                <w:kern w:val="0"/>
                <w:szCs w:val="21"/>
              </w:rPr>
              <w:t>龙门寺服务区改造提升工程  施工图设计配合服务       （占总报价20％）</w:t>
            </w:r>
          </w:p>
        </w:tc>
        <w:tc>
          <w:tcPr>
            <w:tcW w:w="2586" w:type="dxa"/>
            <w:vAlign w:val="center"/>
          </w:tcPr>
          <w:p w:rsidR="007159C7" w:rsidRDefault="007159C7">
            <w:pPr>
              <w:pStyle w:val="a3"/>
              <w:spacing w:line="240" w:lineRule="atLeast"/>
              <w:jc w:val="center"/>
              <w:rPr>
                <w:rFonts w:ascii="宋体" w:hAnsi="宋体"/>
                <w:szCs w:val="21"/>
              </w:rPr>
            </w:pPr>
          </w:p>
        </w:tc>
        <w:tc>
          <w:tcPr>
            <w:tcW w:w="2829" w:type="dxa"/>
            <w:vAlign w:val="center"/>
          </w:tcPr>
          <w:p w:rsidR="007159C7" w:rsidRDefault="007159C7">
            <w:pPr>
              <w:pStyle w:val="a3"/>
              <w:spacing w:line="240" w:lineRule="atLeast"/>
              <w:jc w:val="center"/>
              <w:rPr>
                <w:rFonts w:ascii="宋体" w:hAnsi="宋体"/>
                <w:szCs w:val="21"/>
              </w:rPr>
            </w:pPr>
          </w:p>
        </w:tc>
      </w:tr>
      <w:tr w:rsidR="007159C7">
        <w:trPr>
          <w:trHeight w:val="905"/>
          <w:jc w:val="center"/>
        </w:trPr>
        <w:tc>
          <w:tcPr>
            <w:tcW w:w="666" w:type="dxa"/>
            <w:vAlign w:val="center"/>
          </w:tcPr>
          <w:p w:rsidR="007159C7" w:rsidRDefault="00E87A76">
            <w:pPr>
              <w:pStyle w:val="a3"/>
              <w:spacing w:line="240" w:lineRule="atLeast"/>
              <w:ind w:leftChars="0" w:left="0" w:firstLineChars="100" w:firstLine="210"/>
              <w:jc w:val="left"/>
              <w:rPr>
                <w:rFonts w:ascii="宋体" w:hAnsi="宋体"/>
                <w:szCs w:val="21"/>
              </w:rPr>
            </w:pPr>
            <w:r>
              <w:rPr>
                <w:rFonts w:ascii="宋体" w:hAnsi="宋体" w:hint="eastAsia"/>
                <w:szCs w:val="21"/>
              </w:rPr>
              <w:t>5</w:t>
            </w:r>
          </w:p>
        </w:tc>
        <w:tc>
          <w:tcPr>
            <w:tcW w:w="3152" w:type="dxa"/>
            <w:vAlign w:val="center"/>
          </w:tcPr>
          <w:p w:rsidR="007159C7" w:rsidRDefault="00E87A76">
            <w:pPr>
              <w:snapToGrid w:val="0"/>
              <w:jc w:val="center"/>
              <w:rPr>
                <w:rFonts w:ascii="宋体" w:hAnsi="宋体" w:cs="宋体"/>
                <w:kern w:val="0"/>
                <w:szCs w:val="21"/>
              </w:rPr>
            </w:pPr>
            <w:r>
              <w:rPr>
                <w:rFonts w:ascii="宋体" w:hAnsi="宋体" w:cs="宋体" w:hint="eastAsia"/>
                <w:kern w:val="0"/>
                <w:szCs w:val="21"/>
              </w:rPr>
              <w:t>合计</w:t>
            </w:r>
          </w:p>
        </w:tc>
        <w:tc>
          <w:tcPr>
            <w:tcW w:w="2586" w:type="dxa"/>
            <w:vAlign w:val="center"/>
          </w:tcPr>
          <w:p w:rsidR="007159C7" w:rsidRDefault="007159C7">
            <w:pPr>
              <w:pStyle w:val="a3"/>
              <w:spacing w:line="240" w:lineRule="atLeast"/>
              <w:jc w:val="center"/>
              <w:rPr>
                <w:rFonts w:ascii="宋体" w:hAnsi="宋体"/>
                <w:szCs w:val="21"/>
              </w:rPr>
            </w:pPr>
          </w:p>
        </w:tc>
        <w:tc>
          <w:tcPr>
            <w:tcW w:w="2829" w:type="dxa"/>
            <w:vAlign w:val="center"/>
          </w:tcPr>
          <w:p w:rsidR="007159C7" w:rsidRDefault="007159C7">
            <w:pPr>
              <w:pStyle w:val="a3"/>
              <w:spacing w:line="240" w:lineRule="atLeast"/>
              <w:jc w:val="center"/>
              <w:rPr>
                <w:rFonts w:ascii="宋体" w:hAnsi="宋体"/>
                <w:szCs w:val="21"/>
              </w:rPr>
            </w:pPr>
          </w:p>
        </w:tc>
      </w:tr>
    </w:tbl>
    <w:p w:rsidR="007159C7" w:rsidRDefault="00E87A76">
      <w:pPr>
        <w:widowControl/>
        <w:spacing w:line="360" w:lineRule="auto"/>
        <w:rPr>
          <w:rFonts w:ascii="宋体" w:hAnsi="宋体" w:cs="宋体"/>
          <w:kern w:val="0"/>
          <w:szCs w:val="21"/>
        </w:rPr>
      </w:pPr>
      <w:r>
        <w:rPr>
          <w:rFonts w:ascii="宋体" w:hAnsi="宋体" w:cs="宋体" w:hint="eastAsia"/>
          <w:kern w:val="0"/>
          <w:szCs w:val="21"/>
        </w:rPr>
        <w:t>备注：</w:t>
      </w:r>
      <w:r w:rsidR="00216253" w:rsidRPr="00216253">
        <w:rPr>
          <w:rFonts w:ascii="宋体" w:hAnsi="宋体" w:cs="宋体" w:hint="eastAsia"/>
          <w:kern w:val="0"/>
          <w:szCs w:val="21"/>
          <w:u w:val="double"/>
        </w:rPr>
        <w:t>供应商不得修改采购人</w:t>
      </w:r>
      <w:r w:rsidR="00216253">
        <w:rPr>
          <w:rFonts w:ascii="宋体" w:hAnsi="宋体" w:cs="宋体" w:hint="eastAsia"/>
          <w:kern w:val="0"/>
          <w:szCs w:val="21"/>
          <w:u w:val="double"/>
        </w:rPr>
        <w:t>提供的</w:t>
      </w:r>
      <w:r w:rsidR="00216253" w:rsidRPr="00216253">
        <w:rPr>
          <w:rFonts w:ascii="宋体" w:hAnsi="宋体" w:cs="宋体" w:hint="eastAsia"/>
          <w:kern w:val="0"/>
          <w:szCs w:val="21"/>
          <w:u w:val="double"/>
        </w:rPr>
        <w:t>报价清单中的任何数据及项目，</w:t>
      </w:r>
      <w:r w:rsidRPr="00216253">
        <w:rPr>
          <w:rFonts w:ascii="宋体" w:hAnsi="宋体" w:cs="宋体" w:hint="eastAsia"/>
          <w:kern w:val="0"/>
          <w:szCs w:val="21"/>
          <w:u w:val="double"/>
        </w:rPr>
        <w:t>设计内容及要求严格按照询比文件采购需求及清单执行</w:t>
      </w:r>
    </w:p>
    <w:p w:rsidR="007159C7" w:rsidRDefault="007159C7">
      <w:pPr>
        <w:spacing w:line="400" w:lineRule="atLeast"/>
        <w:ind w:leftChars="300" w:left="630"/>
        <w:rPr>
          <w:rFonts w:ascii="宋体" w:hAnsi="宋体"/>
          <w:highlight w:val="yellow"/>
        </w:rPr>
      </w:pPr>
    </w:p>
    <w:p w:rsidR="007159C7" w:rsidRDefault="007159C7">
      <w:pPr>
        <w:spacing w:line="400" w:lineRule="atLeast"/>
        <w:ind w:leftChars="300" w:left="630"/>
        <w:jc w:val="right"/>
        <w:rPr>
          <w:rFonts w:ascii="宋体" w:hAnsi="宋体"/>
        </w:rPr>
      </w:pPr>
    </w:p>
    <w:p w:rsidR="007159C7" w:rsidRDefault="00E87A76">
      <w:pPr>
        <w:spacing w:line="400" w:lineRule="atLeast"/>
        <w:ind w:leftChars="300" w:left="630"/>
        <w:jc w:val="right"/>
        <w:rPr>
          <w:rFonts w:ascii="宋体"/>
        </w:rPr>
      </w:pPr>
      <w:r>
        <w:rPr>
          <w:rFonts w:ascii="宋体" w:hAnsi="宋体" w:hint="eastAsia"/>
        </w:rPr>
        <w:t>报价人：</w:t>
      </w:r>
      <w:r>
        <w:rPr>
          <w:rFonts w:ascii="宋体" w:hAnsi="宋体"/>
          <w:u w:val="single"/>
        </w:rPr>
        <w:t xml:space="preserve">               (</w:t>
      </w:r>
      <w:r>
        <w:rPr>
          <w:rFonts w:ascii="宋体" w:hAnsi="宋体" w:hint="eastAsia"/>
          <w:u w:val="single"/>
        </w:rPr>
        <w:t>全称、盖章</w:t>
      </w:r>
      <w:r>
        <w:rPr>
          <w:rFonts w:ascii="宋体" w:hAnsi="宋体"/>
          <w:u w:val="single"/>
        </w:rPr>
        <w:t xml:space="preserve">)                                 </w:t>
      </w:r>
    </w:p>
    <w:p w:rsidR="007159C7" w:rsidRDefault="007159C7">
      <w:pPr>
        <w:spacing w:line="400" w:lineRule="atLeast"/>
        <w:jc w:val="right"/>
        <w:rPr>
          <w:rFonts w:ascii="宋体"/>
        </w:rPr>
      </w:pPr>
    </w:p>
    <w:p w:rsidR="007159C7" w:rsidRDefault="00E87A76">
      <w:pPr>
        <w:spacing w:line="400" w:lineRule="atLeast"/>
        <w:ind w:leftChars="300" w:left="630"/>
        <w:jc w:val="right"/>
        <w:rPr>
          <w:rFonts w:ascii="宋体"/>
        </w:rPr>
      </w:pPr>
      <w:r>
        <w:rPr>
          <w:rFonts w:ascii="宋体" w:hAnsi="宋体" w:hint="eastAsia"/>
        </w:rPr>
        <w:t>授权代理人：</w:t>
      </w:r>
      <w:r>
        <w:rPr>
          <w:rFonts w:ascii="宋体" w:hAnsi="宋体"/>
          <w:u w:val="single"/>
        </w:rPr>
        <w:t xml:space="preserve">           (</w:t>
      </w:r>
      <w:r>
        <w:rPr>
          <w:rFonts w:ascii="宋体" w:hAnsi="宋体" w:hint="eastAsia"/>
          <w:u w:val="single"/>
        </w:rPr>
        <w:t>签字或盖章</w:t>
      </w:r>
      <w:r>
        <w:rPr>
          <w:rFonts w:ascii="宋体" w:hAnsi="宋体"/>
          <w:u w:val="single"/>
        </w:rPr>
        <w:t xml:space="preserve">)                                 </w:t>
      </w:r>
    </w:p>
    <w:p w:rsidR="007159C7" w:rsidRDefault="007159C7">
      <w:pPr>
        <w:spacing w:line="400" w:lineRule="atLeast"/>
        <w:ind w:leftChars="300" w:left="630"/>
        <w:jc w:val="right"/>
      </w:pPr>
    </w:p>
    <w:p w:rsidR="007159C7" w:rsidRDefault="00E87A76">
      <w:pPr>
        <w:spacing w:line="400" w:lineRule="atLeast"/>
        <w:ind w:leftChars="300" w:left="630"/>
        <w:jc w:val="right"/>
      </w:pPr>
      <w:r>
        <w:rPr>
          <w:rFonts w:hint="eastAsia"/>
        </w:rPr>
        <w:t>日期：</w:t>
      </w:r>
      <w:r>
        <w:rPr>
          <w:u w:val="single"/>
        </w:rPr>
        <w:t xml:space="preserve">      </w:t>
      </w:r>
      <w:r>
        <w:t xml:space="preserve"> </w:t>
      </w:r>
      <w:r>
        <w:rPr>
          <w:rFonts w:hint="eastAsia"/>
        </w:rPr>
        <w:t>年</w:t>
      </w:r>
      <w:r>
        <w:rPr>
          <w:u w:val="single"/>
        </w:rPr>
        <w:t xml:space="preserve">     </w:t>
      </w:r>
      <w:r>
        <w:t xml:space="preserve"> </w:t>
      </w:r>
      <w:r>
        <w:rPr>
          <w:rFonts w:hint="eastAsia"/>
        </w:rPr>
        <w:t>月</w:t>
      </w:r>
      <w:r>
        <w:rPr>
          <w:u w:val="single"/>
        </w:rPr>
        <w:t xml:space="preserve">     </w:t>
      </w:r>
      <w:r>
        <w:rPr>
          <w:rFonts w:hint="eastAsia"/>
        </w:rPr>
        <w:t>日</w:t>
      </w:r>
    </w:p>
    <w:p w:rsidR="007159C7" w:rsidRDefault="007159C7">
      <w:pPr>
        <w:spacing w:line="440" w:lineRule="exact"/>
        <w:jc w:val="right"/>
        <w:rPr>
          <w:rFonts w:ascii="Times New Roman" w:eastAsia="黑体" w:hAnsi="Times New Roman" w:cs="Times New Roman"/>
          <w:sz w:val="24"/>
        </w:rPr>
        <w:sectPr w:rsidR="007159C7">
          <w:footerReference w:type="default" r:id="rId10"/>
          <w:footnotePr>
            <w:numFmt w:val="decimalEnclosedCircleChinese"/>
          </w:footnotePr>
          <w:pgSz w:w="11906" w:h="16838"/>
          <w:pgMar w:top="1440" w:right="1797" w:bottom="1440" w:left="1797" w:header="851" w:footer="992" w:gutter="0"/>
          <w:cols w:space="720"/>
          <w:docGrid w:type="linesAndChars" w:linePitch="312"/>
        </w:sectPr>
      </w:pPr>
    </w:p>
    <w:p w:rsidR="007159C7" w:rsidRDefault="00E87A76">
      <w:pPr>
        <w:topLinePunct/>
        <w:spacing w:line="440" w:lineRule="exact"/>
        <w:jc w:val="center"/>
        <w:rPr>
          <w:rFonts w:ascii="Times New Roman" w:eastAsia="黑体" w:hAnsi="Times New Roman" w:cs="Times New Roman"/>
          <w:sz w:val="28"/>
          <w:szCs w:val="28"/>
        </w:rPr>
      </w:pPr>
      <w:bookmarkStart w:id="236" w:name="_Toc26477_WPSOffice_Level1"/>
      <w:bookmarkStart w:id="237" w:name="_Toc31445_WPSOffice_Level1"/>
      <w:bookmarkStart w:id="238" w:name="_Toc7738_WPSOffice_Level1"/>
      <w:bookmarkStart w:id="239" w:name="_Toc23545_WPSOffice_Level1"/>
      <w:bookmarkStart w:id="240" w:name="_Toc10436_WPSOffice_Level1"/>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241" w:name="_Toc2807_WPSOffice_Level2"/>
      <w:bookmarkStart w:id="242" w:name="_Toc27600_WPSOffice_Level2"/>
      <w:r>
        <w:rPr>
          <w:rFonts w:ascii="Times New Roman" w:eastAsia="黑体" w:hAnsi="Times New Roman" w:cs="Times New Roman"/>
          <w:sz w:val="28"/>
          <w:szCs w:val="28"/>
        </w:rPr>
        <w:t>供应商基本情况</w:t>
      </w:r>
      <w:bookmarkEnd w:id="236"/>
      <w:bookmarkEnd w:id="237"/>
      <w:bookmarkEnd w:id="238"/>
      <w:bookmarkEnd w:id="239"/>
      <w:bookmarkEnd w:id="240"/>
      <w:bookmarkEnd w:id="241"/>
      <w:bookmarkEnd w:id="242"/>
    </w:p>
    <w:p w:rsidR="007159C7" w:rsidRDefault="007159C7">
      <w:pPr>
        <w:topLinePunct/>
        <w:spacing w:line="440" w:lineRule="exact"/>
        <w:jc w:val="center"/>
        <w:rPr>
          <w:rFonts w:ascii="Times New Roman" w:hAnsi="Times New Roman" w:cs="Times New Roman"/>
          <w:sz w:val="23"/>
          <w:szCs w:val="23"/>
        </w:rPr>
      </w:pPr>
    </w:p>
    <w:tbl>
      <w:tblPr>
        <w:tblW w:w="86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0"/>
        <w:gridCol w:w="1087"/>
        <w:gridCol w:w="2173"/>
        <w:gridCol w:w="1084"/>
        <w:gridCol w:w="2356"/>
      </w:tblGrid>
      <w:tr w:rsidR="007159C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r>
      <w:tr w:rsidR="007159C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r>
      <w:tr w:rsidR="007159C7">
        <w:trPr>
          <w:trHeight w:val="562"/>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r>
      <w:tr w:rsidR="007159C7">
        <w:trPr>
          <w:trHeight w:val="562"/>
        </w:trPr>
        <w:tc>
          <w:tcPr>
            <w:tcW w:w="1920" w:type="dxa"/>
            <w:vMerge/>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r>
              <w:rPr>
                <w:rFonts w:ascii="Times New Roman" w:hAnsi="Times New Roman" w:cs="Times New Roman" w:hint="eastAsia"/>
                <w:szCs w:val="21"/>
              </w:rPr>
              <w:t>务</w:t>
            </w:r>
          </w:p>
        </w:tc>
        <w:tc>
          <w:tcPr>
            <w:tcW w:w="2173"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r>
      <w:tr w:rsidR="007159C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r>
      <w:tr w:rsidR="007159C7">
        <w:trPr>
          <w:trHeight w:val="562"/>
        </w:trPr>
        <w:tc>
          <w:tcPr>
            <w:tcW w:w="1920"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r>
      <w:tr w:rsidR="007159C7">
        <w:trPr>
          <w:trHeight w:val="1663"/>
        </w:trPr>
        <w:tc>
          <w:tcPr>
            <w:tcW w:w="1920"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rPr>
                <w:rFonts w:ascii="Times New Roman" w:hAnsi="Times New Roman" w:cs="Times New Roman"/>
                <w:szCs w:val="21"/>
              </w:rPr>
            </w:pPr>
          </w:p>
          <w:p w:rsidR="007159C7" w:rsidRDefault="007159C7">
            <w:pPr>
              <w:topLinePunct/>
              <w:spacing w:line="440" w:lineRule="exact"/>
              <w:jc w:val="center"/>
              <w:rPr>
                <w:rFonts w:ascii="Times New Roman" w:hAnsi="Times New Roman" w:cs="Times New Roman"/>
                <w:szCs w:val="21"/>
              </w:rPr>
            </w:pPr>
          </w:p>
          <w:p w:rsidR="007159C7" w:rsidRDefault="007159C7">
            <w:pPr>
              <w:topLinePunct/>
              <w:spacing w:line="440" w:lineRule="exact"/>
              <w:rPr>
                <w:rFonts w:ascii="Times New Roman" w:hAnsi="Times New Roman" w:cs="Times New Roman"/>
                <w:szCs w:val="21"/>
              </w:rPr>
            </w:pPr>
          </w:p>
        </w:tc>
      </w:tr>
      <w:tr w:rsidR="007159C7">
        <w:trPr>
          <w:trHeight w:val="575"/>
        </w:trPr>
        <w:tc>
          <w:tcPr>
            <w:tcW w:w="1920" w:type="dxa"/>
            <w:tcBorders>
              <w:top w:val="single" w:sz="4" w:space="0" w:color="auto"/>
              <w:left w:val="single" w:sz="4" w:space="0" w:color="auto"/>
              <w:bottom w:val="single" w:sz="4" w:space="0" w:color="auto"/>
              <w:right w:val="single" w:sz="4" w:space="0" w:color="auto"/>
            </w:tcBorders>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7159C7" w:rsidRDefault="007159C7">
            <w:pPr>
              <w:topLinePunct/>
              <w:spacing w:line="440" w:lineRule="exact"/>
              <w:jc w:val="center"/>
              <w:rPr>
                <w:rFonts w:ascii="Times New Roman" w:hAnsi="Times New Roman" w:cs="Times New Roman"/>
                <w:szCs w:val="21"/>
              </w:rPr>
            </w:pPr>
          </w:p>
        </w:tc>
      </w:tr>
    </w:tbl>
    <w:p w:rsidR="007159C7" w:rsidRDefault="00E87A76">
      <w:pPr>
        <w:widowControl/>
        <w:autoSpaceDE w:val="0"/>
        <w:autoSpaceDN w:val="0"/>
        <w:spacing w:line="360" w:lineRule="atLeast"/>
        <w:ind w:left="180"/>
        <w:textAlignment w:val="bottom"/>
        <w:rPr>
          <w:rFonts w:ascii="Times New Roman" w:eastAsia="黑体" w:hAnsi="Times New Roman" w:cs="Times New Roman"/>
          <w:szCs w:val="21"/>
        </w:rPr>
      </w:pPr>
      <w:r>
        <w:rPr>
          <w:rFonts w:ascii="Times New Roman" w:eastAsia="黑体" w:hAnsi="Times New Roman" w:cs="Times New Roman"/>
          <w:szCs w:val="21"/>
        </w:rPr>
        <w:t>注：在本表后应附企业法人营业执照、资质证书及资格审查要求的其他证件复印件。</w:t>
      </w:r>
    </w:p>
    <w:p w:rsidR="007159C7" w:rsidRDefault="007159C7">
      <w:pPr>
        <w:widowControl/>
        <w:autoSpaceDE w:val="0"/>
        <w:autoSpaceDN w:val="0"/>
        <w:spacing w:line="360" w:lineRule="atLeast"/>
        <w:ind w:leftChars="200" w:left="420"/>
        <w:textAlignment w:val="bottom"/>
        <w:rPr>
          <w:rFonts w:ascii="Times New Roman" w:eastAsia="黑体" w:hAnsi="Times New Roman" w:cs="Times New Roman"/>
          <w:szCs w:val="21"/>
        </w:rPr>
      </w:pPr>
    </w:p>
    <w:p w:rsidR="007159C7" w:rsidRDefault="00E87A76">
      <w:pPr>
        <w:widowControl/>
        <w:rPr>
          <w:rFonts w:ascii="Times New Roman" w:eastAsia="黑体" w:hAnsi="Times New Roman" w:cs="Times New Roman"/>
          <w:szCs w:val="21"/>
        </w:rPr>
      </w:pPr>
      <w:r>
        <w:rPr>
          <w:rFonts w:ascii="Times New Roman" w:eastAsia="黑体" w:hAnsi="Times New Roman" w:cs="Times New Roman"/>
          <w:szCs w:val="21"/>
        </w:rPr>
        <w:br w:type="page"/>
      </w:r>
    </w:p>
    <w:p w:rsidR="007159C7" w:rsidRDefault="00E87A76">
      <w:pPr>
        <w:pStyle w:val="a3"/>
        <w:spacing w:line="240" w:lineRule="atLeast"/>
        <w:ind w:leftChars="0" w:left="560" w:rightChars="-244" w:right="-512" w:hangingChars="200" w:hanging="560"/>
        <w:jc w:val="center"/>
        <w:rPr>
          <w:rFonts w:ascii="Times New Roman" w:hAnsi="Times New Roman" w:cs="Times New Roman"/>
          <w:sz w:val="28"/>
          <w:szCs w:val="28"/>
        </w:rPr>
      </w:pPr>
      <w:bookmarkStart w:id="243" w:name="_Toc5072_WPSOffice_Level1"/>
      <w:bookmarkStart w:id="244" w:name="_Toc19004_WPSOffice_Level1"/>
      <w:bookmarkStart w:id="245" w:name="_Toc18547_WPSOffice_Level1"/>
      <w:bookmarkStart w:id="246" w:name="_Toc20943_WPSOffice_Level1"/>
      <w:bookmarkStart w:id="247" w:name="_Toc3772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、近年类似业绩情况</w:t>
      </w:r>
      <w:bookmarkEnd w:id="243"/>
      <w:bookmarkEnd w:id="244"/>
      <w:bookmarkEnd w:id="245"/>
      <w:bookmarkEnd w:id="246"/>
      <w:bookmarkEnd w:id="247"/>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6258"/>
      </w:tblGrid>
      <w:tr w:rsidR="007159C7">
        <w:trPr>
          <w:trHeight w:val="670"/>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06"/>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项目所在地</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14"/>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名称</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08"/>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地址</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16"/>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电话</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10"/>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04"/>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开工日期</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27"/>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完成</w:t>
            </w:r>
            <w:r>
              <w:rPr>
                <w:rFonts w:ascii="Times New Roman" w:hAnsi="Times New Roman" w:cs="Times New Roman"/>
                <w:szCs w:val="21"/>
              </w:rPr>
              <w:t>日期</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07"/>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承担的工作</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09"/>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项目</w:t>
            </w:r>
            <w:r>
              <w:rPr>
                <w:rFonts w:ascii="Times New Roman" w:hAnsi="Times New Roman" w:cs="Times New Roman" w:hint="eastAsia"/>
                <w:szCs w:val="21"/>
              </w:rPr>
              <w:t>负责人</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13"/>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rsidR="007159C7" w:rsidRDefault="007159C7">
            <w:pPr>
              <w:topLinePunct/>
              <w:spacing w:line="440" w:lineRule="exact"/>
              <w:rPr>
                <w:rFonts w:ascii="Times New Roman" w:hAnsi="Times New Roman" w:cs="Times New Roman"/>
                <w:szCs w:val="21"/>
              </w:rPr>
            </w:pPr>
          </w:p>
        </w:tc>
      </w:tr>
      <w:tr w:rsidR="007159C7">
        <w:trPr>
          <w:trHeight w:val="604"/>
        </w:trPr>
        <w:tc>
          <w:tcPr>
            <w:tcW w:w="2270" w:type="dxa"/>
            <w:vAlign w:val="center"/>
          </w:tcPr>
          <w:p w:rsidR="007159C7" w:rsidRDefault="00E87A76">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rsidR="007159C7" w:rsidRDefault="007159C7">
            <w:pPr>
              <w:topLinePunct/>
              <w:spacing w:line="440" w:lineRule="exact"/>
              <w:rPr>
                <w:rFonts w:ascii="Times New Roman" w:hAnsi="Times New Roman" w:cs="Times New Roman"/>
                <w:szCs w:val="21"/>
              </w:rPr>
            </w:pPr>
          </w:p>
        </w:tc>
      </w:tr>
    </w:tbl>
    <w:p w:rsidR="007159C7" w:rsidRDefault="00E87A76">
      <w:pPr>
        <w:widowControl/>
        <w:autoSpaceDE w:val="0"/>
        <w:autoSpaceDN w:val="0"/>
        <w:spacing w:line="360" w:lineRule="atLeast"/>
        <w:ind w:left="418" w:hangingChars="209" w:hanging="418"/>
        <w:textAlignment w:val="bottom"/>
        <w:rPr>
          <w:rFonts w:ascii="Times New Roman" w:eastAsia="黑体" w:hAnsi="Times New Roman" w:cs="Times New Roman"/>
          <w:szCs w:val="21"/>
        </w:rPr>
      </w:pPr>
      <w:r>
        <w:rPr>
          <w:rFonts w:ascii="Times New Roman" w:eastAsia="黑体" w:hAnsi="Times New Roman" w:cs="Times New Roman"/>
          <w:sz w:val="20"/>
          <w:szCs w:val="20"/>
        </w:rPr>
        <w:t>注：</w:t>
      </w:r>
    </w:p>
    <w:p w:rsidR="007159C7" w:rsidRDefault="00E87A76">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黑体" w:hAnsi="Times New Roman" w:cs="Times New Roman"/>
          <w:szCs w:val="21"/>
        </w:rPr>
        <w:t>每张表格只填写一个项目，并标明序号。</w:t>
      </w:r>
    </w:p>
    <w:p w:rsidR="007159C7" w:rsidRDefault="00E87A76">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、业绩证明材料要求：</w:t>
      </w:r>
      <w:r w:rsidR="0026181B">
        <w:rPr>
          <w:rFonts w:ascii="Times New Roman" w:eastAsia="黑体" w:hAnsi="Times New Roman" w:cs="Times New Roman" w:hint="eastAsia"/>
          <w:szCs w:val="21"/>
        </w:rPr>
        <w:t>合同复印件</w:t>
      </w:r>
    </w:p>
    <w:p w:rsidR="007159C7" w:rsidRDefault="00E87A76">
      <w:pPr>
        <w:widowControl/>
        <w:autoSpaceDE w:val="0"/>
        <w:autoSpaceDN w:val="0"/>
        <w:spacing w:line="360" w:lineRule="atLeast"/>
        <w:ind w:leftChars="200" w:left="420"/>
        <w:textAlignment w:val="bottom"/>
        <w:rPr>
          <w:rFonts w:ascii="Times New Roman" w:eastAsia="黑体" w:hAnsi="Times New Roman" w:cs="Times New Roman"/>
          <w:sz w:val="27"/>
          <w:szCs w:val="27"/>
        </w:rPr>
      </w:pPr>
      <w:r>
        <w:rPr>
          <w:rFonts w:ascii="Times New Roman" w:eastAsia="黑体" w:hAnsi="Times New Roman" w:cs="Times New Roman" w:hint="eastAsia"/>
          <w:szCs w:val="21"/>
        </w:rPr>
        <w:t>3</w:t>
      </w:r>
      <w:r>
        <w:rPr>
          <w:rFonts w:ascii="Times New Roman" w:eastAsia="黑体" w:hAnsi="Times New Roman" w:cs="Times New Roman" w:hint="eastAsia"/>
          <w:szCs w:val="21"/>
        </w:rPr>
        <w:t>、</w:t>
      </w:r>
      <w:r>
        <w:rPr>
          <w:rFonts w:ascii="Times New Roman" w:eastAsia="黑体" w:hAnsi="Times New Roman" w:cs="Times New Roman"/>
          <w:szCs w:val="21"/>
        </w:rPr>
        <w:t>如近年来，供应商法人机构发生合法变更或重组或法人名称变更时，应提供相关部门的合法批件或其他相关证明材料来证明其所附业绩的继承性。</w:t>
      </w:r>
    </w:p>
    <w:p w:rsidR="007159C7" w:rsidRDefault="007159C7">
      <w:pPr>
        <w:pStyle w:val="a7"/>
        <w:rPr>
          <w:rFonts w:ascii="Times New Roman" w:hAnsi="Times New Roman"/>
        </w:rPr>
      </w:pPr>
    </w:p>
    <w:p w:rsidR="007159C7" w:rsidRDefault="00E87A76">
      <w:pPr>
        <w:topLinePunct/>
        <w:spacing w:line="340" w:lineRule="atLeast"/>
        <w:jc w:val="center"/>
        <w:rPr>
          <w:rFonts w:ascii="Times New Roman" w:eastAsia="黑体" w:hAnsi="Times New Roman" w:cs="Times New Roman"/>
          <w:sz w:val="24"/>
        </w:rPr>
      </w:pPr>
      <w:r>
        <w:rPr>
          <w:rFonts w:ascii="Times New Roman" w:eastAsia="黑体" w:hAnsi="Times New Roman" w:cs="Times New Roman"/>
          <w:sz w:val="28"/>
          <w:szCs w:val="28"/>
        </w:rPr>
        <w:br w:type="page"/>
      </w:r>
    </w:p>
    <w:p w:rsidR="007159C7" w:rsidRDefault="00E87A76">
      <w:pPr>
        <w:widowControl/>
        <w:autoSpaceDE w:val="0"/>
        <w:autoSpaceDN w:val="0"/>
        <w:spacing w:line="360" w:lineRule="atLeast"/>
        <w:ind w:left="180"/>
        <w:jc w:val="center"/>
        <w:textAlignment w:val="bottom"/>
        <w:rPr>
          <w:rFonts w:ascii="Times New Roman" w:eastAsia="黑体" w:hAnsi="Times New Roman" w:cs="Times New Roman"/>
          <w:sz w:val="28"/>
          <w:szCs w:val="28"/>
        </w:rPr>
      </w:pPr>
      <w:bookmarkStart w:id="248" w:name="_Toc29313_WPSOffice_Level1"/>
      <w:bookmarkStart w:id="249" w:name="_Toc4739_WPSOffice_Level1"/>
      <w:bookmarkStart w:id="250" w:name="_Toc24001_WPSOffice_Level1"/>
      <w:bookmarkStart w:id="251" w:name="_Toc8166_WPSOffice_Level1"/>
      <w:bookmarkStart w:id="252" w:name="_Toc16156_WPSOffice_Level1"/>
      <w:r>
        <w:rPr>
          <w:rFonts w:ascii="Times New Roman" w:eastAsia="黑体" w:hAnsi="Times New Roman" w:cs="Times New Roman" w:hint="eastAsia"/>
          <w:sz w:val="28"/>
          <w:szCs w:val="28"/>
        </w:rPr>
        <w:lastRenderedPageBreak/>
        <w:t>六</w:t>
      </w:r>
      <w:r>
        <w:rPr>
          <w:rFonts w:ascii="Times New Roman" w:eastAsia="黑体" w:hAnsi="Times New Roman" w:cs="Times New Roman"/>
          <w:sz w:val="28"/>
          <w:szCs w:val="28"/>
        </w:rPr>
        <w:t>、拟委任的主要人</w:t>
      </w:r>
      <w:bookmarkEnd w:id="248"/>
      <w:r>
        <w:rPr>
          <w:rFonts w:ascii="Times New Roman" w:eastAsia="黑体" w:hAnsi="Times New Roman" w:cs="Times New Roman"/>
          <w:sz w:val="28"/>
          <w:szCs w:val="28"/>
        </w:rPr>
        <w:t>员</w:t>
      </w:r>
      <w:bookmarkEnd w:id="249"/>
      <w:bookmarkEnd w:id="250"/>
      <w:bookmarkEnd w:id="251"/>
      <w:bookmarkEnd w:id="252"/>
    </w:p>
    <w:p w:rsidR="007159C7" w:rsidRDefault="00E87A76">
      <w:pPr>
        <w:pStyle w:val="a7"/>
        <w:widowControl/>
        <w:autoSpaceDE w:val="0"/>
        <w:autoSpaceDN w:val="0"/>
        <w:spacing w:line="360" w:lineRule="atLeast"/>
        <w:ind w:left="180"/>
        <w:jc w:val="center"/>
        <w:textAlignment w:val="bottom"/>
        <w:rPr>
          <w:rFonts w:ascii="Times New Roman" w:eastAsia="黑体" w:hAnsi="Times New Roman" w:cs="Times New Roman"/>
          <w:sz w:val="28"/>
          <w:szCs w:val="28"/>
        </w:rPr>
      </w:pPr>
      <w:bookmarkStart w:id="253" w:name="_Toc24686_WPSOffice_Level2"/>
      <w:bookmarkStart w:id="254" w:name="_Toc6185_WPSOffice_Level2"/>
      <w:r>
        <w:rPr>
          <w:rFonts w:ascii="Times New Roman" w:eastAsia="黑体" w:hAnsi="Times New Roman" w:cs="Times New Roman"/>
          <w:sz w:val="28"/>
          <w:szCs w:val="28"/>
        </w:rPr>
        <w:t>拟委任的</w:t>
      </w:r>
      <w:r>
        <w:rPr>
          <w:rFonts w:ascii="Times New Roman" w:eastAsia="黑体" w:hAnsi="Times New Roman" w:cs="Times New Roman" w:hint="eastAsia"/>
          <w:sz w:val="28"/>
          <w:szCs w:val="28"/>
        </w:rPr>
        <w:t>主要人员</w:t>
      </w:r>
      <w:r>
        <w:rPr>
          <w:rFonts w:ascii="Times New Roman" w:eastAsia="黑体" w:hAnsi="Times New Roman" w:cs="Times New Roman"/>
          <w:sz w:val="28"/>
          <w:szCs w:val="28"/>
        </w:rPr>
        <w:t>资历表</w:t>
      </w:r>
      <w:bookmarkEnd w:id="253"/>
      <w:bookmarkEnd w:id="254"/>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3"/>
        <w:gridCol w:w="48"/>
        <w:gridCol w:w="1392"/>
        <w:gridCol w:w="1016"/>
        <w:gridCol w:w="1322"/>
        <w:gridCol w:w="323"/>
        <w:gridCol w:w="1478"/>
        <w:gridCol w:w="369"/>
        <w:gridCol w:w="1229"/>
      </w:tblGrid>
      <w:tr w:rsidR="007159C7">
        <w:trPr>
          <w:cantSplit/>
          <w:trHeight w:val="602"/>
        </w:trPr>
        <w:tc>
          <w:tcPr>
            <w:tcW w:w="1183" w:type="dxa"/>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姓</w:t>
            </w:r>
            <w:r>
              <w:rPr>
                <w:rFonts w:ascii="Times New Roman" w:hAnsi="Times New Roman" w:cs="Times New Roman"/>
                <w:szCs w:val="21"/>
              </w:rPr>
              <w:t xml:space="preserve">    </w:t>
            </w:r>
            <w:r>
              <w:rPr>
                <w:rFonts w:ascii="Times New Roman" w:hAnsi="Times New Roman" w:cs="Times New Roman"/>
                <w:szCs w:val="21"/>
              </w:rPr>
              <w:t>名</w:t>
            </w:r>
          </w:p>
        </w:tc>
        <w:tc>
          <w:tcPr>
            <w:tcW w:w="1440" w:type="dxa"/>
            <w:gridSpan w:val="2"/>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年</w:t>
            </w:r>
            <w:r>
              <w:rPr>
                <w:rFonts w:ascii="Times New Roman" w:hAnsi="Times New Roman" w:cs="Times New Roman"/>
                <w:szCs w:val="21"/>
              </w:rPr>
              <w:t xml:space="preserve">    </w:t>
            </w:r>
            <w:r>
              <w:rPr>
                <w:rFonts w:ascii="Times New Roman" w:hAnsi="Times New Roman" w:cs="Times New Roman"/>
                <w:szCs w:val="21"/>
              </w:rPr>
              <w:t>龄</w:t>
            </w:r>
          </w:p>
        </w:tc>
        <w:tc>
          <w:tcPr>
            <w:tcW w:w="1322" w:type="dxa"/>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专</w:t>
            </w:r>
            <w:r>
              <w:rPr>
                <w:rFonts w:ascii="Times New Roman" w:hAnsi="Times New Roman" w:cs="Times New Roman"/>
                <w:szCs w:val="21"/>
              </w:rPr>
              <w:t xml:space="preserve">    </w:t>
            </w:r>
            <w:r>
              <w:rPr>
                <w:rFonts w:ascii="Times New Roman" w:hAnsi="Times New Roman" w:cs="Times New Roman"/>
                <w:szCs w:val="21"/>
              </w:rPr>
              <w:t>业</w:t>
            </w:r>
          </w:p>
        </w:tc>
        <w:tc>
          <w:tcPr>
            <w:tcW w:w="1598" w:type="dxa"/>
            <w:gridSpan w:val="2"/>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r>
      <w:tr w:rsidR="007159C7">
        <w:trPr>
          <w:cantSplit/>
          <w:trHeight w:val="966"/>
        </w:trPr>
        <w:tc>
          <w:tcPr>
            <w:tcW w:w="1183" w:type="dxa"/>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职</w:t>
            </w:r>
            <w:r>
              <w:rPr>
                <w:rFonts w:ascii="Times New Roman" w:hAnsi="Times New Roman" w:cs="Times New Roman"/>
                <w:szCs w:val="21"/>
              </w:rPr>
              <w:t xml:space="preserve">    </w:t>
            </w:r>
            <w:r>
              <w:rPr>
                <w:rFonts w:ascii="Times New Roman" w:hAnsi="Times New Roman" w:cs="Times New Roman"/>
                <w:szCs w:val="21"/>
              </w:rPr>
              <w:t>称</w:t>
            </w:r>
          </w:p>
        </w:tc>
        <w:tc>
          <w:tcPr>
            <w:tcW w:w="1440" w:type="dxa"/>
            <w:gridSpan w:val="2"/>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016" w:type="dxa"/>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公司单位职</w:t>
            </w:r>
            <w:r>
              <w:rPr>
                <w:rFonts w:ascii="Times New Roman" w:hAnsi="Times New Roman" w:cs="Times New Roman"/>
                <w:szCs w:val="21"/>
              </w:rPr>
              <w:t xml:space="preserve">    </w:t>
            </w:r>
            <w:r>
              <w:rPr>
                <w:rFonts w:ascii="Times New Roman" w:hAnsi="Times New Roman" w:cs="Times New Roman"/>
                <w:szCs w:val="21"/>
              </w:rPr>
              <w:t>务</w:t>
            </w:r>
          </w:p>
        </w:tc>
        <w:tc>
          <w:tcPr>
            <w:tcW w:w="1322" w:type="dxa"/>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801" w:type="dxa"/>
            <w:gridSpan w:val="2"/>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拟在本项目</w:t>
            </w:r>
          </w:p>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担任职务</w:t>
            </w:r>
          </w:p>
        </w:tc>
        <w:tc>
          <w:tcPr>
            <w:tcW w:w="1598" w:type="dxa"/>
            <w:gridSpan w:val="2"/>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r>
      <w:tr w:rsidR="007159C7">
        <w:trPr>
          <w:cantSplit/>
          <w:trHeight w:val="515"/>
        </w:trPr>
        <w:tc>
          <w:tcPr>
            <w:tcW w:w="8360" w:type="dxa"/>
            <w:gridSpan w:val="9"/>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经</w:t>
            </w:r>
            <w:r>
              <w:rPr>
                <w:rFonts w:ascii="Times New Roman" w:hAnsi="Times New Roman" w:cs="Times New Roman"/>
                <w:szCs w:val="21"/>
              </w:rPr>
              <w:t xml:space="preserve">              </w:t>
            </w:r>
            <w:r>
              <w:rPr>
                <w:rFonts w:ascii="Times New Roman" w:hAnsi="Times New Roman" w:cs="Times New Roman"/>
                <w:szCs w:val="21"/>
              </w:rPr>
              <w:t>历</w:t>
            </w:r>
          </w:p>
        </w:tc>
      </w:tr>
      <w:tr w:rsidR="007159C7">
        <w:trPr>
          <w:cantSplit/>
          <w:trHeight w:val="915"/>
        </w:trPr>
        <w:tc>
          <w:tcPr>
            <w:tcW w:w="1231" w:type="dxa"/>
            <w:gridSpan w:val="2"/>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szCs w:val="21"/>
              </w:rPr>
              <w:t>__</w:t>
            </w:r>
            <w:r>
              <w:rPr>
                <w:rFonts w:ascii="Times New Roman" w:hAnsi="Times New Roman" w:cs="Times New Roman"/>
                <w:szCs w:val="21"/>
              </w:rPr>
              <w:t>年</w:t>
            </w:r>
            <w:r>
              <w:rPr>
                <w:rFonts w:ascii="Times New Roman" w:hAnsi="Times New Roman" w:cs="Times New Roman"/>
                <w:szCs w:val="21"/>
              </w:rPr>
              <w:t>~__</w:t>
            </w:r>
            <w:r>
              <w:rPr>
                <w:rFonts w:ascii="Times New Roman" w:hAnsi="Times New Roman" w:cs="Times New Roman"/>
                <w:szCs w:val="21"/>
              </w:rPr>
              <w:t>年</w:t>
            </w:r>
          </w:p>
        </w:tc>
        <w:tc>
          <w:tcPr>
            <w:tcW w:w="4053" w:type="dxa"/>
            <w:gridSpan w:val="4"/>
            <w:vAlign w:val="center"/>
          </w:tcPr>
          <w:p w:rsidR="007159C7" w:rsidRDefault="00E87A76">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参加过的</w:t>
            </w:r>
            <w:r>
              <w:rPr>
                <w:rFonts w:ascii="Times New Roman" w:hAnsi="Times New Roman" w:cs="Times New Roman" w:hint="eastAsia"/>
                <w:spacing w:val="0"/>
                <w:kern w:val="2"/>
                <w:szCs w:val="21"/>
              </w:rPr>
              <w:t>类似</w:t>
            </w:r>
            <w:r>
              <w:rPr>
                <w:rFonts w:ascii="Times New Roman" w:hAnsi="Times New Roman" w:cs="Times New Roman"/>
                <w:spacing w:val="0"/>
                <w:kern w:val="2"/>
                <w:szCs w:val="21"/>
              </w:rPr>
              <w:t>项目名称</w:t>
            </w:r>
          </w:p>
        </w:tc>
        <w:tc>
          <w:tcPr>
            <w:tcW w:w="1847" w:type="dxa"/>
            <w:gridSpan w:val="2"/>
            <w:vAlign w:val="center"/>
          </w:tcPr>
          <w:p w:rsidR="007159C7" w:rsidRDefault="00E87A76">
            <w:pPr>
              <w:pStyle w:val="6"/>
              <w:widowControl/>
              <w:adjustRightInd/>
              <w:snapToGrid/>
              <w:spacing w:before="40" w:after="40" w:line="280" w:lineRule="atLeast"/>
              <w:textAlignment w:val="bottom"/>
              <w:rPr>
                <w:rFonts w:ascii="Times New Roman" w:hAnsi="Times New Roman" w:cs="Times New Roman"/>
                <w:spacing w:val="0"/>
                <w:kern w:val="2"/>
                <w:szCs w:val="21"/>
              </w:rPr>
            </w:pPr>
            <w:r>
              <w:rPr>
                <w:rFonts w:ascii="Times New Roman" w:hAnsi="Times New Roman" w:cs="Times New Roman"/>
                <w:spacing w:val="0"/>
                <w:kern w:val="2"/>
                <w:szCs w:val="21"/>
              </w:rPr>
              <w:t>担任何职</w:t>
            </w:r>
          </w:p>
        </w:tc>
        <w:tc>
          <w:tcPr>
            <w:tcW w:w="1229" w:type="dxa"/>
            <w:vAlign w:val="center"/>
          </w:tcPr>
          <w:p w:rsidR="007159C7" w:rsidRDefault="00E87A76">
            <w:pPr>
              <w:widowControl/>
              <w:autoSpaceDE w:val="0"/>
              <w:autoSpaceDN w:val="0"/>
              <w:spacing w:before="40" w:after="40" w:line="280" w:lineRule="atLeast"/>
              <w:jc w:val="center"/>
              <w:textAlignment w:val="bottom"/>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及联系电话</w:t>
            </w:r>
          </w:p>
        </w:tc>
      </w:tr>
      <w:tr w:rsidR="007159C7">
        <w:trPr>
          <w:cantSplit/>
          <w:trHeight w:val="515"/>
        </w:trPr>
        <w:tc>
          <w:tcPr>
            <w:tcW w:w="1231" w:type="dxa"/>
            <w:gridSpan w:val="2"/>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r>
      <w:tr w:rsidR="007159C7">
        <w:trPr>
          <w:cantSplit/>
          <w:trHeight w:val="515"/>
        </w:trPr>
        <w:tc>
          <w:tcPr>
            <w:tcW w:w="1231" w:type="dxa"/>
            <w:gridSpan w:val="2"/>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r>
      <w:tr w:rsidR="007159C7">
        <w:trPr>
          <w:cantSplit/>
          <w:trHeight w:val="515"/>
        </w:trPr>
        <w:tc>
          <w:tcPr>
            <w:tcW w:w="1231" w:type="dxa"/>
            <w:gridSpan w:val="2"/>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r>
      <w:tr w:rsidR="007159C7">
        <w:trPr>
          <w:cantSplit/>
          <w:trHeight w:val="515"/>
        </w:trPr>
        <w:tc>
          <w:tcPr>
            <w:tcW w:w="1231" w:type="dxa"/>
            <w:gridSpan w:val="2"/>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r>
      <w:tr w:rsidR="007159C7">
        <w:trPr>
          <w:cantSplit/>
          <w:trHeight w:val="528"/>
        </w:trPr>
        <w:tc>
          <w:tcPr>
            <w:tcW w:w="1231" w:type="dxa"/>
            <w:gridSpan w:val="2"/>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4053" w:type="dxa"/>
            <w:gridSpan w:val="4"/>
            <w:vAlign w:val="center"/>
          </w:tcPr>
          <w:p w:rsidR="007159C7" w:rsidRDefault="007159C7">
            <w:pPr>
              <w:widowControl/>
              <w:autoSpaceDE w:val="0"/>
              <w:autoSpaceDN w:val="0"/>
              <w:spacing w:before="40" w:after="40" w:line="280" w:lineRule="atLeast"/>
              <w:jc w:val="center"/>
              <w:textAlignment w:val="bottom"/>
              <w:rPr>
                <w:rFonts w:ascii="Times New Roman" w:hAnsi="Times New Roman" w:cs="Times New Roman"/>
                <w:szCs w:val="21"/>
              </w:rPr>
            </w:pPr>
          </w:p>
        </w:tc>
        <w:tc>
          <w:tcPr>
            <w:tcW w:w="1847" w:type="dxa"/>
            <w:gridSpan w:val="2"/>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c>
          <w:tcPr>
            <w:tcW w:w="1229" w:type="dxa"/>
            <w:vAlign w:val="center"/>
          </w:tcPr>
          <w:p w:rsidR="007159C7" w:rsidRDefault="007159C7">
            <w:pPr>
              <w:widowControl/>
              <w:autoSpaceDE w:val="0"/>
              <w:autoSpaceDN w:val="0"/>
              <w:spacing w:before="40" w:after="40" w:line="280" w:lineRule="atLeast"/>
              <w:textAlignment w:val="bottom"/>
              <w:rPr>
                <w:rFonts w:ascii="Times New Roman" w:hAnsi="Times New Roman" w:cs="Times New Roman"/>
                <w:szCs w:val="21"/>
              </w:rPr>
            </w:pPr>
          </w:p>
        </w:tc>
      </w:tr>
    </w:tbl>
    <w:p w:rsidR="007159C7" w:rsidRDefault="00E87A76">
      <w:pPr>
        <w:pStyle w:val="a3"/>
        <w:spacing w:line="240" w:lineRule="atLeast"/>
        <w:ind w:leftChars="0" w:left="0"/>
        <w:rPr>
          <w:rFonts w:ascii="Times New Roman" w:hAnsi="Times New Roman" w:cs="Times New Roman"/>
          <w:sz w:val="20"/>
          <w:szCs w:val="20"/>
        </w:rPr>
      </w:pPr>
      <w:r>
        <w:rPr>
          <w:rFonts w:ascii="Times New Roman" w:eastAsia="黑体" w:hAnsi="Times New Roman" w:cs="Times New Roman"/>
          <w:szCs w:val="21"/>
        </w:rPr>
        <w:t>注：</w:t>
      </w:r>
    </w:p>
    <w:p w:rsidR="007159C7" w:rsidRDefault="00E87A76">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、一个人员对应填写一张本资历表。</w:t>
      </w:r>
    </w:p>
    <w:p w:rsidR="007159C7" w:rsidRDefault="00E87A76">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w:t>
      </w:r>
      <w:r>
        <w:rPr>
          <w:rFonts w:ascii="Times New Roman" w:eastAsia="黑体" w:hAnsi="Times New Roman" w:cs="Times New Roman"/>
          <w:szCs w:val="21"/>
        </w:rPr>
        <w:t>在本表后应附有其有效的身份证</w:t>
      </w:r>
      <w:r>
        <w:rPr>
          <w:rFonts w:ascii="Times New Roman" w:eastAsia="黑体" w:hAnsi="Times New Roman" w:cs="Times New Roman" w:hint="eastAsia"/>
          <w:szCs w:val="21"/>
        </w:rPr>
        <w:t>、响应文件递交截止时间前一年内连续三个月在供应商本单位的社保缴费记录、</w:t>
      </w:r>
      <w:r w:rsidRPr="0016078E">
        <w:rPr>
          <w:rFonts w:ascii="Times New Roman" w:eastAsia="黑体" w:hAnsi="Times New Roman" w:cs="Times New Roman" w:hint="eastAsia"/>
          <w:szCs w:val="21"/>
        </w:rPr>
        <w:t>合同</w:t>
      </w:r>
      <w:r w:rsidRPr="0016078E">
        <w:rPr>
          <w:rFonts w:ascii="Times New Roman" w:eastAsia="黑体" w:hAnsi="Times New Roman" w:cs="Times New Roman"/>
          <w:szCs w:val="21"/>
        </w:rPr>
        <w:t>复印件。所有证件的扫描件均应清晰可辨，否则，将被认为证书无效。</w:t>
      </w:r>
    </w:p>
    <w:p w:rsidR="007159C7" w:rsidRDefault="007159C7">
      <w:pPr>
        <w:pStyle w:val="a3"/>
        <w:spacing w:after="0" w:line="240" w:lineRule="atLeast"/>
        <w:ind w:leftChars="100" w:left="630" w:hangingChars="200" w:hanging="420"/>
        <w:rPr>
          <w:rFonts w:ascii="Times New Roman" w:eastAsia="黑体" w:hAnsi="Times New Roman" w:cs="Times New Roman"/>
          <w:bCs/>
          <w:kern w:val="0"/>
          <w:szCs w:val="21"/>
        </w:rPr>
      </w:pPr>
    </w:p>
    <w:p w:rsidR="007159C7" w:rsidRDefault="00E87A76">
      <w:pPr>
        <w:pStyle w:val="a3"/>
        <w:spacing w:after="0" w:line="240" w:lineRule="atLeast"/>
        <w:ind w:leftChars="100" w:left="630" w:hangingChars="200" w:hanging="420"/>
        <w:rPr>
          <w:rFonts w:ascii="Times New Roman" w:hAnsi="Times New Roman" w:cs="Times New Roman"/>
          <w:bCs/>
          <w:kern w:val="0"/>
          <w:sz w:val="20"/>
          <w:szCs w:val="20"/>
        </w:rPr>
      </w:pPr>
      <w:r>
        <w:rPr>
          <w:rFonts w:ascii="Times New Roman" w:eastAsia="黑体" w:hAnsi="Times New Roman" w:cs="Times New Roman"/>
          <w:bCs/>
          <w:kern w:val="0"/>
          <w:szCs w:val="21"/>
        </w:rPr>
        <w:br w:type="page"/>
      </w:r>
    </w:p>
    <w:p w:rsidR="007159C7" w:rsidRDefault="00E87A76">
      <w:pPr>
        <w:tabs>
          <w:tab w:val="left" w:pos="3060"/>
        </w:tabs>
        <w:topLinePunct/>
        <w:spacing w:line="440" w:lineRule="exact"/>
        <w:jc w:val="center"/>
        <w:rPr>
          <w:rFonts w:ascii="Times New Roman" w:eastAsia="黑体" w:hAnsi="Times New Roman" w:cs="Times New Roman"/>
          <w:sz w:val="28"/>
          <w:szCs w:val="28"/>
        </w:rPr>
      </w:pPr>
      <w:bookmarkStart w:id="255" w:name="_Toc32222_WPSOffice_Level1"/>
      <w:bookmarkStart w:id="256" w:name="_Toc3893_WPSOffice_Level1"/>
      <w:bookmarkStart w:id="257" w:name="_Toc5403_WPSOffice_Level1"/>
      <w:bookmarkStart w:id="258" w:name="_Toc12019_WPSOffice_Level1"/>
      <w:bookmarkStart w:id="259" w:name="_Toc9267_WPSOffice_Level1"/>
      <w:r>
        <w:rPr>
          <w:rFonts w:ascii="Times New Roman" w:eastAsia="黑体" w:hAnsi="Times New Roman" w:cs="Times New Roman" w:hint="eastAsia"/>
          <w:sz w:val="28"/>
          <w:szCs w:val="28"/>
        </w:rPr>
        <w:lastRenderedPageBreak/>
        <w:t>七</w:t>
      </w:r>
      <w:r>
        <w:rPr>
          <w:rFonts w:ascii="Times New Roman" w:eastAsia="黑体" w:hAnsi="Times New Roman" w:cs="Times New Roman"/>
          <w:sz w:val="28"/>
          <w:szCs w:val="28"/>
        </w:rPr>
        <w:t>、</w:t>
      </w:r>
      <w:r>
        <w:rPr>
          <w:rFonts w:ascii="Times New Roman" w:eastAsia="黑体" w:hAnsi="Times New Roman" w:cs="Times New Roman" w:hint="eastAsia"/>
          <w:sz w:val="28"/>
          <w:szCs w:val="28"/>
        </w:rPr>
        <w:t>信誉情况</w:t>
      </w:r>
      <w:bookmarkEnd w:id="255"/>
      <w:bookmarkEnd w:id="256"/>
      <w:bookmarkEnd w:id="257"/>
      <w:bookmarkEnd w:id="258"/>
      <w:bookmarkEnd w:id="259"/>
    </w:p>
    <w:p w:rsidR="007159C7" w:rsidRDefault="007159C7">
      <w:pPr>
        <w:topLinePunct/>
        <w:spacing w:line="440" w:lineRule="exact"/>
        <w:rPr>
          <w:rFonts w:ascii="Times New Roman" w:hAnsi="Times New Roman" w:cs="Times New Roman"/>
          <w:bCs/>
          <w:sz w:val="23"/>
          <w:szCs w:val="23"/>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445"/>
      </w:tblGrid>
      <w:tr w:rsidR="007159C7">
        <w:tc>
          <w:tcPr>
            <w:tcW w:w="4077" w:type="dxa"/>
          </w:tcPr>
          <w:p w:rsidR="007159C7" w:rsidRDefault="00E87A76">
            <w:pPr>
              <w:topLinePunct/>
              <w:spacing w:line="440" w:lineRule="exact"/>
              <w:jc w:val="center"/>
              <w:rPr>
                <w:rFonts w:ascii="Times New Roman" w:hAnsi="Times New Roman" w:cs="Times New Roman"/>
                <w:bCs/>
                <w:szCs w:val="21"/>
              </w:rPr>
            </w:pPr>
            <w:r>
              <w:rPr>
                <w:rFonts w:ascii="Times New Roman" w:hAnsi="Times New Roman" w:cs="Times New Roman"/>
                <w:bCs/>
                <w:szCs w:val="21"/>
              </w:rPr>
              <w:t>项</w:t>
            </w:r>
            <w:r>
              <w:rPr>
                <w:rFonts w:ascii="Times New Roman" w:hAnsi="Times New Roman" w:cs="Times New Roman"/>
                <w:bCs/>
                <w:szCs w:val="21"/>
              </w:rPr>
              <w:t xml:space="preserve"> </w:t>
            </w:r>
            <w:r>
              <w:rPr>
                <w:rFonts w:ascii="Times New Roman" w:hAnsi="Times New Roman" w:cs="Times New Roman"/>
                <w:bCs/>
                <w:szCs w:val="21"/>
              </w:rPr>
              <w:t>目</w:t>
            </w:r>
          </w:p>
        </w:tc>
        <w:tc>
          <w:tcPr>
            <w:tcW w:w="4445" w:type="dxa"/>
          </w:tcPr>
          <w:p w:rsidR="007159C7" w:rsidRDefault="00E87A76">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rsidR="007159C7">
        <w:trPr>
          <w:trHeight w:val="851"/>
        </w:trPr>
        <w:tc>
          <w:tcPr>
            <w:tcW w:w="4077" w:type="dxa"/>
            <w:vAlign w:val="center"/>
          </w:tcPr>
          <w:p w:rsidR="007159C7" w:rsidRDefault="00E87A76">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rsidR="007159C7" w:rsidRDefault="007159C7">
            <w:pPr>
              <w:topLinePunct/>
              <w:spacing w:line="440" w:lineRule="exact"/>
              <w:rPr>
                <w:rFonts w:ascii="Times New Roman" w:hAnsi="Times New Roman" w:cs="Times New Roman"/>
                <w:bCs/>
                <w:szCs w:val="21"/>
              </w:rPr>
            </w:pPr>
          </w:p>
        </w:tc>
      </w:tr>
      <w:tr w:rsidR="007159C7">
        <w:trPr>
          <w:trHeight w:val="851"/>
        </w:trPr>
        <w:tc>
          <w:tcPr>
            <w:tcW w:w="4077" w:type="dxa"/>
            <w:vAlign w:val="center"/>
          </w:tcPr>
          <w:p w:rsidR="007159C7" w:rsidRDefault="00E87A76">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rsidR="007159C7" w:rsidRDefault="007159C7">
            <w:pPr>
              <w:topLinePunct/>
              <w:spacing w:line="440" w:lineRule="exact"/>
              <w:rPr>
                <w:rFonts w:ascii="Times New Roman" w:hAnsi="Times New Roman" w:cs="Times New Roman"/>
                <w:bCs/>
                <w:szCs w:val="21"/>
              </w:rPr>
            </w:pPr>
          </w:p>
        </w:tc>
      </w:tr>
      <w:tr w:rsidR="007159C7">
        <w:trPr>
          <w:trHeight w:val="851"/>
        </w:trPr>
        <w:tc>
          <w:tcPr>
            <w:tcW w:w="4077" w:type="dxa"/>
            <w:vAlign w:val="center"/>
          </w:tcPr>
          <w:p w:rsidR="007159C7" w:rsidRDefault="00E87A76">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w:t>
            </w:r>
            <w:r>
              <w:rPr>
                <w:rFonts w:ascii="Times New Roman" w:hAnsi="Times New Roman" w:cs="Times New Roman"/>
                <w:sz w:val="24"/>
                <w:szCs w:val="28"/>
              </w:rPr>
              <w:t>http://www.gsxt.gov.cn</w:t>
            </w:r>
            <w:r>
              <w:rPr>
                <w:rFonts w:ascii="Times New Roman" w:hAnsi="Times New Roman" w:cs="Times New Roman"/>
                <w:sz w:val="24"/>
                <w:szCs w:val="28"/>
              </w:rPr>
              <w:t>）中被列入严重违法失信企业名单</w:t>
            </w:r>
          </w:p>
        </w:tc>
        <w:tc>
          <w:tcPr>
            <w:tcW w:w="4445" w:type="dxa"/>
          </w:tcPr>
          <w:p w:rsidR="007159C7" w:rsidRDefault="007159C7">
            <w:pPr>
              <w:topLinePunct/>
              <w:spacing w:line="440" w:lineRule="exact"/>
              <w:rPr>
                <w:rFonts w:ascii="Times New Roman" w:hAnsi="Times New Roman" w:cs="Times New Roman"/>
                <w:bCs/>
                <w:szCs w:val="21"/>
              </w:rPr>
            </w:pPr>
          </w:p>
        </w:tc>
      </w:tr>
      <w:tr w:rsidR="007159C7">
        <w:trPr>
          <w:trHeight w:val="851"/>
        </w:trPr>
        <w:tc>
          <w:tcPr>
            <w:tcW w:w="4077" w:type="dxa"/>
            <w:vAlign w:val="center"/>
          </w:tcPr>
          <w:p w:rsidR="007159C7" w:rsidRDefault="00E87A76">
            <w:pPr>
              <w:topLinePunct/>
              <w:spacing w:line="440" w:lineRule="exact"/>
              <w:rPr>
                <w:rFonts w:ascii="Times New Roman" w:hAnsi="Times New Roman" w:cs="Times New Roman"/>
                <w:bCs/>
                <w:szCs w:val="21"/>
              </w:rPr>
            </w:pPr>
            <w:r>
              <w:rPr>
                <w:rFonts w:ascii="Times New Roman" w:hAnsi="Times New Roman" w:cs="Times New Roman"/>
                <w:sz w:val="24"/>
                <w:szCs w:val="28"/>
              </w:rPr>
              <w:t>是否在</w:t>
            </w:r>
            <w:r>
              <w:rPr>
                <w:rFonts w:ascii="Times New Roman" w:hAnsi="Times New Roman" w:cs="Times New Roman"/>
                <w:sz w:val="24"/>
                <w:szCs w:val="28"/>
              </w:rPr>
              <w:t>“</w:t>
            </w:r>
            <w:r>
              <w:rPr>
                <w:rFonts w:ascii="Times New Roman" w:hAnsi="Times New Roman" w:cs="Times New Roman"/>
                <w:sz w:val="24"/>
                <w:szCs w:val="28"/>
              </w:rPr>
              <w:t>信用中国</w:t>
            </w:r>
            <w:r>
              <w:rPr>
                <w:rFonts w:ascii="Times New Roman" w:hAnsi="Times New Roman" w:cs="Times New Roman"/>
                <w:sz w:val="24"/>
                <w:szCs w:val="28"/>
              </w:rPr>
              <w:t>”</w:t>
            </w:r>
            <w:r>
              <w:rPr>
                <w:rFonts w:ascii="Times New Roman" w:hAnsi="Times New Roman" w:cs="Times New Roman"/>
                <w:sz w:val="24"/>
                <w:szCs w:val="28"/>
              </w:rPr>
              <w:t>网站（</w:t>
            </w:r>
            <w:r>
              <w:rPr>
                <w:rFonts w:ascii="Times New Roman" w:hAnsi="Times New Roman" w:cs="Times New Roman"/>
                <w:sz w:val="24"/>
                <w:szCs w:val="28"/>
              </w:rPr>
              <w:t>http://www.creditchina.gov.cn</w:t>
            </w:r>
            <w:r>
              <w:rPr>
                <w:rFonts w:ascii="Times New Roman" w:hAnsi="Times New Roman" w:cs="Times New Roman"/>
                <w:sz w:val="24"/>
                <w:szCs w:val="28"/>
              </w:rPr>
              <w:t>）中被列入失信被执行人名单</w:t>
            </w:r>
          </w:p>
        </w:tc>
        <w:tc>
          <w:tcPr>
            <w:tcW w:w="4445" w:type="dxa"/>
          </w:tcPr>
          <w:p w:rsidR="007159C7" w:rsidRDefault="007159C7">
            <w:pPr>
              <w:topLinePunct/>
              <w:spacing w:line="440" w:lineRule="exact"/>
              <w:rPr>
                <w:rFonts w:ascii="Times New Roman" w:hAnsi="Times New Roman" w:cs="Times New Roman"/>
                <w:bCs/>
                <w:szCs w:val="21"/>
              </w:rPr>
            </w:pPr>
          </w:p>
        </w:tc>
      </w:tr>
      <w:tr w:rsidR="007159C7">
        <w:trPr>
          <w:trHeight w:val="851"/>
        </w:trPr>
        <w:tc>
          <w:tcPr>
            <w:tcW w:w="4077" w:type="dxa"/>
            <w:vAlign w:val="center"/>
          </w:tcPr>
          <w:p w:rsidR="007159C7" w:rsidRDefault="00E87A76">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ascii="Times New Roman" w:hAnsi="Times New Roman" w:cs="Times New Roman" w:hint="eastAsia"/>
                <w:sz w:val="24"/>
                <w:szCs w:val="28"/>
              </w:rPr>
              <w:t>响应文件递交截止之日</w:t>
            </w:r>
            <w:r>
              <w:rPr>
                <w:rFonts w:ascii="Times New Roman" w:hAnsi="Times New Roman" w:cs="Times New Roman"/>
                <w:sz w:val="24"/>
                <w:szCs w:val="28"/>
              </w:rPr>
              <w:t>向前追溯</w:t>
            </w:r>
            <w:r>
              <w:rPr>
                <w:rFonts w:ascii="Times New Roman" w:hAnsi="Times New Roman" w:cs="Times New Roman"/>
                <w:sz w:val="24"/>
                <w:szCs w:val="28"/>
              </w:rPr>
              <w:t>3</w:t>
            </w:r>
            <w:r>
              <w:rPr>
                <w:rFonts w:ascii="Times New Roman" w:hAnsi="Times New Roman" w:cs="Times New Roman"/>
                <w:sz w:val="24"/>
                <w:szCs w:val="28"/>
              </w:rPr>
              <w:t>年）供应商或其法定代表人、拟委任的</w:t>
            </w:r>
            <w:r>
              <w:rPr>
                <w:rFonts w:ascii="Times New Roman" w:hAnsi="Times New Roman" w:cs="Times New Roman" w:hint="eastAsia"/>
                <w:sz w:val="24"/>
                <w:szCs w:val="28"/>
              </w:rPr>
              <w:t>项目负责人</w:t>
            </w:r>
            <w:r>
              <w:rPr>
                <w:rFonts w:ascii="Times New Roman" w:hAnsi="Times New Roman" w:cs="Times New Roman"/>
                <w:sz w:val="24"/>
                <w:szCs w:val="28"/>
              </w:rPr>
              <w:t>有行贿犯罪行为</w:t>
            </w:r>
          </w:p>
        </w:tc>
        <w:tc>
          <w:tcPr>
            <w:tcW w:w="4445" w:type="dxa"/>
          </w:tcPr>
          <w:p w:rsidR="007159C7" w:rsidRDefault="007159C7">
            <w:pPr>
              <w:topLinePunct/>
              <w:spacing w:line="440" w:lineRule="exact"/>
              <w:rPr>
                <w:rFonts w:ascii="Times New Roman" w:hAnsi="Times New Roman" w:cs="Times New Roman"/>
                <w:bCs/>
                <w:szCs w:val="21"/>
              </w:rPr>
            </w:pPr>
          </w:p>
        </w:tc>
      </w:tr>
      <w:tr w:rsidR="007159C7">
        <w:trPr>
          <w:trHeight w:val="851"/>
        </w:trPr>
        <w:tc>
          <w:tcPr>
            <w:tcW w:w="4077" w:type="dxa"/>
            <w:vAlign w:val="center"/>
          </w:tcPr>
          <w:p w:rsidR="007159C7" w:rsidRDefault="00E87A76">
            <w:pPr>
              <w:topLinePunct/>
              <w:spacing w:line="440" w:lineRule="exact"/>
              <w:rPr>
                <w:rFonts w:ascii="Times New Roman" w:hAnsi="Times New Roman" w:cs="Times New Roman"/>
                <w:sz w:val="24"/>
                <w:szCs w:val="28"/>
              </w:rPr>
            </w:pPr>
            <w:r>
              <w:rPr>
                <w:rFonts w:ascii="Times New Roman" w:hAnsi="Times New Roman" w:cs="Times New Roman" w:hint="eastAsia"/>
                <w:sz w:val="24"/>
                <w:szCs w:val="28"/>
              </w:rPr>
              <w:t>……</w:t>
            </w:r>
          </w:p>
        </w:tc>
        <w:tc>
          <w:tcPr>
            <w:tcW w:w="4445" w:type="dxa"/>
          </w:tcPr>
          <w:p w:rsidR="007159C7" w:rsidRDefault="007159C7">
            <w:pPr>
              <w:topLinePunct/>
              <w:spacing w:line="440" w:lineRule="exact"/>
              <w:rPr>
                <w:rFonts w:ascii="Times New Roman" w:hAnsi="Times New Roman" w:cs="Times New Roman"/>
                <w:bCs/>
                <w:szCs w:val="21"/>
              </w:rPr>
            </w:pPr>
          </w:p>
        </w:tc>
      </w:tr>
    </w:tbl>
    <w:p w:rsidR="007159C7" w:rsidRDefault="00E87A76">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rsidR="007159C7" w:rsidRDefault="007159C7">
      <w:pPr>
        <w:pStyle w:val="a7"/>
        <w:jc w:val="right"/>
        <w:rPr>
          <w:rFonts w:ascii="Times New Roman" w:hAnsi="Times New Roman" w:cs="Times New Roman"/>
          <w:sz w:val="24"/>
        </w:rPr>
      </w:pPr>
    </w:p>
    <w:p w:rsidR="007159C7" w:rsidRDefault="00E87A76">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7159C7" w:rsidRDefault="00E87A76">
      <w:pPr>
        <w:pStyle w:val="a7"/>
        <w:jc w:val="right"/>
        <w:rPr>
          <w:u w:val="single"/>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7159C7" w:rsidRDefault="007159C7">
      <w:pPr>
        <w:pStyle w:val="a7"/>
      </w:pPr>
    </w:p>
    <w:p w:rsidR="007159C7" w:rsidRDefault="007159C7">
      <w:pPr>
        <w:pStyle w:val="a7"/>
        <w:spacing w:line="440" w:lineRule="exact"/>
        <w:rPr>
          <w:rFonts w:ascii="Times New Roman" w:hAnsi="Times New Roman" w:cs="Times New Roman"/>
          <w:sz w:val="24"/>
        </w:rPr>
      </w:pPr>
    </w:p>
    <w:p w:rsidR="007159C7" w:rsidRDefault="00E87A76">
      <w:pPr>
        <w:spacing w:line="400" w:lineRule="atLeast"/>
        <w:jc w:val="center"/>
        <w:rPr>
          <w:rFonts w:ascii="Times New Roman" w:hAnsi="Times New Roman" w:cs="Times New Roman"/>
          <w:sz w:val="24"/>
        </w:rPr>
      </w:pPr>
      <w:r>
        <w:rPr>
          <w:rFonts w:ascii="Times New Roman" w:eastAsia="黑体" w:hAnsi="Times New Roman" w:cs="Times New Roman"/>
          <w:sz w:val="27"/>
          <w:szCs w:val="27"/>
        </w:rPr>
        <w:br w:type="page"/>
      </w:r>
    </w:p>
    <w:p w:rsidR="007159C7" w:rsidRDefault="00E87A76">
      <w:pPr>
        <w:spacing w:line="440" w:lineRule="exact"/>
        <w:jc w:val="center"/>
        <w:rPr>
          <w:rFonts w:ascii="Times New Roman" w:eastAsia="黑体" w:hAnsi="Times New Roman" w:cs="Times New Roman"/>
          <w:sz w:val="28"/>
          <w:szCs w:val="28"/>
        </w:rPr>
      </w:pPr>
      <w:bookmarkStart w:id="260" w:name="_Toc1483_WPSOffice_Level1"/>
      <w:bookmarkStart w:id="261" w:name="_Toc24999_WPSOffice_Level1"/>
      <w:bookmarkStart w:id="262" w:name="_Toc2048_WPSOffice_Level1"/>
      <w:bookmarkStart w:id="263" w:name="_Toc23493_WPSOffice_Level1"/>
      <w:bookmarkStart w:id="264" w:name="_Toc31596_WPSOffice_Level1"/>
      <w:r>
        <w:rPr>
          <w:rFonts w:ascii="Times New Roman" w:eastAsia="黑体" w:hAnsi="Times New Roman" w:cs="Times New Roman" w:hint="eastAsia"/>
          <w:sz w:val="28"/>
          <w:szCs w:val="28"/>
        </w:rPr>
        <w:lastRenderedPageBreak/>
        <w:t>八</w:t>
      </w:r>
      <w:r>
        <w:rPr>
          <w:rFonts w:ascii="Times New Roman" w:eastAsia="黑体" w:hAnsi="Times New Roman" w:cs="Times New Roman"/>
          <w:sz w:val="28"/>
          <w:szCs w:val="28"/>
        </w:rPr>
        <w:t>、</w:t>
      </w:r>
      <w:bookmarkEnd w:id="260"/>
      <w:bookmarkEnd w:id="261"/>
      <w:bookmarkEnd w:id="262"/>
      <w:bookmarkEnd w:id="263"/>
      <w:r>
        <w:rPr>
          <w:rFonts w:ascii="Times New Roman" w:eastAsia="黑体" w:hAnsi="Times New Roman" w:cs="Times New Roman" w:hint="eastAsia"/>
          <w:sz w:val="28"/>
          <w:szCs w:val="28"/>
        </w:rPr>
        <w:t>技术方案</w:t>
      </w:r>
      <w:bookmarkEnd w:id="264"/>
    </w:p>
    <w:p w:rsidR="007159C7" w:rsidRDefault="007159C7">
      <w:pPr>
        <w:spacing w:line="440" w:lineRule="exact"/>
        <w:rPr>
          <w:rFonts w:ascii="Times New Roman" w:eastAsia="黑体" w:hAnsi="Times New Roman" w:cs="Times New Roman"/>
          <w:sz w:val="20"/>
          <w:szCs w:val="20"/>
        </w:rPr>
      </w:pPr>
    </w:p>
    <w:p w:rsidR="007159C7" w:rsidRDefault="00E87A76">
      <w:pPr>
        <w:spacing w:line="360" w:lineRule="auto"/>
        <w:ind w:firstLineChars="200" w:firstLine="480"/>
        <w:rPr>
          <w:rFonts w:ascii="Times New Roman" w:hAnsi="Times New Roman" w:cs="Times New Roman"/>
          <w:sz w:val="24"/>
        </w:rPr>
      </w:pPr>
      <w:r>
        <w:rPr>
          <w:rFonts w:ascii="Times New Roman" w:hAnsi="Times New Roman" w:cs="Times New Roman"/>
          <w:sz w:val="24"/>
        </w:rPr>
        <w:t>供应商应按</w:t>
      </w:r>
      <w:r>
        <w:rPr>
          <w:rFonts w:ascii="Times New Roman" w:hAnsi="Times New Roman" w:cs="Times New Roman" w:hint="eastAsia"/>
          <w:sz w:val="24"/>
        </w:rPr>
        <w:t>项目特点</w:t>
      </w:r>
      <w:r>
        <w:rPr>
          <w:rFonts w:ascii="Times New Roman" w:hAnsi="Times New Roman" w:cs="Times New Roman"/>
          <w:sz w:val="24"/>
        </w:rPr>
        <w:t>编制</w:t>
      </w:r>
      <w:r>
        <w:rPr>
          <w:rFonts w:ascii="Times New Roman" w:hAnsi="Times New Roman" w:cs="Times New Roman" w:hint="eastAsia"/>
          <w:sz w:val="24"/>
        </w:rPr>
        <w:t>技术方案</w:t>
      </w:r>
      <w:r>
        <w:rPr>
          <w:rFonts w:ascii="Times New Roman" w:hAnsi="Times New Roman" w:cs="Times New Roman"/>
          <w:sz w:val="24"/>
        </w:rPr>
        <w:t>(</w:t>
      </w:r>
      <w:r>
        <w:rPr>
          <w:rFonts w:ascii="Times New Roman" w:hAnsi="Times New Roman" w:cs="Times New Roman"/>
          <w:sz w:val="24"/>
        </w:rPr>
        <w:t>文字宜精炼、</w:t>
      </w:r>
      <w:r>
        <w:rPr>
          <w:rFonts w:ascii="Times New Roman" w:hAnsi="Times New Roman" w:cs="Times New Roman" w:hint="eastAsia"/>
          <w:sz w:val="24"/>
        </w:rPr>
        <w:t>方案</w:t>
      </w:r>
      <w:r>
        <w:rPr>
          <w:rFonts w:ascii="Times New Roman" w:hAnsi="Times New Roman" w:cs="Times New Roman"/>
          <w:sz w:val="24"/>
        </w:rPr>
        <w:t>内容具有针对性</w:t>
      </w:r>
      <w:r>
        <w:rPr>
          <w:rFonts w:ascii="Times New Roman" w:hAnsi="Times New Roman" w:cs="Times New Roman"/>
          <w:sz w:val="24"/>
        </w:rPr>
        <w:t>)</w:t>
      </w:r>
      <w:r>
        <w:rPr>
          <w:rFonts w:ascii="Times New Roman" w:hAnsi="Times New Roman" w:cs="Times New Roman" w:hint="eastAsia"/>
          <w:sz w:val="24"/>
        </w:rPr>
        <w:t>。</w:t>
      </w:r>
    </w:p>
    <w:p w:rsidR="007159C7" w:rsidRDefault="00E87A76">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包括但不限于设计说明、设计理念、设计日程、设计概算（含各项技术经济指标）、总平布局、建筑布局、建筑整体鸟瞰图、</w:t>
      </w:r>
      <w:r>
        <w:rPr>
          <w:rFonts w:ascii="宋体" w:hAnsi="宋体" w:hint="eastAsia"/>
          <w:sz w:val="24"/>
        </w:rPr>
        <w:t>综合楼透视效果图、正立面效果图（日景和夜景），侧立面效果图</w:t>
      </w:r>
      <w:r>
        <w:rPr>
          <w:rFonts w:asciiTheme="minorEastAsia" w:hAnsiTheme="minorEastAsia" w:cstheme="minorEastAsia" w:hint="eastAsia"/>
          <w:color w:val="000000"/>
          <w:sz w:val="24"/>
        </w:rPr>
        <w:t>、广场景观绿化亮化以及室内功能布局和效果；</w:t>
      </w:r>
    </w:p>
    <w:p w:rsidR="007159C7" w:rsidRDefault="007159C7">
      <w:pPr>
        <w:pStyle w:val="20"/>
        <w:ind w:firstLine="480"/>
      </w:pPr>
    </w:p>
    <w:p w:rsidR="007159C7" w:rsidRDefault="00E87A76">
      <w:pPr>
        <w:numPr>
          <w:ilvl w:val="255"/>
          <w:numId w:val="0"/>
        </w:numPr>
        <w:rPr>
          <w:rFonts w:ascii="Times New Roman" w:hAnsi="Times New Roman" w:cs="Times New Roman"/>
          <w:sz w:val="24"/>
        </w:rPr>
      </w:pPr>
      <w:bookmarkStart w:id="265" w:name="_Toc4794_WPSOffice_Level2"/>
      <w:bookmarkStart w:id="266" w:name="_Toc16609_WPSOffice_Level2"/>
      <w:r>
        <w:rPr>
          <w:rFonts w:ascii="Times New Roman" w:hAnsi="Times New Roman" w:cs="Times New Roman"/>
          <w:sz w:val="24"/>
        </w:rPr>
        <w:br w:type="page"/>
      </w:r>
    </w:p>
    <w:p w:rsidR="007159C7" w:rsidRDefault="00E87A76">
      <w:pPr>
        <w:spacing w:line="440" w:lineRule="exact"/>
        <w:jc w:val="center"/>
        <w:rPr>
          <w:rFonts w:ascii="Times New Roman" w:eastAsia="黑体" w:hAnsi="Times New Roman" w:cs="Times New Roman"/>
          <w:sz w:val="28"/>
          <w:szCs w:val="28"/>
        </w:rPr>
      </w:pPr>
      <w:bookmarkStart w:id="267" w:name="_Toc22303_WPSOffice_Level1"/>
      <w:bookmarkStart w:id="268" w:name="_Toc13165_WPSOffice_Level1"/>
      <w:bookmarkStart w:id="269" w:name="_Toc15887_WPSOffice_Level1"/>
      <w:bookmarkStart w:id="270" w:name="_Toc11219_WPSOffice_Level1"/>
      <w:bookmarkStart w:id="271" w:name="_Toc2428_WPSOffice_Level1"/>
      <w:bookmarkEnd w:id="265"/>
      <w:bookmarkEnd w:id="266"/>
      <w:r>
        <w:rPr>
          <w:rFonts w:ascii="Times New Roman" w:eastAsia="黑体" w:hAnsi="Times New Roman" w:cs="Times New Roman" w:hint="eastAsia"/>
          <w:sz w:val="28"/>
          <w:szCs w:val="28"/>
        </w:rPr>
        <w:lastRenderedPageBreak/>
        <w:t>九</w:t>
      </w:r>
      <w:r>
        <w:rPr>
          <w:rFonts w:ascii="Times New Roman" w:eastAsia="黑体" w:hAnsi="Times New Roman" w:cs="Times New Roman"/>
          <w:sz w:val="28"/>
          <w:szCs w:val="28"/>
        </w:rPr>
        <w:t>、其它</w:t>
      </w:r>
      <w:bookmarkEnd w:id="267"/>
      <w:r>
        <w:rPr>
          <w:rFonts w:ascii="Times New Roman" w:eastAsia="黑体" w:hAnsi="Times New Roman" w:cs="Times New Roman"/>
          <w:sz w:val="28"/>
          <w:szCs w:val="28"/>
        </w:rPr>
        <w:t>材料</w:t>
      </w:r>
      <w:bookmarkEnd w:id="268"/>
      <w:bookmarkEnd w:id="269"/>
      <w:bookmarkEnd w:id="270"/>
      <w:bookmarkEnd w:id="271"/>
    </w:p>
    <w:p w:rsidR="007159C7" w:rsidRDefault="007159C7">
      <w:pPr>
        <w:pStyle w:val="Default"/>
        <w:rPr>
          <w:rFonts w:ascii="Times New Roman" w:hAnsi="Times New Roman" w:hint="default"/>
          <w:color w:val="auto"/>
          <w:szCs w:val="28"/>
        </w:rPr>
      </w:pPr>
    </w:p>
    <w:p w:rsidR="007159C7" w:rsidRDefault="00E87A76">
      <w:pPr>
        <w:pStyle w:val="Default"/>
        <w:rPr>
          <w:rFonts w:ascii="Times New Roman" w:hAnsi="Times New Roman" w:hint="default"/>
          <w:color w:val="auto"/>
          <w:szCs w:val="28"/>
        </w:rPr>
      </w:pPr>
      <w:r>
        <w:rPr>
          <w:rFonts w:ascii="Times New Roman" w:hAnsi="Times New Roman"/>
          <w:color w:val="auto"/>
          <w:szCs w:val="28"/>
        </w:rPr>
        <w:t>响应保证金的银行凭证（电汇回单）复印件等。</w:t>
      </w:r>
    </w:p>
    <w:p w:rsidR="007159C7" w:rsidRDefault="007159C7">
      <w:pPr>
        <w:spacing w:line="400" w:lineRule="atLeast"/>
      </w:pPr>
    </w:p>
    <w:sectPr w:rsidR="007159C7">
      <w:headerReference w:type="default" r:id="rId11"/>
      <w:footerReference w:type="default" r:id="rId12"/>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3A" w:rsidRDefault="005E113A">
      <w:r>
        <w:separator/>
      </w:r>
    </w:p>
  </w:endnote>
  <w:endnote w:type="continuationSeparator" w:id="0">
    <w:p w:rsidR="005E113A" w:rsidRDefault="005E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76" w:rsidRDefault="00E87A7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76" w:rsidRDefault="00E87A76">
    <w:pPr>
      <w:pStyle w:val="ab"/>
      <w:ind w:firstLine="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87A76" w:rsidRDefault="00E87A76">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6B2183">
                            <w:rPr>
                              <w:noProof/>
                            </w:rPr>
                            <w:t>15</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E87A76" w:rsidRDefault="00E87A76">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6B2183">
                      <w:rPr>
                        <w:noProof/>
                      </w:rPr>
                      <w:t>15</w:t>
                    </w:r>
                    <w:r>
                      <w:rPr>
                        <w:rFonts w:hint="eastAsia"/>
                      </w:rPr>
                      <w:fldChar w:fldCharType="end"/>
                    </w:r>
                  </w:p>
                </w:txbxContent>
              </v:textbox>
              <w10:wrap anchorx="margin"/>
            </v:shape>
          </w:pict>
        </mc:Fallback>
      </mc:AlternateContent>
    </w:r>
  </w:p>
  <w:p w:rsidR="00E87A76" w:rsidRDefault="00E87A76">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76" w:rsidRDefault="00E87A76">
    <w:pPr>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7A76" w:rsidRDefault="00E87A76">
                          <w:pPr>
                            <w:jc w:val="center"/>
                          </w:pPr>
                          <w:r>
                            <w:fldChar w:fldCharType="begin"/>
                          </w:r>
                          <w:r>
                            <w:rPr>
                              <w:rStyle w:val="af"/>
                            </w:rPr>
                            <w:instrText xml:space="preserve"> PAGE </w:instrText>
                          </w:r>
                          <w:r>
                            <w:fldChar w:fldCharType="separate"/>
                          </w:r>
                          <w:r w:rsidR="006B2183">
                            <w:rPr>
                              <w:rStyle w:val="af"/>
                              <w:noProof/>
                            </w:rPr>
                            <w:t>21</w:t>
                          </w:r>
                          <w:r>
                            <w:fldChar w:fldCharType="end"/>
                          </w:r>
                        </w:p>
                        <w:p w:rsidR="00E87A76" w:rsidRDefault="00E87A7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E87A76" w:rsidRDefault="00E87A76">
                    <w:pPr>
                      <w:jc w:val="center"/>
                    </w:pPr>
                    <w:r>
                      <w:fldChar w:fldCharType="begin"/>
                    </w:r>
                    <w:r>
                      <w:rPr>
                        <w:rStyle w:val="af"/>
                      </w:rPr>
                      <w:instrText xml:space="preserve"> PAGE </w:instrText>
                    </w:r>
                    <w:r>
                      <w:fldChar w:fldCharType="separate"/>
                    </w:r>
                    <w:r w:rsidR="006B2183">
                      <w:rPr>
                        <w:rStyle w:val="af"/>
                        <w:noProof/>
                      </w:rPr>
                      <w:t>21</w:t>
                    </w:r>
                    <w:r>
                      <w:fldChar w:fldCharType="end"/>
                    </w:r>
                  </w:p>
                  <w:p w:rsidR="00E87A76" w:rsidRDefault="00E87A76"/>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76" w:rsidRDefault="00E87A76">
    <w:pPr>
      <w:pStyle w:val="ab"/>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87A76" w:rsidRDefault="00E87A76">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6B2183">
                            <w:rPr>
                              <w:noProof/>
                            </w:rPr>
                            <w:t>39</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CuAEAAFIDAAAOAAAAZHJzL2Uyb0RvYy54bWysU81qGzEQvgfyDkL3WmsH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kOR&#10;Ohv5r3y7Q1k9zr+hDheUEnPnsL15VUYjjsZqNDYh6nWHDKeFHoSrTUIuhWIudIA91sfBFZHHJcub&#10;8fZesl5/he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zg6CuAEAAFIDAAAOAAAAAAAAAAAAAAAAAC4CAABkcnMvZTJvRG9jLnht&#10;bFBLAQItABQABgAIAAAAIQAMSvDu1gAAAAUBAAAPAAAAAAAAAAAAAAAAABIEAABkcnMvZG93bnJl&#10;di54bWxQSwUGAAAAAAQABADzAAAAFQUAAAAA&#10;" filled="f" stroked="f">
              <v:textbox style="mso-fit-shape-to-text:t" inset="0,0,0,0">
                <w:txbxContent>
                  <w:p w:rsidR="00E87A76" w:rsidRDefault="00E87A76">
                    <w:pPr>
                      <w:pStyle w:val="ab"/>
                      <w:ind w:firstLine="360"/>
                    </w:pPr>
                    <w:r>
                      <w:rPr>
                        <w:rFonts w:hint="eastAsia"/>
                      </w:rPr>
                      <w:fldChar w:fldCharType="begin"/>
                    </w:r>
                    <w:r>
                      <w:rPr>
                        <w:rFonts w:hint="eastAsia"/>
                      </w:rPr>
                      <w:instrText xml:space="preserve"> PAGE  \* MERGEFORMAT </w:instrText>
                    </w:r>
                    <w:r>
                      <w:rPr>
                        <w:rFonts w:hint="eastAsia"/>
                      </w:rPr>
                      <w:fldChar w:fldCharType="separate"/>
                    </w:r>
                    <w:r w:rsidR="006B2183">
                      <w:rPr>
                        <w:noProof/>
                      </w:rPr>
                      <w:t>39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3A" w:rsidRDefault="005E113A">
      <w:r>
        <w:separator/>
      </w:r>
    </w:p>
  </w:footnote>
  <w:footnote w:type="continuationSeparator" w:id="0">
    <w:p w:rsidR="005E113A" w:rsidRDefault="005E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A76" w:rsidRDefault="00E87A76">
    <w:pPr>
      <w:pStyle w:val="a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C01D7B5A"/>
    <w:multiLevelType w:val="singleLevel"/>
    <w:tmpl w:val="C01D7B5A"/>
    <w:lvl w:ilvl="0">
      <w:start w:val="2"/>
      <w:numFmt w:val="decimal"/>
      <w:suff w:val="nothing"/>
      <w:lvlText w:val="（%1）"/>
      <w:lvlJc w:val="left"/>
    </w:lvl>
  </w:abstractNum>
  <w:abstractNum w:abstractNumId="2" w15:restartNumberingAfterBreak="0">
    <w:nsid w:val="2E95D47B"/>
    <w:multiLevelType w:val="singleLevel"/>
    <w:tmpl w:val="2E95D47B"/>
    <w:lvl w:ilvl="0">
      <w:start w:val="1"/>
      <w:numFmt w:val="decimal"/>
      <w:pStyle w:val="2"/>
      <w:suff w:val="nothing"/>
      <w:lvlText w:val="%1．"/>
      <w:lvlJc w:val="left"/>
      <w:pPr>
        <w:ind w:left="25" w:firstLine="400"/>
      </w:pPr>
      <w:rPr>
        <w:rFonts w:hint="default"/>
      </w:rPr>
    </w:lvl>
  </w:abstractNum>
  <w:abstractNum w:abstractNumId="3" w15:restartNumberingAfterBreak="0">
    <w:nsid w:val="387345F3"/>
    <w:multiLevelType w:val="hybridMultilevel"/>
    <w:tmpl w:val="938E51D2"/>
    <w:lvl w:ilvl="0" w:tplc="42E2379A">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F0FD527"/>
    <w:multiLevelType w:val="multilevel"/>
    <w:tmpl w:val="4F0FD52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B5"/>
    <w:rsid w:val="0000431A"/>
    <w:rsid w:val="000374C7"/>
    <w:rsid w:val="00041868"/>
    <w:rsid w:val="00057225"/>
    <w:rsid w:val="000830DB"/>
    <w:rsid w:val="000910AE"/>
    <w:rsid w:val="000C0AF9"/>
    <w:rsid w:val="000E2331"/>
    <w:rsid w:val="000F71A6"/>
    <w:rsid w:val="00111C96"/>
    <w:rsid w:val="0011628B"/>
    <w:rsid w:val="00116FA4"/>
    <w:rsid w:val="00126DE8"/>
    <w:rsid w:val="0016078E"/>
    <w:rsid w:val="001659E6"/>
    <w:rsid w:val="00184969"/>
    <w:rsid w:val="00184EFC"/>
    <w:rsid w:val="001873C4"/>
    <w:rsid w:val="001C115E"/>
    <w:rsid w:val="001F5114"/>
    <w:rsid w:val="002047CA"/>
    <w:rsid w:val="0021352A"/>
    <w:rsid w:val="00216253"/>
    <w:rsid w:val="0022146C"/>
    <w:rsid w:val="00256B7C"/>
    <w:rsid w:val="0026181B"/>
    <w:rsid w:val="002636BC"/>
    <w:rsid w:val="00272660"/>
    <w:rsid w:val="00282EA6"/>
    <w:rsid w:val="00286930"/>
    <w:rsid w:val="002B799D"/>
    <w:rsid w:val="002C53C6"/>
    <w:rsid w:val="002D2636"/>
    <w:rsid w:val="00313DA7"/>
    <w:rsid w:val="0032607E"/>
    <w:rsid w:val="00342623"/>
    <w:rsid w:val="00350D18"/>
    <w:rsid w:val="00353276"/>
    <w:rsid w:val="00372728"/>
    <w:rsid w:val="0038590E"/>
    <w:rsid w:val="0039034A"/>
    <w:rsid w:val="003C48DB"/>
    <w:rsid w:val="003C6A6E"/>
    <w:rsid w:val="003F2659"/>
    <w:rsid w:val="00402D82"/>
    <w:rsid w:val="00403B12"/>
    <w:rsid w:val="0041549A"/>
    <w:rsid w:val="00416A61"/>
    <w:rsid w:val="00426EDA"/>
    <w:rsid w:val="004512A2"/>
    <w:rsid w:val="004662C9"/>
    <w:rsid w:val="00466F51"/>
    <w:rsid w:val="004739D9"/>
    <w:rsid w:val="004810A3"/>
    <w:rsid w:val="004932B8"/>
    <w:rsid w:val="00512041"/>
    <w:rsid w:val="00531DFE"/>
    <w:rsid w:val="00536F08"/>
    <w:rsid w:val="00542112"/>
    <w:rsid w:val="00542C5F"/>
    <w:rsid w:val="00557852"/>
    <w:rsid w:val="00597BFB"/>
    <w:rsid w:val="005B1C62"/>
    <w:rsid w:val="005D7904"/>
    <w:rsid w:val="005E113A"/>
    <w:rsid w:val="006179FD"/>
    <w:rsid w:val="00624C17"/>
    <w:rsid w:val="00635BC8"/>
    <w:rsid w:val="00651D5D"/>
    <w:rsid w:val="0067588A"/>
    <w:rsid w:val="006861D2"/>
    <w:rsid w:val="006B2183"/>
    <w:rsid w:val="006B3D37"/>
    <w:rsid w:val="006C24FC"/>
    <w:rsid w:val="006D38D5"/>
    <w:rsid w:val="006D41EA"/>
    <w:rsid w:val="006D75E6"/>
    <w:rsid w:val="006E115B"/>
    <w:rsid w:val="006E1568"/>
    <w:rsid w:val="00701189"/>
    <w:rsid w:val="00712C01"/>
    <w:rsid w:val="007159C7"/>
    <w:rsid w:val="00731398"/>
    <w:rsid w:val="0076340A"/>
    <w:rsid w:val="0076700A"/>
    <w:rsid w:val="00774C23"/>
    <w:rsid w:val="00783E56"/>
    <w:rsid w:val="007A0538"/>
    <w:rsid w:val="007E5D2C"/>
    <w:rsid w:val="007F0E50"/>
    <w:rsid w:val="007F6C53"/>
    <w:rsid w:val="00802548"/>
    <w:rsid w:val="008800FE"/>
    <w:rsid w:val="00881854"/>
    <w:rsid w:val="00884B9F"/>
    <w:rsid w:val="0090427D"/>
    <w:rsid w:val="00985876"/>
    <w:rsid w:val="009B0A4D"/>
    <w:rsid w:val="009C5FD4"/>
    <w:rsid w:val="009D43AF"/>
    <w:rsid w:val="00A5034D"/>
    <w:rsid w:val="00A55C6A"/>
    <w:rsid w:val="00A776DB"/>
    <w:rsid w:val="00A93D58"/>
    <w:rsid w:val="00AC7982"/>
    <w:rsid w:val="00AE1115"/>
    <w:rsid w:val="00AF0DA2"/>
    <w:rsid w:val="00B037B5"/>
    <w:rsid w:val="00B11CDE"/>
    <w:rsid w:val="00B139F3"/>
    <w:rsid w:val="00B26168"/>
    <w:rsid w:val="00B45C3E"/>
    <w:rsid w:val="00B54C3A"/>
    <w:rsid w:val="00B56B81"/>
    <w:rsid w:val="00B56F3C"/>
    <w:rsid w:val="00B5716F"/>
    <w:rsid w:val="00B70BB5"/>
    <w:rsid w:val="00B71477"/>
    <w:rsid w:val="00B735EE"/>
    <w:rsid w:val="00B80125"/>
    <w:rsid w:val="00B84A2E"/>
    <w:rsid w:val="00B92370"/>
    <w:rsid w:val="00BA1E8C"/>
    <w:rsid w:val="00BA70FC"/>
    <w:rsid w:val="00C34A22"/>
    <w:rsid w:val="00C71059"/>
    <w:rsid w:val="00C764C2"/>
    <w:rsid w:val="00CA0685"/>
    <w:rsid w:val="00CB066C"/>
    <w:rsid w:val="00CB176D"/>
    <w:rsid w:val="00CC436E"/>
    <w:rsid w:val="00D17CEF"/>
    <w:rsid w:val="00D24A25"/>
    <w:rsid w:val="00D81BBD"/>
    <w:rsid w:val="00DD19C9"/>
    <w:rsid w:val="00DE1386"/>
    <w:rsid w:val="00DE1B9B"/>
    <w:rsid w:val="00E2522C"/>
    <w:rsid w:val="00E30149"/>
    <w:rsid w:val="00E4401A"/>
    <w:rsid w:val="00E45BB3"/>
    <w:rsid w:val="00E86F13"/>
    <w:rsid w:val="00E87A76"/>
    <w:rsid w:val="00E94E81"/>
    <w:rsid w:val="00EA1EB4"/>
    <w:rsid w:val="00EB27DA"/>
    <w:rsid w:val="00EC5532"/>
    <w:rsid w:val="00ED1CFE"/>
    <w:rsid w:val="00EE4CE3"/>
    <w:rsid w:val="00EF63C1"/>
    <w:rsid w:val="00F15941"/>
    <w:rsid w:val="00F22082"/>
    <w:rsid w:val="00F43DE7"/>
    <w:rsid w:val="00F56B6C"/>
    <w:rsid w:val="00FA0F49"/>
    <w:rsid w:val="00FA1044"/>
    <w:rsid w:val="00FC5160"/>
    <w:rsid w:val="00FC7349"/>
    <w:rsid w:val="00FD2626"/>
    <w:rsid w:val="01082DCE"/>
    <w:rsid w:val="01196377"/>
    <w:rsid w:val="011A27E6"/>
    <w:rsid w:val="011B4B0A"/>
    <w:rsid w:val="011D6ED0"/>
    <w:rsid w:val="013C7065"/>
    <w:rsid w:val="014D641B"/>
    <w:rsid w:val="01604B65"/>
    <w:rsid w:val="01631629"/>
    <w:rsid w:val="016A3995"/>
    <w:rsid w:val="01767A67"/>
    <w:rsid w:val="018B2605"/>
    <w:rsid w:val="019312E0"/>
    <w:rsid w:val="0195715E"/>
    <w:rsid w:val="019D2FC7"/>
    <w:rsid w:val="019E058F"/>
    <w:rsid w:val="01B82FCB"/>
    <w:rsid w:val="01BC5540"/>
    <w:rsid w:val="01E22FC9"/>
    <w:rsid w:val="01ED4448"/>
    <w:rsid w:val="02047B14"/>
    <w:rsid w:val="021A334D"/>
    <w:rsid w:val="02241CA7"/>
    <w:rsid w:val="022C0382"/>
    <w:rsid w:val="022D7E5C"/>
    <w:rsid w:val="02454DC6"/>
    <w:rsid w:val="02460711"/>
    <w:rsid w:val="024B086A"/>
    <w:rsid w:val="024C3FDE"/>
    <w:rsid w:val="025C2FF3"/>
    <w:rsid w:val="0260580C"/>
    <w:rsid w:val="026F50F7"/>
    <w:rsid w:val="0292228F"/>
    <w:rsid w:val="029D3473"/>
    <w:rsid w:val="02A843B9"/>
    <w:rsid w:val="02AF018D"/>
    <w:rsid w:val="02B17534"/>
    <w:rsid w:val="02C148EA"/>
    <w:rsid w:val="02F11F86"/>
    <w:rsid w:val="031402A0"/>
    <w:rsid w:val="03530EF0"/>
    <w:rsid w:val="03666726"/>
    <w:rsid w:val="036A6013"/>
    <w:rsid w:val="036B0042"/>
    <w:rsid w:val="03921536"/>
    <w:rsid w:val="03957CCA"/>
    <w:rsid w:val="03BA168E"/>
    <w:rsid w:val="03DE6BBF"/>
    <w:rsid w:val="03EA0F31"/>
    <w:rsid w:val="03EC548F"/>
    <w:rsid w:val="03FB6B06"/>
    <w:rsid w:val="04233E93"/>
    <w:rsid w:val="04295DA0"/>
    <w:rsid w:val="04352FAD"/>
    <w:rsid w:val="04533F12"/>
    <w:rsid w:val="046B7205"/>
    <w:rsid w:val="047B3AB4"/>
    <w:rsid w:val="047C0CFA"/>
    <w:rsid w:val="047C234D"/>
    <w:rsid w:val="048328A9"/>
    <w:rsid w:val="04A52713"/>
    <w:rsid w:val="04A61CAB"/>
    <w:rsid w:val="04B66E9B"/>
    <w:rsid w:val="04DF02F5"/>
    <w:rsid w:val="04EA65EC"/>
    <w:rsid w:val="04F54297"/>
    <w:rsid w:val="04F76AAC"/>
    <w:rsid w:val="04F95D73"/>
    <w:rsid w:val="050022AA"/>
    <w:rsid w:val="05162632"/>
    <w:rsid w:val="05474D67"/>
    <w:rsid w:val="057351EA"/>
    <w:rsid w:val="059761EF"/>
    <w:rsid w:val="059F2433"/>
    <w:rsid w:val="05A12F8F"/>
    <w:rsid w:val="05B16949"/>
    <w:rsid w:val="05C5569E"/>
    <w:rsid w:val="05C614B1"/>
    <w:rsid w:val="05EC3DBF"/>
    <w:rsid w:val="05F90297"/>
    <w:rsid w:val="060C39DD"/>
    <w:rsid w:val="061006D5"/>
    <w:rsid w:val="06227012"/>
    <w:rsid w:val="06291D77"/>
    <w:rsid w:val="062929E2"/>
    <w:rsid w:val="064B1FD0"/>
    <w:rsid w:val="06510831"/>
    <w:rsid w:val="0655574A"/>
    <w:rsid w:val="066756C3"/>
    <w:rsid w:val="066E7995"/>
    <w:rsid w:val="0671119D"/>
    <w:rsid w:val="068C07A0"/>
    <w:rsid w:val="069C2279"/>
    <w:rsid w:val="06C75E0F"/>
    <w:rsid w:val="06CD2659"/>
    <w:rsid w:val="06D9617D"/>
    <w:rsid w:val="06E209B7"/>
    <w:rsid w:val="06EE5449"/>
    <w:rsid w:val="071D3AEF"/>
    <w:rsid w:val="071F775B"/>
    <w:rsid w:val="0725414F"/>
    <w:rsid w:val="073E4D0F"/>
    <w:rsid w:val="07706696"/>
    <w:rsid w:val="07914D92"/>
    <w:rsid w:val="07C93DD2"/>
    <w:rsid w:val="07F10BD9"/>
    <w:rsid w:val="07F33261"/>
    <w:rsid w:val="07FB3039"/>
    <w:rsid w:val="07FC2047"/>
    <w:rsid w:val="080A4F8B"/>
    <w:rsid w:val="081D312D"/>
    <w:rsid w:val="08290DFC"/>
    <w:rsid w:val="082D031A"/>
    <w:rsid w:val="083227D0"/>
    <w:rsid w:val="083E61F6"/>
    <w:rsid w:val="08441F41"/>
    <w:rsid w:val="0871359F"/>
    <w:rsid w:val="08762289"/>
    <w:rsid w:val="088909C5"/>
    <w:rsid w:val="08A45B58"/>
    <w:rsid w:val="08A75E9F"/>
    <w:rsid w:val="08B51EFD"/>
    <w:rsid w:val="08C520FD"/>
    <w:rsid w:val="08C644EB"/>
    <w:rsid w:val="08CB31B1"/>
    <w:rsid w:val="08DE0702"/>
    <w:rsid w:val="08E36B16"/>
    <w:rsid w:val="08EB2A28"/>
    <w:rsid w:val="09033D88"/>
    <w:rsid w:val="091033C7"/>
    <w:rsid w:val="092454AE"/>
    <w:rsid w:val="094350D2"/>
    <w:rsid w:val="09520EC1"/>
    <w:rsid w:val="09522E65"/>
    <w:rsid w:val="096126C2"/>
    <w:rsid w:val="09904735"/>
    <w:rsid w:val="09A1577F"/>
    <w:rsid w:val="09B1743D"/>
    <w:rsid w:val="09BF3C5F"/>
    <w:rsid w:val="09EC3543"/>
    <w:rsid w:val="0A017749"/>
    <w:rsid w:val="0A31325F"/>
    <w:rsid w:val="0A433EA3"/>
    <w:rsid w:val="0A4C0A53"/>
    <w:rsid w:val="0A562E5C"/>
    <w:rsid w:val="0A595E3B"/>
    <w:rsid w:val="0A6D4428"/>
    <w:rsid w:val="0A70103F"/>
    <w:rsid w:val="0A830A8F"/>
    <w:rsid w:val="0ADB488F"/>
    <w:rsid w:val="0ADF4740"/>
    <w:rsid w:val="0AF404CA"/>
    <w:rsid w:val="0B237F0C"/>
    <w:rsid w:val="0B25655D"/>
    <w:rsid w:val="0B3B41A4"/>
    <w:rsid w:val="0B466158"/>
    <w:rsid w:val="0B765704"/>
    <w:rsid w:val="0B7D0BA2"/>
    <w:rsid w:val="0B831417"/>
    <w:rsid w:val="0B976282"/>
    <w:rsid w:val="0BAA0921"/>
    <w:rsid w:val="0BAB4B61"/>
    <w:rsid w:val="0BBE3C8E"/>
    <w:rsid w:val="0BD75140"/>
    <w:rsid w:val="0BD821CA"/>
    <w:rsid w:val="0BE00F68"/>
    <w:rsid w:val="0C0A4650"/>
    <w:rsid w:val="0C122E87"/>
    <w:rsid w:val="0C142061"/>
    <w:rsid w:val="0C25115F"/>
    <w:rsid w:val="0C30164C"/>
    <w:rsid w:val="0C4909C1"/>
    <w:rsid w:val="0C54553C"/>
    <w:rsid w:val="0C6153DA"/>
    <w:rsid w:val="0C680BDD"/>
    <w:rsid w:val="0C715D36"/>
    <w:rsid w:val="0C72723E"/>
    <w:rsid w:val="0C8830F0"/>
    <w:rsid w:val="0C915D6B"/>
    <w:rsid w:val="0C9F0011"/>
    <w:rsid w:val="0CA8035A"/>
    <w:rsid w:val="0CAD361F"/>
    <w:rsid w:val="0CAD70A0"/>
    <w:rsid w:val="0CBE2091"/>
    <w:rsid w:val="0CCA7A68"/>
    <w:rsid w:val="0CE45ABA"/>
    <w:rsid w:val="0CE55D2A"/>
    <w:rsid w:val="0CEA1161"/>
    <w:rsid w:val="0D0E1A16"/>
    <w:rsid w:val="0D10611A"/>
    <w:rsid w:val="0D204464"/>
    <w:rsid w:val="0D245D5D"/>
    <w:rsid w:val="0D2A5D78"/>
    <w:rsid w:val="0D643C93"/>
    <w:rsid w:val="0D840310"/>
    <w:rsid w:val="0D935001"/>
    <w:rsid w:val="0DA75F7E"/>
    <w:rsid w:val="0DCE19B4"/>
    <w:rsid w:val="0E14052A"/>
    <w:rsid w:val="0E1B588D"/>
    <w:rsid w:val="0E265F28"/>
    <w:rsid w:val="0E2873E9"/>
    <w:rsid w:val="0E744B2D"/>
    <w:rsid w:val="0E8D05E0"/>
    <w:rsid w:val="0E9B3C63"/>
    <w:rsid w:val="0EB4636E"/>
    <w:rsid w:val="0EB75DCA"/>
    <w:rsid w:val="0EC81177"/>
    <w:rsid w:val="0ED12EB4"/>
    <w:rsid w:val="0ED16605"/>
    <w:rsid w:val="0ED97B37"/>
    <w:rsid w:val="0EE3071C"/>
    <w:rsid w:val="0EED2DF2"/>
    <w:rsid w:val="0EF83DB8"/>
    <w:rsid w:val="0F401FA4"/>
    <w:rsid w:val="0F4F57E8"/>
    <w:rsid w:val="0F6C3B60"/>
    <w:rsid w:val="0F6F6315"/>
    <w:rsid w:val="0F7150A0"/>
    <w:rsid w:val="0F7A125F"/>
    <w:rsid w:val="0FB81B5B"/>
    <w:rsid w:val="0FD00E8A"/>
    <w:rsid w:val="0FE65A61"/>
    <w:rsid w:val="10090199"/>
    <w:rsid w:val="10337DDD"/>
    <w:rsid w:val="103656D1"/>
    <w:rsid w:val="103C7917"/>
    <w:rsid w:val="10564A8B"/>
    <w:rsid w:val="1058602D"/>
    <w:rsid w:val="10795C93"/>
    <w:rsid w:val="108B3AFA"/>
    <w:rsid w:val="10B15280"/>
    <w:rsid w:val="10CF164C"/>
    <w:rsid w:val="10D50461"/>
    <w:rsid w:val="10E24CD8"/>
    <w:rsid w:val="10F15163"/>
    <w:rsid w:val="10F26CDC"/>
    <w:rsid w:val="11163C77"/>
    <w:rsid w:val="1139732F"/>
    <w:rsid w:val="114A7510"/>
    <w:rsid w:val="114C67B8"/>
    <w:rsid w:val="115A53BC"/>
    <w:rsid w:val="11696085"/>
    <w:rsid w:val="117A2D8F"/>
    <w:rsid w:val="118E75B9"/>
    <w:rsid w:val="1194155A"/>
    <w:rsid w:val="119C1623"/>
    <w:rsid w:val="11AB3509"/>
    <w:rsid w:val="11B5299E"/>
    <w:rsid w:val="11E52624"/>
    <w:rsid w:val="11E8124D"/>
    <w:rsid w:val="11F9333E"/>
    <w:rsid w:val="11FE31AD"/>
    <w:rsid w:val="121466AA"/>
    <w:rsid w:val="122B6577"/>
    <w:rsid w:val="12343761"/>
    <w:rsid w:val="123756D1"/>
    <w:rsid w:val="123B7167"/>
    <w:rsid w:val="124E5F2C"/>
    <w:rsid w:val="12597E87"/>
    <w:rsid w:val="125B3739"/>
    <w:rsid w:val="126943EE"/>
    <w:rsid w:val="12865675"/>
    <w:rsid w:val="129A697A"/>
    <w:rsid w:val="12C6189A"/>
    <w:rsid w:val="12CE785B"/>
    <w:rsid w:val="12D16BCB"/>
    <w:rsid w:val="12DC2AAB"/>
    <w:rsid w:val="12E74E3F"/>
    <w:rsid w:val="12ED7F8F"/>
    <w:rsid w:val="12F04674"/>
    <w:rsid w:val="12FE1AE7"/>
    <w:rsid w:val="13190BA4"/>
    <w:rsid w:val="13293F8A"/>
    <w:rsid w:val="132A5815"/>
    <w:rsid w:val="13356A71"/>
    <w:rsid w:val="134854F2"/>
    <w:rsid w:val="13594F2D"/>
    <w:rsid w:val="13714DE1"/>
    <w:rsid w:val="13A70B15"/>
    <w:rsid w:val="13B72E13"/>
    <w:rsid w:val="13BA32C6"/>
    <w:rsid w:val="13DE4A24"/>
    <w:rsid w:val="14003B68"/>
    <w:rsid w:val="14077165"/>
    <w:rsid w:val="140A4876"/>
    <w:rsid w:val="14231FAC"/>
    <w:rsid w:val="14264818"/>
    <w:rsid w:val="145378D4"/>
    <w:rsid w:val="1463315F"/>
    <w:rsid w:val="14664519"/>
    <w:rsid w:val="146F09C5"/>
    <w:rsid w:val="147441B4"/>
    <w:rsid w:val="14745B8C"/>
    <w:rsid w:val="14832530"/>
    <w:rsid w:val="14936D19"/>
    <w:rsid w:val="14F33B67"/>
    <w:rsid w:val="151E62FD"/>
    <w:rsid w:val="151F03B5"/>
    <w:rsid w:val="153A65BE"/>
    <w:rsid w:val="15422B45"/>
    <w:rsid w:val="156629A4"/>
    <w:rsid w:val="156A38D6"/>
    <w:rsid w:val="1584295D"/>
    <w:rsid w:val="158735B1"/>
    <w:rsid w:val="15895244"/>
    <w:rsid w:val="159E013D"/>
    <w:rsid w:val="15BA0961"/>
    <w:rsid w:val="15BC6BCB"/>
    <w:rsid w:val="15D32868"/>
    <w:rsid w:val="15EE1192"/>
    <w:rsid w:val="15FD0081"/>
    <w:rsid w:val="161713B9"/>
    <w:rsid w:val="162117F2"/>
    <w:rsid w:val="163D38BD"/>
    <w:rsid w:val="164432FC"/>
    <w:rsid w:val="166867F9"/>
    <w:rsid w:val="16746A12"/>
    <w:rsid w:val="16763172"/>
    <w:rsid w:val="167E2633"/>
    <w:rsid w:val="168431DE"/>
    <w:rsid w:val="168C763B"/>
    <w:rsid w:val="1690501F"/>
    <w:rsid w:val="16B22F9A"/>
    <w:rsid w:val="16D147CF"/>
    <w:rsid w:val="16DB2D50"/>
    <w:rsid w:val="16DE5569"/>
    <w:rsid w:val="16E8299C"/>
    <w:rsid w:val="16F40010"/>
    <w:rsid w:val="16FB1042"/>
    <w:rsid w:val="17096A52"/>
    <w:rsid w:val="170A608F"/>
    <w:rsid w:val="17176EC0"/>
    <w:rsid w:val="171A22E9"/>
    <w:rsid w:val="173213AE"/>
    <w:rsid w:val="173332CD"/>
    <w:rsid w:val="1735048C"/>
    <w:rsid w:val="173C70F5"/>
    <w:rsid w:val="174206F3"/>
    <w:rsid w:val="1761165F"/>
    <w:rsid w:val="176B4C2E"/>
    <w:rsid w:val="17912DBB"/>
    <w:rsid w:val="179E2BB2"/>
    <w:rsid w:val="17A31E57"/>
    <w:rsid w:val="17A41A09"/>
    <w:rsid w:val="17BE7705"/>
    <w:rsid w:val="17DE1931"/>
    <w:rsid w:val="17E43CA4"/>
    <w:rsid w:val="1803234F"/>
    <w:rsid w:val="181F7B0D"/>
    <w:rsid w:val="184D7361"/>
    <w:rsid w:val="18611ADF"/>
    <w:rsid w:val="18660D83"/>
    <w:rsid w:val="188F0361"/>
    <w:rsid w:val="18A34D8C"/>
    <w:rsid w:val="18AD0BE1"/>
    <w:rsid w:val="18B619A6"/>
    <w:rsid w:val="18BB43F9"/>
    <w:rsid w:val="18BD2A66"/>
    <w:rsid w:val="18C13AC1"/>
    <w:rsid w:val="18D119EE"/>
    <w:rsid w:val="190524A1"/>
    <w:rsid w:val="19111C94"/>
    <w:rsid w:val="193809C2"/>
    <w:rsid w:val="194361A3"/>
    <w:rsid w:val="194E641E"/>
    <w:rsid w:val="19651738"/>
    <w:rsid w:val="198365E2"/>
    <w:rsid w:val="19976995"/>
    <w:rsid w:val="19B044DF"/>
    <w:rsid w:val="19FA5475"/>
    <w:rsid w:val="19FC6A1D"/>
    <w:rsid w:val="1A110767"/>
    <w:rsid w:val="1A1964F4"/>
    <w:rsid w:val="1A576AE8"/>
    <w:rsid w:val="1A613F40"/>
    <w:rsid w:val="1A6450AE"/>
    <w:rsid w:val="1A6F3D1D"/>
    <w:rsid w:val="1A742AE7"/>
    <w:rsid w:val="1A851E5E"/>
    <w:rsid w:val="1A976D8E"/>
    <w:rsid w:val="1A9A00BD"/>
    <w:rsid w:val="1A9F3526"/>
    <w:rsid w:val="1AB60854"/>
    <w:rsid w:val="1AB62259"/>
    <w:rsid w:val="1ADB5923"/>
    <w:rsid w:val="1ADF24BC"/>
    <w:rsid w:val="1AFB2F34"/>
    <w:rsid w:val="1B111758"/>
    <w:rsid w:val="1B142E41"/>
    <w:rsid w:val="1B1C4A6C"/>
    <w:rsid w:val="1B1F0131"/>
    <w:rsid w:val="1B2372F3"/>
    <w:rsid w:val="1B2709C3"/>
    <w:rsid w:val="1B2C2EBB"/>
    <w:rsid w:val="1B300A8F"/>
    <w:rsid w:val="1B3028D7"/>
    <w:rsid w:val="1B344A57"/>
    <w:rsid w:val="1B364075"/>
    <w:rsid w:val="1B387860"/>
    <w:rsid w:val="1B5A266B"/>
    <w:rsid w:val="1B6F3157"/>
    <w:rsid w:val="1B745152"/>
    <w:rsid w:val="1B763A15"/>
    <w:rsid w:val="1B941FF2"/>
    <w:rsid w:val="1BB91E00"/>
    <w:rsid w:val="1BC0329E"/>
    <w:rsid w:val="1BC863D0"/>
    <w:rsid w:val="1BEF1A51"/>
    <w:rsid w:val="1C01157A"/>
    <w:rsid w:val="1C337FF5"/>
    <w:rsid w:val="1C3B4532"/>
    <w:rsid w:val="1C3F63C6"/>
    <w:rsid w:val="1C495A9B"/>
    <w:rsid w:val="1C4A4F18"/>
    <w:rsid w:val="1C4C62F2"/>
    <w:rsid w:val="1C6063BC"/>
    <w:rsid w:val="1C677760"/>
    <w:rsid w:val="1C8342C9"/>
    <w:rsid w:val="1C835541"/>
    <w:rsid w:val="1CA63F16"/>
    <w:rsid w:val="1CB63D17"/>
    <w:rsid w:val="1CBE15B8"/>
    <w:rsid w:val="1CC70AAE"/>
    <w:rsid w:val="1CF93C71"/>
    <w:rsid w:val="1CF97B60"/>
    <w:rsid w:val="1D030883"/>
    <w:rsid w:val="1D1D75F2"/>
    <w:rsid w:val="1D5039A9"/>
    <w:rsid w:val="1D670B14"/>
    <w:rsid w:val="1D924EB5"/>
    <w:rsid w:val="1D9F65B1"/>
    <w:rsid w:val="1DA002EB"/>
    <w:rsid w:val="1DD7785D"/>
    <w:rsid w:val="1DE0242C"/>
    <w:rsid w:val="1DE02E8C"/>
    <w:rsid w:val="1DFB418B"/>
    <w:rsid w:val="1E061D8D"/>
    <w:rsid w:val="1E1510B3"/>
    <w:rsid w:val="1E1B06D7"/>
    <w:rsid w:val="1E1D003B"/>
    <w:rsid w:val="1E2A636A"/>
    <w:rsid w:val="1E2B5895"/>
    <w:rsid w:val="1E3F71AC"/>
    <w:rsid w:val="1E407FC7"/>
    <w:rsid w:val="1E484768"/>
    <w:rsid w:val="1E4946FB"/>
    <w:rsid w:val="1E4A65BA"/>
    <w:rsid w:val="1E506677"/>
    <w:rsid w:val="1E5A2DA3"/>
    <w:rsid w:val="1E611165"/>
    <w:rsid w:val="1E6C6427"/>
    <w:rsid w:val="1E7646AA"/>
    <w:rsid w:val="1E965D04"/>
    <w:rsid w:val="1EA26379"/>
    <w:rsid w:val="1EC13239"/>
    <w:rsid w:val="1ED352F2"/>
    <w:rsid w:val="1ED920BE"/>
    <w:rsid w:val="1EF7470E"/>
    <w:rsid w:val="1F05265B"/>
    <w:rsid w:val="1F073AFB"/>
    <w:rsid w:val="1F0E2E4B"/>
    <w:rsid w:val="1F1068A9"/>
    <w:rsid w:val="1F11207D"/>
    <w:rsid w:val="1F3309E4"/>
    <w:rsid w:val="1F3C6344"/>
    <w:rsid w:val="1F5435CA"/>
    <w:rsid w:val="1F546D45"/>
    <w:rsid w:val="1F6A639E"/>
    <w:rsid w:val="1F8132C8"/>
    <w:rsid w:val="1FA02744"/>
    <w:rsid w:val="1FAC011C"/>
    <w:rsid w:val="1FC24714"/>
    <w:rsid w:val="1FCC3990"/>
    <w:rsid w:val="200C298F"/>
    <w:rsid w:val="201C54FE"/>
    <w:rsid w:val="202A4D90"/>
    <w:rsid w:val="20435529"/>
    <w:rsid w:val="20517E69"/>
    <w:rsid w:val="20530F08"/>
    <w:rsid w:val="2066350B"/>
    <w:rsid w:val="208701DC"/>
    <w:rsid w:val="20942936"/>
    <w:rsid w:val="20AD1511"/>
    <w:rsid w:val="20AE71CD"/>
    <w:rsid w:val="20C75587"/>
    <w:rsid w:val="20DD7EA1"/>
    <w:rsid w:val="20EC6F0D"/>
    <w:rsid w:val="20EF3849"/>
    <w:rsid w:val="21114D59"/>
    <w:rsid w:val="212707FC"/>
    <w:rsid w:val="216D73A5"/>
    <w:rsid w:val="2181475C"/>
    <w:rsid w:val="218D6398"/>
    <w:rsid w:val="21C614F6"/>
    <w:rsid w:val="21D57E5D"/>
    <w:rsid w:val="220B38D3"/>
    <w:rsid w:val="220F27AB"/>
    <w:rsid w:val="223029AE"/>
    <w:rsid w:val="224B1241"/>
    <w:rsid w:val="22565E31"/>
    <w:rsid w:val="226C24D9"/>
    <w:rsid w:val="227540C8"/>
    <w:rsid w:val="22C438D9"/>
    <w:rsid w:val="22C90127"/>
    <w:rsid w:val="22D008F7"/>
    <w:rsid w:val="22D42D6B"/>
    <w:rsid w:val="22DF5D82"/>
    <w:rsid w:val="22E9418C"/>
    <w:rsid w:val="22FD581D"/>
    <w:rsid w:val="231A6446"/>
    <w:rsid w:val="23200D04"/>
    <w:rsid w:val="23252F62"/>
    <w:rsid w:val="2329015A"/>
    <w:rsid w:val="233D41F6"/>
    <w:rsid w:val="233E1D9D"/>
    <w:rsid w:val="235A23F9"/>
    <w:rsid w:val="23690BF3"/>
    <w:rsid w:val="238A746E"/>
    <w:rsid w:val="23A70DB3"/>
    <w:rsid w:val="23D003FB"/>
    <w:rsid w:val="23E06FF0"/>
    <w:rsid w:val="23F26B67"/>
    <w:rsid w:val="24321DFA"/>
    <w:rsid w:val="24530C8F"/>
    <w:rsid w:val="24610428"/>
    <w:rsid w:val="24636547"/>
    <w:rsid w:val="24717D47"/>
    <w:rsid w:val="249C788A"/>
    <w:rsid w:val="24B82B32"/>
    <w:rsid w:val="24BB6D5B"/>
    <w:rsid w:val="24DC6375"/>
    <w:rsid w:val="24F755BB"/>
    <w:rsid w:val="24FA5375"/>
    <w:rsid w:val="25167458"/>
    <w:rsid w:val="251E581D"/>
    <w:rsid w:val="252A368C"/>
    <w:rsid w:val="253317B8"/>
    <w:rsid w:val="2537641D"/>
    <w:rsid w:val="253C3EF7"/>
    <w:rsid w:val="2558795E"/>
    <w:rsid w:val="255E089E"/>
    <w:rsid w:val="257F5882"/>
    <w:rsid w:val="25987884"/>
    <w:rsid w:val="25BF330D"/>
    <w:rsid w:val="25C27A7C"/>
    <w:rsid w:val="25C76039"/>
    <w:rsid w:val="25E31DB1"/>
    <w:rsid w:val="25F341F9"/>
    <w:rsid w:val="25FD4EFD"/>
    <w:rsid w:val="2603678D"/>
    <w:rsid w:val="26050C41"/>
    <w:rsid w:val="261A0D6A"/>
    <w:rsid w:val="263F4733"/>
    <w:rsid w:val="264826D8"/>
    <w:rsid w:val="26486C62"/>
    <w:rsid w:val="26581526"/>
    <w:rsid w:val="26845C6C"/>
    <w:rsid w:val="26873841"/>
    <w:rsid w:val="269408C3"/>
    <w:rsid w:val="26A244E0"/>
    <w:rsid w:val="26AF5A72"/>
    <w:rsid w:val="26BE55EA"/>
    <w:rsid w:val="26C35476"/>
    <w:rsid w:val="26C762DB"/>
    <w:rsid w:val="26DC20E5"/>
    <w:rsid w:val="26F97745"/>
    <w:rsid w:val="270E3585"/>
    <w:rsid w:val="274B353E"/>
    <w:rsid w:val="27524FD4"/>
    <w:rsid w:val="275319F4"/>
    <w:rsid w:val="27613BAA"/>
    <w:rsid w:val="276A2C20"/>
    <w:rsid w:val="276E6872"/>
    <w:rsid w:val="278E3101"/>
    <w:rsid w:val="27941CFF"/>
    <w:rsid w:val="27BC1DF8"/>
    <w:rsid w:val="28076074"/>
    <w:rsid w:val="280D4614"/>
    <w:rsid w:val="281846D4"/>
    <w:rsid w:val="282F78FD"/>
    <w:rsid w:val="28436F61"/>
    <w:rsid w:val="286A2391"/>
    <w:rsid w:val="28724132"/>
    <w:rsid w:val="287B59F6"/>
    <w:rsid w:val="28847D06"/>
    <w:rsid w:val="288F48FB"/>
    <w:rsid w:val="28974169"/>
    <w:rsid w:val="28AC0ECF"/>
    <w:rsid w:val="28AE2264"/>
    <w:rsid w:val="28BE57FD"/>
    <w:rsid w:val="28C01F1D"/>
    <w:rsid w:val="28C14CAA"/>
    <w:rsid w:val="28D35487"/>
    <w:rsid w:val="28EB33ED"/>
    <w:rsid w:val="29001D45"/>
    <w:rsid w:val="290D0C20"/>
    <w:rsid w:val="29154A5F"/>
    <w:rsid w:val="29162105"/>
    <w:rsid w:val="291D6CFF"/>
    <w:rsid w:val="291E564E"/>
    <w:rsid w:val="29386540"/>
    <w:rsid w:val="29454998"/>
    <w:rsid w:val="29741CFA"/>
    <w:rsid w:val="297C2E49"/>
    <w:rsid w:val="29941624"/>
    <w:rsid w:val="299554BA"/>
    <w:rsid w:val="29956056"/>
    <w:rsid w:val="29AA3C23"/>
    <w:rsid w:val="29BF59D6"/>
    <w:rsid w:val="29C53546"/>
    <w:rsid w:val="29C941A2"/>
    <w:rsid w:val="29EB49C9"/>
    <w:rsid w:val="29EF3FB8"/>
    <w:rsid w:val="29F12286"/>
    <w:rsid w:val="29FB2966"/>
    <w:rsid w:val="2A1D7695"/>
    <w:rsid w:val="2A2B2E5B"/>
    <w:rsid w:val="2A37472F"/>
    <w:rsid w:val="2A3A63BF"/>
    <w:rsid w:val="2A411009"/>
    <w:rsid w:val="2A48150B"/>
    <w:rsid w:val="2A4C0A1A"/>
    <w:rsid w:val="2A4C6A3D"/>
    <w:rsid w:val="2A633D38"/>
    <w:rsid w:val="2A655AFF"/>
    <w:rsid w:val="2A715DEA"/>
    <w:rsid w:val="2A97631D"/>
    <w:rsid w:val="2AB4054B"/>
    <w:rsid w:val="2AB843C9"/>
    <w:rsid w:val="2AD307BD"/>
    <w:rsid w:val="2AEA4C38"/>
    <w:rsid w:val="2AFE46B0"/>
    <w:rsid w:val="2B073FBC"/>
    <w:rsid w:val="2B0C18DB"/>
    <w:rsid w:val="2B22095A"/>
    <w:rsid w:val="2B392180"/>
    <w:rsid w:val="2B3C1D66"/>
    <w:rsid w:val="2B3E28EB"/>
    <w:rsid w:val="2B430D79"/>
    <w:rsid w:val="2B6E1F63"/>
    <w:rsid w:val="2B9215B2"/>
    <w:rsid w:val="2BA42C24"/>
    <w:rsid w:val="2BB623FD"/>
    <w:rsid w:val="2BC566C7"/>
    <w:rsid w:val="2BC81736"/>
    <w:rsid w:val="2BE3479D"/>
    <w:rsid w:val="2BFB3F34"/>
    <w:rsid w:val="2C0E0D00"/>
    <w:rsid w:val="2C19133D"/>
    <w:rsid w:val="2C1A1B3D"/>
    <w:rsid w:val="2C221397"/>
    <w:rsid w:val="2C81653D"/>
    <w:rsid w:val="2CB9247E"/>
    <w:rsid w:val="2CF42A2C"/>
    <w:rsid w:val="2D1547AA"/>
    <w:rsid w:val="2D1C0C8B"/>
    <w:rsid w:val="2D500625"/>
    <w:rsid w:val="2D511CF8"/>
    <w:rsid w:val="2D8E5DB3"/>
    <w:rsid w:val="2D9C231F"/>
    <w:rsid w:val="2D9F3C27"/>
    <w:rsid w:val="2DAB019F"/>
    <w:rsid w:val="2DB15F1B"/>
    <w:rsid w:val="2DE44B7D"/>
    <w:rsid w:val="2DE85A59"/>
    <w:rsid w:val="2E00515D"/>
    <w:rsid w:val="2E153C96"/>
    <w:rsid w:val="2E1D043E"/>
    <w:rsid w:val="2E2C3CC9"/>
    <w:rsid w:val="2E2D39B2"/>
    <w:rsid w:val="2E3944DD"/>
    <w:rsid w:val="2E524DAC"/>
    <w:rsid w:val="2E553313"/>
    <w:rsid w:val="2E6C4C6B"/>
    <w:rsid w:val="2E760F81"/>
    <w:rsid w:val="2E7A64DB"/>
    <w:rsid w:val="2E7F0E45"/>
    <w:rsid w:val="2E816717"/>
    <w:rsid w:val="2EB774D0"/>
    <w:rsid w:val="2ED62883"/>
    <w:rsid w:val="2EE04406"/>
    <w:rsid w:val="2EE461BC"/>
    <w:rsid w:val="2EE642AD"/>
    <w:rsid w:val="2F05447E"/>
    <w:rsid w:val="2F3F6D21"/>
    <w:rsid w:val="2F427B64"/>
    <w:rsid w:val="2F7A7771"/>
    <w:rsid w:val="2F8E7570"/>
    <w:rsid w:val="2FA70B41"/>
    <w:rsid w:val="2FAE780E"/>
    <w:rsid w:val="2FEA61C6"/>
    <w:rsid w:val="2FF46A33"/>
    <w:rsid w:val="30164ACC"/>
    <w:rsid w:val="301746AE"/>
    <w:rsid w:val="301A510E"/>
    <w:rsid w:val="30446691"/>
    <w:rsid w:val="30536DA5"/>
    <w:rsid w:val="30555F0B"/>
    <w:rsid w:val="305B18F9"/>
    <w:rsid w:val="306675DB"/>
    <w:rsid w:val="306F4A5C"/>
    <w:rsid w:val="30704F1E"/>
    <w:rsid w:val="30B74EB9"/>
    <w:rsid w:val="31130579"/>
    <w:rsid w:val="31150AF7"/>
    <w:rsid w:val="312977F5"/>
    <w:rsid w:val="3140510D"/>
    <w:rsid w:val="31490B16"/>
    <w:rsid w:val="31500AF0"/>
    <w:rsid w:val="31606BA9"/>
    <w:rsid w:val="317B5137"/>
    <w:rsid w:val="31966B0A"/>
    <w:rsid w:val="31B173FD"/>
    <w:rsid w:val="31B535AF"/>
    <w:rsid w:val="31EA44FA"/>
    <w:rsid w:val="31F304A6"/>
    <w:rsid w:val="32091243"/>
    <w:rsid w:val="32294765"/>
    <w:rsid w:val="327E7CD9"/>
    <w:rsid w:val="32B56E69"/>
    <w:rsid w:val="32F445A5"/>
    <w:rsid w:val="32FC5FC6"/>
    <w:rsid w:val="330F4401"/>
    <w:rsid w:val="331E1E02"/>
    <w:rsid w:val="33353215"/>
    <w:rsid w:val="33435036"/>
    <w:rsid w:val="33472431"/>
    <w:rsid w:val="335D7B29"/>
    <w:rsid w:val="336B0B61"/>
    <w:rsid w:val="338C3ABE"/>
    <w:rsid w:val="33A867A1"/>
    <w:rsid w:val="33BE0CB2"/>
    <w:rsid w:val="33C02706"/>
    <w:rsid w:val="33D21CA6"/>
    <w:rsid w:val="33F133C2"/>
    <w:rsid w:val="33F943AC"/>
    <w:rsid w:val="341548E7"/>
    <w:rsid w:val="34251F8E"/>
    <w:rsid w:val="345A7961"/>
    <w:rsid w:val="347A05C3"/>
    <w:rsid w:val="347E5080"/>
    <w:rsid w:val="348D4D75"/>
    <w:rsid w:val="34902CE5"/>
    <w:rsid w:val="34965FFC"/>
    <w:rsid w:val="349E0792"/>
    <w:rsid w:val="34A96DAF"/>
    <w:rsid w:val="34B475AD"/>
    <w:rsid w:val="34C1398D"/>
    <w:rsid w:val="34D33C1F"/>
    <w:rsid w:val="34DB71D0"/>
    <w:rsid w:val="34E077DE"/>
    <w:rsid w:val="34EB3FFA"/>
    <w:rsid w:val="351911D3"/>
    <w:rsid w:val="351C58FB"/>
    <w:rsid w:val="35493147"/>
    <w:rsid w:val="35572F42"/>
    <w:rsid w:val="35597C68"/>
    <w:rsid w:val="35680A2A"/>
    <w:rsid w:val="35682CA4"/>
    <w:rsid w:val="356E5C0E"/>
    <w:rsid w:val="357375C4"/>
    <w:rsid w:val="357A743D"/>
    <w:rsid w:val="358B52B4"/>
    <w:rsid w:val="35990A65"/>
    <w:rsid w:val="359D6299"/>
    <w:rsid w:val="35A6171B"/>
    <w:rsid w:val="35A82F5F"/>
    <w:rsid w:val="35B603F5"/>
    <w:rsid w:val="35CC2089"/>
    <w:rsid w:val="35EF1F65"/>
    <w:rsid w:val="35EF4E9F"/>
    <w:rsid w:val="36011B96"/>
    <w:rsid w:val="360D3064"/>
    <w:rsid w:val="3652616D"/>
    <w:rsid w:val="366046B9"/>
    <w:rsid w:val="366135C0"/>
    <w:rsid w:val="366A5627"/>
    <w:rsid w:val="36710AA2"/>
    <w:rsid w:val="36AC26B2"/>
    <w:rsid w:val="36C81B5B"/>
    <w:rsid w:val="36CA4796"/>
    <w:rsid w:val="36D305E5"/>
    <w:rsid w:val="36EA7FF2"/>
    <w:rsid w:val="37017235"/>
    <w:rsid w:val="373D169F"/>
    <w:rsid w:val="374E143A"/>
    <w:rsid w:val="375145A6"/>
    <w:rsid w:val="37522485"/>
    <w:rsid w:val="37613C52"/>
    <w:rsid w:val="376F2885"/>
    <w:rsid w:val="377835C6"/>
    <w:rsid w:val="37DD1744"/>
    <w:rsid w:val="37F25243"/>
    <w:rsid w:val="380255AF"/>
    <w:rsid w:val="38333626"/>
    <w:rsid w:val="384E441A"/>
    <w:rsid w:val="38506C2F"/>
    <w:rsid w:val="38803B23"/>
    <w:rsid w:val="38877CF7"/>
    <w:rsid w:val="38961914"/>
    <w:rsid w:val="38AF3010"/>
    <w:rsid w:val="38D822E9"/>
    <w:rsid w:val="38DD6A3B"/>
    <w:rsid w:val="38E03474"/>
    <w:rsid w:val="38E2286A"/>
    <w:rsid w:val="38E32D4B"/>
    <w:rsid w:val="38E94228"/>
    <w:rsid w:val="39051B96"/>
    <w:rsid w:val="39090EB2"/>
    <w:rsid w:val="390A09B4"/>
    <w:rsid w:val="390B2C76"/>
    <w:rsid w:val="391644FB"/>
    <w:rsid w:val="39257351"/>
    <w:rsid w:val="392F0F3D"/>
    <w:rsid w:val="39322F95"/>
    <w:rsid w:val="39430A5E"/>
    <w:rsid w:val="39602F23"/>
    <w:rsid w:val="396B58C4"/>
    <w:rsid w:val="397B0BB4"/>
    <w:rsid w:val="399B3376"/>
    <w:rsid w:val="39A64195"/>
    <w:rsid w:val="39AF1465"/>
    <w:rsid w:val="39C04E20"/>
    <w:rsid w:val="39CA3463"/>
    <w:rsid w:val="39CF6662"/>
    <w:rsid w:val="39E80849"/>
    <w:rsid w:val="39F2252B"/>
    <w:rsid w:val="3A0E5A41"/>
    <w:rsid w:val="3A2175BE"/>
    <w:rsid w:val="3A2436D1"/>
    <w:rsid w:val="3A2A7F00"/>
    <w:rsid w:val="3A593D19"/>
    <w:rsid w:val="3A6A27D7"/>
    <w:rsid w:val="3ABC09E4"/>
    <w:rsid w:val="3AC407C9"/>
    <w:rsid w:val="3ADD1A06"/>
    <w:rsid w:val="3AF06CC1"/>
    <w:rsid w:val="3B183E18"/>
    <w:rsid w:val="3B215631"/>
    <w:rsid w:val="3B2D6711"/>
    <w:rsid w:val="3B51309B"/>
    <w:rsid w:val="3B883403"/>
    <w:rsid w:val="3B954F85"/>
    <w:rsid w:val="3B9C0E95"/>
    <w:rsid w:val="3BA96A60"/>
    <w:rsid w:val="3BBD0AD4"/>
    <w:rsid w:val="3BFE5D03"/>
    <w:rsid w:val="3C0248C3"/>
    <w:rsid w:val="3C072215"/>
    <w:rsid w:val="3C167592"/>
    <w:rsid w:val="3C170EB9"/>
    <w:rsid w:val="3C250799"/>
    <w:rsid w:val="3C276162"/>
    <w:rsid w:val="3C2B1BD6"/>
    <w:rsid w:val="3C2C17DF"/>
    <w:rsid w:val="3C396A58"/>
    <w:rsid w:val="3C663D83"/>
    <w:rsid w:val="3C714A0F"/>
    <w:rsid w:val="3C762FBC"/>
    <w:rsid w:val="3C9108DC"/>
    <w:rsid w:val="3CA427D7"/>
    <w:rsid w:val="3CA431D4"/>
    <w:rsid w:val="3CA86B29"/>
    <w:rsid w:val="3CAC710F"/>
    <w:rsid w:val="3CBD03A6"/>
    <w:rsid w:val="3CDC27C9"/>
    <w:rsid w:val="3CE068D8"/>
    <w:rsid w:val="3CF21AEE"/>
    <w:rsid w:val="3D0A22D5"/>
    <w:rsid w:val="3D0B5F2D"/>
    <w:rsid w:val="3D114B5C"/>
    <w:rsid w:val="3D193B16"/>
    <w:rsid w:val="3D3F2810"/>
    <w:rsid w:val="3D484D37"/>
    <w:rsid w:val="3D495DF7"/>
    <w:rsid w:val="3D851633"/>
    <w:rsid w:val="3D875BB8"/>
    <w:rsid w:val="3DBF1661"/>
    <w:rsid w:val="3E051FCE"/>
    <w:rsid w:val="3E1756B6"/>
    <w:rsid w:val="3E1920C0"/>
    <w:rsid w:val="3E2048C2"/>
    <w:rsid w:val="3E28471D"/>
    <w:rsid w:val="3E42659A"/>
    <w:rsid w:val="3E4C632F"/>
    <w:rsid w:val="3E5E3BF8"/>
    <w:rsid w:val="3E5F70CE"/>
    <w:rsid w:val="3E610DA9"/>
    <w:rsid w:val="3E645172"/>
    <w:rsid w:val="3E701062"/>
    <w:rsid w:val="3E77442B"/>
    <w:rsid w:val="3EAC39B4"/>
    <w:rsid w:val="3EC11BF7"/>
    <w:rsid w:val="3EF169DA"/>
    <w:rsid w:val="3EF93089"/>
    <w:rsid w:val="3F0E4239"/>
    <w:rsid w:val="3F127531"/>
    <w:rsid w:val="3F2B4E96"/>
    <w:rsid w:val="3F3A7BF4"/>
    <w:rsid w:val="3F507482"/>
    <w:rsid w:val="3F5661ED"/>
    <w:rsid w:val="3F5C181E"/>
    <w:rsid w:val="3F6263C0"/>
    <w:rsid w:val="3F700303"/>
    <w:rsid w:val="3F755AF4"/>
    <w:rsid w:val="3F7A035D"/>
    <w:rsid w:val="3F7A4AAC"/>
    <w:rsid w:val="3F7F2AED"/>
    <w:rsid w:val="3F8568C6"/>
    <w:rsid w:val="3F895D56"/>
    <w:rsid w:val="3FAB4CA2"/>
    <w:rsid w:val="3FAF7F99"/>
    <w:rsid w:val="3FBE325D"/>
    <w:rsid w:val="3FC24EFB"/>
    <w:rsid w:val="3FC42D5D"/>
    <w:rsid w:val="3FC470DF"/>
    <w:rsid w:val="3FDD44BD"/>
    <w:rsid w:val="3FEE70B9"/>
    <w:rsid w:val="4016105A"/>
    <w:rsid w:val="40507088"/>
    <w:rsid w:val="40511B29"/>
    <w:rsid w:val="40525CFA"/>
    <w:rsid w:val="405666DE"/>
    <w:rsid w:val="405A164D"/>
    <w:rsid w:val="405A2653"/>
    <w:rsid w:val="40622EEA"/>
    <w:rsid w:val="407D09B4"/>
    <w:rsid w:val="40892F96"/>
    <w:rsid w:val="408E1F25"/>
    <w:rsid w:val="409D774F"/>
    <w:rsid w:val="40A22DA0"/>
    <w:rsid w:val="40A354E5"/>
    <w:rsid w:val="40B03322"/>
    <w:rsid w:val="40C444B5"/>
    <w:rsid w:val="4109777D"/>
    <w:rsid w:val="411F6223"/>
    <w:rsid w:val="41390C96"/>
    <w:rsid w:val="413B683F"/>
    <w:rsid w:val="41466C95"/>
    <w:rsid w:val="414B6987"/>
    <w:rsid w:val="4158647C"/>
    <w:rsid w:val="416B0B98"/>
    <w:rsid w:val="4175321B"/>
    <w:rsid w:val="418F78FA"/>
    <w:rsid w:val="4195768D"/>
    <w:rsid w:val="41A605D0"/>
    <w:rsid w:val="41CA3305"/>
    <w:rsid w:val="41CC6A6E"/>
    <w:rsid w:val="41D46746"/>
    <w:rsid w:val="41E50241"/>
    <w:rsid w:val="41ED6B4B"/>
    <w:rsid w:val="42065175"/>
    <w:rsid w:val="42203DE5"/>
    <w:rsid w:val="423339AE"/>
    <w:rsid w:val="42400071"/>
    <w:rsid w:val="42623E1B"/>
    <w:rsid w:val="42702AE2"/>
    <w:rsid w:val="427A3AB6"/>
    <w:rsid w:val="427B2568"/>
    <w:rsid w:val="427B6090"/>
    <w:rsid w:val="428A5209"/>
    <w:rsid w:val="42A32E9D"/>
    <w:rsid w:val="42A37451"/>
    <w:rsid w:val="42AA632B"/>
    <w:rsid w:val="42AE7F37"/>
    <w:rsid w:val="42B9327D"/>
    <w:rsid w:val="42CC28E0"/>
    <w:rsid w:val="43037BB1"/>
    <w:rsid w:val="4308583C"/>
    <w:rsid w:val="433E40E3"/>
    <w:rsid w:val="434C25F0"/>
    <w:rsid w:val="434D4AE8"/>
    <w:rsid w:val="43512BF1"/>
    <w:rsid w:val="435448CE"/>
    <w:rsid w:val="435518A6"/>
    <w:rsid w:val="43572820"/>
    <w:rsid w:val="43633FF9"/>
    <w:rsid w:val="436B0A40"/>
    <w:rsid w:val="43715519"/>
    <w:rsid w:val="437B5074"/>
    <w:rsid w:val="437E400B"/>
    <w:rsid w:val="43993698"/>
    <w:rsid w:val="43B31196"/>
    <w:rsid w:val="43BB720C"/>
    <w:rsid w:val="43BC335F"/>
    <w:rsid w:val="43C92B32"/>
    <w:rsid w:val="43EB7ACC"/>
    <w:rsid w:val="43FC1AB4"/>
    <w:rsid w:val="442A1993"/>
    <w:rsid w:val="442F4C28"/>
    <w:rsid w:val="44402F95"/>
    <w:rsid w:val="447D407D"/>
    <w:rsid w:val="448A0E5D"/>
    <w:rsid w:val="449D45F7"/>
    <w:rsid w:val="44A435AA"/>
    <w:rsid w:val="44A872EC"/>
    <w:rsid w:val="44A91136"/>
    <w:rsid w:val="44C07EB7"/>
    <w:rsid w:val="44C41CD0"/>
    <w:rsid w:val="44EB55BF"/>
    <w:rsid w:val="4516216D"/>
    <w:rsid w:val="451F0B3D"/>
    <w:rsid w:val="452A57C8"/>
    <w:rsid w:val="452D2698"/>
    <w:rsid w:val="454E3658"/>
    <w:rsid w:val="45836B41"/>
    <w:rsid w:val="45995C56"/>
    <w:rsid w:val="45BA3A93"/>
    <w:rsid w:val="45D32B9D"/>
    <w:rsid w:val="45D51F09"/>
    <w:rsid w:val="45E335B5"/>
    <w:rsid w:val="46072FDC"/>
    <w:rsid w:val="460B44C8"/>
    <w:rsid w:val="46136A51"/>
    <w:rsid w:val="46144FA7"/>
    <w:rsid w:val="461F3C01"/>
    <w:rsid w:val="462D4AD7"/>
    <w:rsid w:val="463E6D3E"/>
    <w:rsid w:val="46566AA9"/>
    <w:rsid w:val="46661558"/>
    <w:rsid w:val="466A3548"/>
    <w:rsid w:val="466C4AED"/>
    <w:rsid w:val="46967F5B"/>
    <w:rsid w:val="46B05B1F"/>
    <w:rsid w:val="46B35E11"/>
    <w:rsid w:val="46BA27BC"/>
    <w:rsid w:val="46BC6770"/>
    <w:rsid w:val="46CF7E90"/>
    <w:rsid w:val="46D13DB8"/>
    <w:rsid w:val="47240834"/>
    <w:rsid w:val="47546CCD"/>
    <w:rsid w:val="475567CD"/>
    <w:rsid w:val="475B3DA3"/>
    <w:rsid w:val="478039D4"/>
    <w:rsid w:val="479E642E"/>
    <w:rsid w:val="47A20A59"/>
    <w:rsid w:val="47B5458F"/>
    <w:rsid w:val="47C1238D"/>
    <w:rsid w:val="47CB0AA5"/>
    <w:rsid w:val="47E246F7"/>
    <w:rsid w:val="47E76F91"/>
    <w:rsid w:val="47FF0DAF"/>
    <w:rsid w:val="48030380"/>
    <w:rsid w:val="48185A6B"/>
    <w:rsid w:val="48273A4D"/>
    <w:rsid w:val="483F2C13"/>
    <w:rsid w:val="48490C72"/>
    <w:rsid w:val="484A471E"/>
    <w:rsid w:val="485162E7"/>
    <w:rsid w:val="48560B58"/>
    <w:rsid w:val="48615205"/>
    <w:rsid w:val="486B3599"/>
    <w:rsid w:val="486F3FB1"/>
    <w:rsid w:val="487452ED"/>
    <w:rsid w:val="48936FC5"/>
    <w:rsid w:val="489414DE"/>
    <w:rsid w:val="48A61185"/>
    <w:rsid w:val="48C34DDE"/>
    <w:rsid w:val="48D17B15"/>
    <w:rsid w:val="48F814A8"/>
    <w:rsid w:val="491171A1"/>
    <w:rsid w:val="4927647B"/>
    <w:rsid w:val="492C5797"/>
    <w:rsid w:val="495013A9"/>
    <w:rsid w:val="495F48E7"/>
    <w:rsid w:val="49804F41"/>
    <w:rsid w:val="499C2D6D"/>
    <w:rsid w:val="49BF7880"/>
    <w:rsid w:val="49C82B49"/>
    <w:rsid w:val="49D56C49"/>
    <w:rsid w:val="49D855C7"/>
    <w:rsid w:val="49EC4258"/>
    <w:rsid w:val="49F80512"/>
    <w:rsid w:val="4A21436D"/>
    <w:rsid w:val="4A263F01"/>
    <w:rsid w:val="4A4658CB"/>
    <w:rsid w:val="4A4C1CC9"/>
    <w:rsid w:val="4A7F1D52"/>
    <w:rsid w:val="4A854E3F"/>
    <w:rsid w:val="4AAB146E"/>
    <w:rsid w:val="4AED724C"/>
    <w:rsid w:val="4AF850BA"/>
    <w:rsid w:val="4AFB4F34"/>
    <w:rsid w:val="4B130467"/>
    <w:rsid w:val="4B1338CC"/>
    <w:rsid w:val="4B172B12"/>
    <w:rsid w:val="4B262EBA"/>
    <w:rsid w:val="4B3F1EC7"/>
    <w:rsid w:val="4B531F8D"/>
    <w:rsid w:val="4B585429"/>
    <w:rsid w:val="4B662E8B"/>
    <w:rsid w:val="4B82772E"/>
    <w:rsid w:val="4B8D450C"/>
    <w:rsid w:val="4B943B21"/>
    <w:rsid w:val="4BAB096B"/>
    <w:rsid w:val="4BAF7E06"/>
    <w:rsid w:val="4BBB3716"/>
    <w:rsid w:val="4BD46636"/>
    <w:rsid w:val="4BEE45CB"/>
    <w:rsid w:val="4C082496"/>
    <w:rsid w:val="4C08678F"/>
    <w:rsid w:val="4C1B5AC4"/>
    <w:rsid w:val="4C396B73"/>
    <w:rsid w:val="4C426781"/>
    <w:rsid w:val="4C4C5496"/>
    <w:rsid w:val="4C6A1CEF"/>
    <w:rsid w:val="4C6C3432"/>
    <w:rsid w:val="4C854697"/>
    <w:rsid w:val="4C8C21FB"/>
    <w:rsid w:val="4C907331"/>
    <w:rsid w:val="4C9D08B4"/>
    <w:rsid w:val="4CA66198"/>
    <w:rsid w:val="4CAA102F"/>
    <w:rsid w:val="4CB14655"/>
    <w:rsid w:val="4CB33E17"/>
    <w:rsid w:val="4CC80B92"/>
    <w:rsid w:val="4CC92C3A"/>
    <w:rsid w:val="4CE01489"/>
    <w:rsid w:val="4CEB74B6"/>
    <w:rsid w:val="4CF50A59"/>
    <w:rsid w:val="4CF8202F"/>
    <w:rsid w:val="4CFD4AAA"/>
    <w:rsid w:val="4D182801"/>
    <w:rsid w:val="4D1836FB"/>
    <w:rsid w:val="4D533AAF"/>
    <w:rsid w:val="4D79073E"/>
    <w:rsid w:val="4D7B0185"/>
    <w:rsid w:val="4D9E34B9"/>
    <w:rsid w:val="4DAC7F99"/>
    <w:rsid w:val="4DBF6851"/>
    <w:rsid w:val="4DC90683"/>
    <w:rsid w:val="4DC94ACF"/>
    <w:rsid w:val="4DE047C5"/>
    <w:rsid w:val="4DE54991"/>
    <w:rsid w:val="4DF05258"/>
    <w:rsid w:val="4E252D2A"/>
    <w:rsid w:val="4E3F795C"/>
    <w:rsid w:val="4E40707C"/>
    <w:rsid w:val="4E42373A"/>
    <w:rsid w:val="4E507D99"/>
    <w:rsid w:val="4E866E0A"/>
    <w:rsid w:val="4E8D2056"/>
    <w:rsid w:val="4EBB286E"/>
    <w:rsid w:val="4ED21F42"/>
    <w:rsid w:val="4EE07940"/>
    <w:rsid w:val="4EF647A8"/>
    <w:rsid w:val="4F093E78"/>
    <w:rsid w:val="4F1D2082"/>
    <w:rsid w:val="4F1E444B"/>
    <w:rsid w:val="4F280A7B"/>
    <w:rsid w:val="4F2B223C"/>
    <w:rsid w:val="4F2C416E"/>
    <w:rsid w:val="4F3B0396"/>
    <w:rsid w:val="4F4D0E89"/>
    <w:rsid w:val="4F5464CE"/>
    <w:rsid w:val="4F55307E"/>
    <w:rsid w:val="4F6F5219"/>
    <w:rsid w:val="4F8E4B27"/>
    <w:rsid w:val="4F907AA4"/>
    <w:rsid w:val="4FA60918"/>
    <w:rsid w:val="4FB476B5"/>
    <w:rsid w:val="4FBC4BF4"/>
    <w:rsid w:val="4FD65B1E"/>
    <w:rsid w:val="50051405"/>
    <w:rsid w:val="500832F8"/>
    <w:rsid w:val="501136F0"/>
    <w:rsid w:val="502256AD"/>
    <w:rsid w:val="504215FA"/>
    <w:rsid w:val="50451DB7"/>
    <w:rsid w:val="504B791D"/>
    <w:rsid w:val="508F60CA"/>
    <w:rsid w:val="50981162"/>
    <w:rsid w:val="50BC7B28"/>
    <w:rsid w:val="50C06385"/>
    <w:rsid w:val="50CE6418"/>
    <w:rsid w:val="50D40BCA"/>
    <w:rsid w:val="50D70E9D"/>
    <w:rsid w:val="50F35D93"/>
    <w:rsid w:val="50FA44CD"/>
    <w:rsid w:val="510036F5"/>
    <w:rsid w:val="5105303B"/>
    <w:rsid w:val="51114085"/>
    <w:rsid w:val="511216F1"/>
    <w:rsid w:val="512A1CE3"/>
    <w:rsid w:val="514516F1"/>
    <w:rsid w:val="51545650"/>
    <w:rsid w:val="516E7D73"/>
    <w:rsid w:val="5180209A"/>
    <w:rsid w:val="51897721"/>
    <w:rsid w:val="519667AD"/>
    <w:rsid w:val="51973EE4"/>
    <w:rsid w:val="51A84D41"/>
    <w:rsid w:val="51AA2482"/>
    <w:rsid w:val="51B1317F"/>
    <w:rsid w:val="51C23429"/>
    <w:rsid w:val="51DB1E92"/>
    <w:rsid w:val="51E14E39"/>
    <w:rsid w:val="51ED757F"/>
    <w:rsid w:val="52150A7D"/>
    <w:rsid w:val="52414306"/>
    <w:rsid w:val="52457AEB"/>
    <w:rsid w:val="52564EE5"/>
    <w:rsid w:val="52666F95"/>
    <w:rsid w:val="526763FB"/>
    <w:rsid w:val="52741EC2"/>
    <w:rsid w:val="53336AAE"/>
    <w:rsid w:val="533A136C"/>
    <w:rsid w:val="53480B19"/>
    <w:rsid w:val="5355264E"/>
    <w:rsid w:val="535F2BBA"/>
    <w:rsid w:val="537C67BA"/>
    <w:rsid w:val="53AF337A"/>
    <w:rsid w:val="53B26284"/>
    <w:rsid w:val="53B759F4"/>
    <w:rsid w:val="53B82303"/>
    <w:rsid w:val="53D225A4"/>
    <w:rsid w:val="53DF4479"/>
    <w:rsid w:val="54157C9B"/>
    <w:rsid w:val="54186AD3"/>
    <w:rsid w:val="54371F77"/>
    <w:rsid w:val="543B112A"/>
    <w:rsid w:val="544A4D29"/>
    <w:rsid w:val="54547B86"/>
    <w:rsid w:val="545E0121"/>
    <w:rsid w:val="546A3396"/>
    <w:rsid w:val="54760B52"/>
    <w:rsid w:val="5481317B"/>
    <w:rsid w:val="5494027A"/>
    <w:rsid w:val="54A21918"/>
    <w:rsid w:val="54AA76FF"/>
    <w:rsid w:val="54B92F65"/>
    <w:rsid w:val="54DA00AC"/>
    <w:rsid w:val="54DE5937"/>
    <w:rsid w:val="54E05AE9"/>
    <w:rsid w:val="54E82ECC"/>
    <w:rsid w:val="54FB3C17"/>
    <w:rsid w:val="55220DA5"/>
    <w:rsid w:val="55272CCA"/>
    <w:rsid w:val="552B579B"/>
    <w:rsid w:val="55487F01"/>
    <w:rsid w:val="555C6E60"/>
    <w:rsid w:val="556B7BE3"/>
    <w:rsid w:val="556E398A"/>
    <w:rsid w:val="558114B8"/>
    <w:rsid w:val="55813D78"/>
    <w:rsid w:val="55910F8E"/>
    <w:rsid w:val="55AB500F"/>
    <w:rsid w:val="55B256C0"/>
    <w:rsid w:val="55C73811"/>
    <w:rsid w:val="55DF79E5"/>
    <w:rsid w:val="5611384C"/>
    <w:rsid w:val="561B28DD"/>
    <w:rsid w:val="561D05FE"/>
    <w:rsid w:val="5635520A"/>
    <w:rsid w:val="564846E1"/>
    <w:rsid w:val="566056C5"/>
    <w:rsid w:val="56641FF0"/>
    <w:rsid w:val="566C0CDE"/>
    <w:rsid w:val="567F34E2"/>
    <w:rsid w:val="56840D14"/>
    <w:rsid w:val="568868CC"/>
    <w:rsid w:val="56933527"/>
    <w:rsid w:val="56994311"/>
    <w:rsid w:val="569C4AD4"/>
    <w:rsid w:val="56A90562"/>
    <w:rsid w:val="56AD325A"/>
    <w:rsid w:val="56AD47B1"/>
    <w:rsid w:val="56B913AD"/>
    <w:rsid w:val="56DA0859"/>
    <w:rsid w:val="56DC35DD"/>
    <w:rsid w:val="56E17318"/>
    <w:rsid w:val="56FD590E"/>
    <w:rsid w:val="56FE257B"/>
    <w:rsid w:val="57036880"/>
    <w:rsid w:val="57305E26"/>
    <w:rsid w:val="57314C5A"/>
    <w:rsid w:val="574A5794"/>
    <w:rsid w:val="575A261C"/>
    <w:rsid w:val="57A6426A"/>
    <w:rsid w:val="57E01724"/>
    <w:rsid w:val="57F307C1"/>
    <w:rsid w:val="57FA2BAA"/>
    <w:rsid w:val="57FA43F1"/>
    <w:rsid w:val="580162E5"/>
    <w:rsid w:val="58041F34"/>
    <w:rsid w:val="5815497A"/>
    <w:rsid w:val="581C6799"/>
    <w:rsid w:val="58327181"/>
    <w:rsid w:val="585D149C"/>
    <w:rsid w:val="586621B6"/>
    <w:rsid w:val="589C683B"/>
    <w:rsid w:val="58B9588A"/>
    <w:rsid w:val="58C14572"/>
    <w:rsid w:val="58C73AD7"/>
    <w:rsid w:val="58DA2920"/>
    <w:rsid w:val="58F020A3"/>
    <w:rsid w:val="58FB332B"/>
    <w:rsid w:val="59540A82"/>
    <w:rsid w:val="59594578"/>
    <w:rsid w:val="59631729"/>
    <w:rsid w:val="598A7A09"/>
    <w:rsid w:val="59B33075"/>
    <w:rsid w:val="59B63D96"/>
    <w:rsid w:val="59C13ED2"/>
    <w:rsid w:val="59E6253A"/>
    <w:rsid w:val="59E7033F"/>
    <w:rsid w:val="5A0354F7"/>
    <w:rsid w:val="5A1E5359"/>
    <w:rsid w:val="5A291824"/>
    <w:rsid w:val="5A344ECC"/>
    <w:rsid w:val="5A390B46"/>
    <w:rsid w:val="5A492723"/>
    <w:rsid w:val="5A5D74BC"/>
    <w:rsid w:val="5A7C5C8F"/>
    <w:rsid w:val="5A90403D"/>
    <w:rsid w:val="5A9D71ED"/>
    <w:rsid w:val="5AA2571A"/>
    <w:rsid w:val="5AB04EDE"/>
    <w:rsid w:val="5AC64C86"/>
    <w:rsid w:val="5ACF4A76"/>
    <w:rsid w:val="5AD51064"/>
    <w:rsid w:val="5ADE295C"/>
    <w:rsid w:val="5AF8170C"/>
    <w:rsid w:val="5B05555C"/>
    <w:rsid w:val="5B1649CC"/>
    <w:rsid w:val="5B244DD8"/>
    <w:rsid w:val="5B2717CA"/>
    <w:rsid w:val="5B295890"/>
    <w:rsid w:val="5B2E4556"/>
    <w:rsid w:val="5B3879B9"/>
    <w:rsid w:val="5B436EF0"/>
    <w:rsid w:val="5B4D2B80"/>
    <w:rsid w:val="5B550806"/>
    <w:rsid w:val="5B893F6C"/>
    <w:rsid w:val="5B9F1B41"/>
    <w:rsid w:val="5BA37F28"/>
    <w:rsid w:val="5BAE24A8"/>
    <w:rsid w:val="5BB117B1"/>
    <w:rsid w:val="5BC51BF0"/>
    <w:rsid w:val="5BCF26D8"/>
    <w:rsid w:val="5C0B7CEE"/>
    <w:rsid w:val="5C44015E"/>
    <w:rsid w:val="5C4D41F0"/>
    <w:rsid w:val="5C554BC5"/>
    <w:rsid w:val="5C7D3D43"/>
    <w:rsid w:val="5C882C4F"/>
    <w:rsid w:val="5C8962BA"/>
    <w:rsid w:val="5CA70B0A"/>
    <w:rsid w:val="5CBD523A"/>
    <w:rsid w:val="5CCD31A9"/>
    <w:rsid w:val="5CD2475E"/>
    <w:rsid w:val="5CF86CAE"/>
    <w:rsid w:val="5D0B3776"/>
    <w:rsid w:val="5D443020"/>
    <w:rsid w:val="5D47572E"/>
    <w:rsid w:val="5D485FD5"/>
    <w:rsid w:val="5D487E79"/>
    <w:rsid w:val="5D516A2D"/>
    <w:rsid w:val="5D65410C"/>
    <w:rsid w:val="5D6C5E39"/>
    <w:rsid w:val="5D71281A"/>
    <w:rsid w:val="5D7D662C"/>
    <w:rsid w:val="5D954FBB"/>
    <w:rsid w:val="5DE847B7"/>
    <w:rsid w:val="5E0779FA"/>
    <w:rsid w:val="5E1D5BB1"/>
    <w:rsid w:val="5E1D5F77"/>
    <w:rsid w:val="5E234035"/>
    <w:rsid w:val="5E2911D4"/>
    <w:rsid w:val="5E4F7B9F"/>
    <w:rsid w:val="5E5D1A5A"/>
    <w:rsid w:val="5E751A3D"/>
    <w:rsid w:val="5E7762CF"/>
    <w:rsid w:val="5E8460C1"/>
    <w:rsid w:val="5EBF574D"/>
    <w:rsid w:val="5EC9135A"/>
    <w:rsid w:val="5ED14E5B"/>
    <w:rsid w:val="5EF04B7B"/>
    <w:rsid w:val="5EFF3DE0"/>
    <w:rsid w:val="5F007B24"/>
    <w:rsid w:val="5F106EAF"/>
    <w:rsid w:val="5F283CA5"/>
    <w:rsid w:val="5F305F32"/>
    <w:rsid w:val="5F425A26"/>
    <w:rsid w:val="5F4E3CB5"/>
    <w:rsid w:val="5F7D1E64"/>
    <w:rsid w:val="5F9374D0"/>
    <w:rsid w:val="5FDA48B5"/>
    <w:rsid w:val="5FE25384"/>
    <w:rsid w:val="5FE875BC"/>
    <w:rsid w:val="60671E65"/>
    <w:rsid w:val="607562A7"/>
    <w:rsid w:val="608664A5"/>
    <w:rsid w:val="608C7B28"/>
    <w:rsid w:val="608F41F2"/>
    <w:rsid w:val="609E3EB7"/>
    <w:rsid w:val="609E6925"/>
    <w:rsid w:val="60BA77CD"/>
    <w:rsid w:val="60C63F24"/>
    <w:rsid w:val="60CA2B58"/>
    <w:rsid w:val="60F80C2F"/>
    <w:rsid w:val="613468C2"/>
    <w:rsid w:val="613A48D5"/>
    <w:rsid w:val="61487E7F"/>
    <w:rsid w:val="614C4BCD"/>
    <w:rsid w:val="614F6149"/>
    <w:rsid w:val="61572E4F"/>
    <w:rsid w:val="616128EC"/>
    <w:rsid w:val="616720C6"/>
    <w:rsid w:val="61725619"/>
    <w:rsid w:val="617E294F"/>
    <w:rsid w:val="618649E8"/>
    <w:rsid w:val="619104F5"/>
    <w:rsid w:val="61AB7C65"/>
    <w:rsid w:val="61C3512C"/>
    <w:rsid w:val="61DB7979"/>
    <w:rsid w:val="62073433"/>
    <w:rsid w:val="620B3059"/>
    <w:rsid w:val="620D753C"/>
    <w:rsid w:val="62181D46"/>
    <w:rsid w:val="626B7791"/>
    <w:rsid w:val="62721747"/>
    <w:rsid w:val="628762A4"/>
    <w:rsid w:val="628C2933"/>
    <w:rsid w:val="628C4312"/>
    <w:rsid w:val="62AB1D8D"/>
    <w:rsid w:val="62C42917"/>
    <w:rsid w:val="62D9309F"/>
    <w:rsid w:val="62DE5A92"/>
    <w:rsid w:val="62E73481"/>
    <w:rsid w:val="62ED42C9"/>
    <w:rsid w:val="62F0419C"/>
    <w:rsid w:val="62FA55D0"/>
    <w:rsid w:val="631A7E52"/>
    <w:rsid w:val="63234C0F"/>
    <w:rsid w:val="634B4DB7"/>
    <w:rsid w:val="634C01CF"/>
    <w:rsid w:val="635665B8"/>
    <w:rsid w:val="637A72AA"/>
    <w:rsid w:val="63A83A82"/>
    <w:rsid w:val="63CB3622"/>
    <w:rsid w:val="63D600F2"/>
    <w:rsid w:val="63E31E9D"/>
    <w:rsid w:val="640434E5"/>
    <w:rsid w:val="64185C22"/>
    <w:rsid w:val="643B275E"/>
    <w:rsid w:val="64411A38"/>
    <w:rsid w:val="64587275"/>
    <w:rsid w:val="646A5BED"/>
    <w:rsid w:val="64C4485F"/>
    <w:rsid w:val="64DA076B"/>
    <w:rsid w:val="64E36924"/>
    <w:rsid w:val="64E9112D"/>
    <w:rsid w:val="65014155"/>
    <w:rsid w:val="65142B38"/>
    <w:rsid w:val="6520621E"/>
    <w:rsid w:val="653D68E6"/>
    <w:rsid w:val="65630AA9"/>
    <w:rsid w:val="656A3683"/>
    <w:rsid w:val="656A7144"/>
    <w:rsid w:val="657B048C"/>
    <w:rsid w:val="657F70B1"/>
    <w:rsid w:val="65865107"/>
    <w:rsid w:val="659242EE"/>
    <w:rsid w:val="65B0069A"/>
    <w:rsid w:val="65B61ED7"/>
    <w:rsid w:val="65E9533F"/>
    <w:rsid w:val="65F76683"/>
    <w:rsid w:val="65F93869"/>
    <w:rsid w:val="660B2971"/>
    <w:rsid w:val="660B5D8E"/>
    <w:rsid w:val="66224F9D"/>
    <w:rsid w:val="6632531C"/>
    <w:rsid w:val="667237CD"/>
    <w:rsid w:val="66953E2E"/>
    <w:rsid w:val="669971A9"/>
    <w:rsid w:val="669F7CBA"/>
    <w:rsid w:val="66AE39AD"/>
    <w:rsid w:val="66B00768"/>
    <w:rsid w:val="66FB73E6"/>
    <w:rsid w:val="670A4B9E"/>
    <w:rsid w:val="67171C12"/>
    <w:rsid w:val="671C012D"/>
    <w:rsid w:val="672E507D"/>
    <w:rsid w:val="673936D7"/>
    <w:rsid w:val="67517AFA"/>
    <w:rsid w:val="67805AAD"/>
    <w:rsid w:val="67AB1B26"/>
    <w:rsid w:val="67B265D1"/>
    <w:rsid w:val="67B30E44"/>
    <w:rsid w:val="67C23B71"/>
    <w:rsid w:val="67C501C3"/>
    <w:rsid w:val="67E55296"/>
    <w:rsid w:val="67E87F7F"/>
    <w:rsid w:val="68080A2F"/>
    <w:rsid w:val="681E7CFD"/>
    <w:rsid w:val="68221B5F"/>
    <w:rsid w:val="682633F9"/>
    <w:rsid w:val="68270406"/>
    <w:rsid w:val="68273145"/>
    <w:rsid w:val="682A5BF7"/>
    <w:rsid w:val="68535738"/>
    <w:rsid w:val="68721156"/>
    <w:rsid w:val="687C423F"/>
    <w:rsid w:val="688E324D"/>
    <w:rsid w:val="68C25D28"/>
    <w:rsid w:val="68D033F3"/>
    <w:rsid w:val="68DC689F"/>
    <w:rsid w:val="68E0170A"/>
    <w:rsid w:val="68F302CC"/>
    <w:rsid w:val="69123CE1"/>
    <w:rsid w:val="69141C2E"/>
    <w:rsid w:val="69184264"/>
    <w:rsid w:val="693350FB"/>
    <w:rsid w:val="695479FA"/>
    <w:rsid w:val="696F1E02"/>
    <w:rsid w:val="69705CB0"/>
    <w:rsid w:val="69762AAC"/>
    <w:rsid w:val="697826BD"/>
    <w:rsid w:val="69874F79"/>
    <w:rsid w:val="69997553"/>
    <w:rsid w:val="69AA23F5"/>
    <w:rsid w:val="69BF7EC3"/>
    <w:rsid w:val="69D330B4"/>
    <w:rsid w:val="69F432B5"/>
    <w:rsid w:val="6A1B5C00"/>
    <w:rsid w:val="6A2835EC"/>
    <w:rsid w:val="6A291175"/>
    <w:rsid w:val="6A2C34AA"/>
    <w:rsid w:val="6A6459AF"/>
    <w:rsid w:val="6A820F91"/>
    <w:rsid w:val="6A824374"/>
    <w:rsid w:val="6A87407F"/>
    <w:rsid w:val="6A99127D"/>
    <w:rsid w:val="6AB8004E"/>
    <w:rsid w:val="6AB861B4"/>
    <w:rsid w:val="6AD96CB7"/>
    <w:rsid w:val="6B0F3C1E"/>
    <w:rsid w:val="6B13077A"/>
    <w:rsid w:val="6B1424DD"/>
    <w:rsid w:val="6B221E5F"/>
    <w:rsid w:val="6B272595"/>
    <w:rsid w:val="6B2B1CE6"/>
    <w:rsid w:val="6B2F5E6F"/>
    <w:rsid w:val="6B4629BA"/>
    <w:rsid w:val="6B4C3CF7"/>
    <w:rsid w:val="6B6B5CD2"/>
    <w:rsid w:val="6B711394"/>
    <w:rsid w:val="6B7C0E69"/>
    <w:rsid w:val="6B882178"/>
    <w:rsid w:val="6BA078E7"/>
    <w:rsid w:val="6BB36B04"/>
    <w:rsid w:val="6BC576AE"/>
    <w:rsid w:val="6BC82F86"/>
    <w:rsid w:val="6BCC1277"/>
    <w:rsid w:val="6BE4278E"/>
    <w:rsid w:val="6BEA1F9C"/>
    <w:rsid w:val="6BFC4F57"/>
    <w:rsid w:val="6C1F76C2"/>
    <w:rsid w:val="6C4E1244"/>
    <w:rsid w:val="6C5B6EEC"/>
    <w:rsid w:val="6C5D2D2B"/>
    <w:rsid w:val="6C6E3EA2"/>
    <w:rsid w:val="6C7765FE"/>
    <w:rsid w:val="6C8008DC"/>
    <w:rsid w:val="6CAA5E4D"/>
    <w:rsid w:val="6CC60DC9"/>
    <w:rsid w:val="6CD44DB3"/>
    <w:rsid w:val="6CDC7845"/>
    <w:rsid w:val="6D000FC4"/>
    <w:rsid w:val="6D031778"/>
    <w:rsid w:val="6D08005D"/>
    <w:rsid w:val="6D0A7C83"/>
    <w:rsid w:val="6D106FB7"/>
    <w:rsid w:val="6D1C3F9C"/>
    <w:rsid w:val="6D2B7848"/>
    <w:rsid w:val="6D4A67A4"/>
    <w:rsid w:val="6D517127"/>
    <w:rsid w:val="6D5D5CC1"/>
    <w:rsid w:val="6D6B744D"/>
    <w:rsid w:val="6DA07DE7"/>
    <w:rsid w:val="6DA721E6"/>
    <w:rsid w:val="6DBE5CD2"/>
    <w:rsid w:val="6DE374BA"/>
    <w:rsid w:val="6DEC6B1D"/>
    <w:rsid w:val="6E1A3D81"/>
    <w:rsid w:val="6E20601C"/>
    <w:rsid w:val="6E2A5041"/>
    <w:rsid w:val="6E2C4FDA"/>
    <w:rsid w:val="6E3A38A7"/>
    <w:rsid w:val="6E41574E"/>
    <w:rsid w:val="6E4660D0"/>
    <w:rsid w:val="6E4A043D"/>
    <w:rsid w:val="6E6F129A"/>
    <w:rsid w:val="6E8C7E9A"/>
    <w:rsid w:val="6EA7226C"/>
    <w:rsid w:val="6EB13143"/>
    <w:rsid w:val="6EBF0F07"/>
    <w:rsid w:val="6EC3545C"/>
    <w:rsid w:val="6ECA78B1"/>
    <w:rsid w:val="6EFD5C0F"/>
    <w:rsid w:val="6F0211AE"/>
    <w:rsid w:val="6F081FAF"/>
    <w:rsid w:val="6F121B61"/>
    <w:rsid w:val="6F252E0D"/>
    <w:rsid w:val="6F257D94"/>
    <w:rsid w:val="6F4379DD"/>
    <w:rsid w:val="6F6A055F"/>
    <w:rsid w:val="6F6A09C1"/>
    <w:rsid w:val="6F733EF8"/>
    <w:rsid w:val="6F7478CD"/>
    <w:rsid w:val="6F8310B0"/>
    <w:rsid w:val="6FA66C5B"/>
    <w:rsid w:val="6FAF4A0F"/>
    <w:rsid w:val="6FB917DB"/>
    <w:rsid w:val="6FC80B1A"/>
    <w:rsid w:val="6FD412E1"/>
    <w:rsid w:val="6FEA1D9F"/>
    <w:rsid w:val="6FEE7DF4"/>
    <w:rsid w:val="6FF43A17"/>
    <w:rsid w:val="6FF473BA"/>
    <w:rsid w:val="6FFC588A"/>
    <w:rsid w:val="70233526"/>
    <w:rsid w:val="70306C17"/>
    <w:rsid w:val="70754C0A"/>
    <w:rsid w:val="70810F20"/>
    <w:rsid w:val="70984F7D"/>
    <w:rsid w:val="709970EF"/>
    <w:rsid w:val="709C1A8C"/>
    <w:rsid w:val="70B27B70"/>
    <w:rsid w:val="70CE09C3"/>
    <w:rsid w:val="70E41A32"/>
    <w:rsid w:val="71147566"/>
    <w:rsid w:val="71287630"/>
    <w:rsid w:val="712C1AEB"/>
    <w:rsid w:val="713148BC"/>
    <w:rsid w:val="71371CF9"/>
    <w:rsid w:val="713E5AE7"/>
    <w:rsid w:val="716F1C44"/>
    <w:rsid w:val="717E7A69"/>
    <w:rsid w:val="71806D32"/>
    <w:rsid w:val="71AD6FAE"/>
    <w:rsid w:val="71AE30B5"/>
    <w:rsid w:val="71C27EC8"/>
    <w:rsid w:val="71C33DD0"/>
    <w:rsid w:val="72005AE6"/>
    <w:rsid w:val="72104AC2"/>
    <w:rsid w:val="72124041"/>
    <w:rsid w:val="72135B21"/>
    <w:rsid w:val="721601E1"/>
    <w:rsid w:val="72337620"/>
    <w:rsid w:val="723F5BDB"/>
    <w:rsid w:val="72570EA7"/>
    <w:rsid w:val="72726B56"/>
    <w:rsid w:val="727355E2"/>
    <w:rsid w:val="72A11E23"/>
    <w:rsid w:val="72A322A5"/>
    <w:rsid w:val="72AF0917"/>
    <w:rsid w:val="72B3210B"/>
    <w:rsid w:val="72CF7ADB"/>
    <w:rsid w:val="72E75951"/>
    <w:rsid w:val="72E91B02"/>
    <w:rsid w:val="72F9284C"/>
    <w:rsid w:val="72FF3233"/>
    <w:rsid w:val="732650C3"/>
    <w:rsid w:val="733C616F"/>
    <w:rsid w:val="7340334A"/>
    <w:rsid w:val="734A7EB9"/>
    <w:rsid w:val="73586DC3"/>
    <w:rsid w:val="735B05AA"/>
    <w:rsid w:val="736811C4"/>
    <w:rsid w:val="73725CC7"/>
    <w:rsid w:val="739B35DE"/>
    <w:rsid w:val="73DA0AAB"/>
    <w:rsid w:val="73FA2A89"/>
    <w:rsid w:val="73FF32CB"/>
    <w:rsid w:val="7405758D"/>
    <w:rsid w:val="74301EA6"/>
    <w:rsid w:val="74386E56"/>
    <w:rsid w:val="7439010A"/>
    <w:rsid w:val="74622F2F"/>
    <w:rsid w:val="7497088D"/>
    <w:rsid w:val="74A30572"/>
    <w:rsid w:val="74C73FE3"/>
    <w:rsid w:val="74DC5A55"/>
    <w:rsid w:val="74E71A82"/>
    <w:rsid w:val="74F64E3F"/>
    <w:rsid w:val="74FD1B30"/>
    <w:rsid w:val="751D0E17"/>
    <w:rsid w:val="754A05DC"/>
    <w:rsid w:val="75942A40"/>
    <w:rsid w:val="75A023F2"/>
    <w:rsid w:val="75C5780F"/>
    <w:rsid w:val="75FB2A56"/>
    <w:rsid w:val="75FF18EA"/>
    <w:rsid w:val="76023351"/>
    <w:rsid w:val="761730DD"/>
    <w:rsid w:val="762514F1"/>
    <w:rsid w:val="762C5C47"/>
    <w:rsid w:val="765512FB"/>
    <w:rsid w:val="765E31FB"/>
    <w:rsid w:val="766477E6"/>
    <w:rsid w:val="76687032"/>
    <w:rsid w:val="7672045B"/>
    <w:rsid w:val="76766B2A"/>
    <w:rsid w:val="767F2D37"/>
    <w:rsid w:val="76895AED"/>
    <w:rsid w:val="7698131F"/>
    <w:rsid w:val="76984EB1"/>
    <w:rsid w:val="76991A17"/>
    <w:rsid w:val="76A61D0A"/>
    <w:rsid w:val="76BA50E5"/>
    <w:rsid w:val="76C42FE0"/>
    <w:rsid w:val="76D42781"/>
    <w:rsid w:val="76D81D5A"/>
    <w:rsid w:val="77067FBD"/>
    <w:rsid w:val="771672D4"/>
    <w:rsid w:val="771A06F0"/>
    <w:rsid w:val="77236D53"/>
    <w:rsid w:val="772A5AB9"/>
    <w:rsid w:val="774D3DC3"/>
    <w:rsid w:val="776A22E2"/>
    <w:rsid w:val="776D6580"/>
    <w:rsid w:val="778C04E9"/>
    <w:rsid w:val="778F2765"/>
    <w:rsid w:val="77B360B7"/>
    <w:rsid w:val="77E22291"/>
    <w:rsid w:val="78125407"/>
    <w:rsid w:val="78163E0D"/>
    <w:rsid w:val="78300AEE"/>
    <w:rsid w:val="784F14F7"/>
    <w:rsid w:val="78507637"/>
    <w:rsid w:val="7859168E"/>
    <w:rsid w:val="7867796C"/>
    <w:rsid w:val="787F40EE"/>
    <w:rsid w:val="78985EAB"/>
    <w:rsid w:val="789E5F80"/>
    <w:rsid w:val="78B4709E"/>
    <w:rsid w:val="78B57BD3"/>
    <w:rsid w:val="78C14DB7"/>
    <w:rsid w:val="78C243BF"/>
    <w:rsid w:val="78D81144"/>
    <w:rsid w:val="78F669DD"/>
    <w:rsid w:val="79047D24"/>
    <w:rsid w:val="792073FF"/>
    <w:rsid w:val="79255B1E"/>
    <w:rsid w:val="79327BE3"/>
    <w:rsid w:val="793423B9"/>
    <w:rsid w:val="794674FF"/>
    <w:rsid w:val="794F5E9D"/>
    <w:rsid w:val="7950305C"/>
    <w:rsid w:val="79596ED9"/>
    <w:rsid w:val="796606AB"/>
    <w:rsid w:val="797279F9"/>
    <w:rsid w:val="798B6440"/>
    <w:rsid w:val="79976759"/>
    <w:rsid w:val="799C0BFC"/>
    <w:rsid w:val="79B50C6F"/>
    <w:rsid w:val="79D319E8"/>
    <w:rsid w:val="79E06AB0"/>
    <w:rsid w:val="7A0527D6"/>
    <w:rsid w:val="7A073B40"/>
    <w:rsid w:val="7A1E66A7"/>
    <w:rsid w:val="7A3E3C86"/>
    <w:rsid w:val="7A421F6B"/>
    <w:rsid w:val="7A9C129D"/>
    <w:rsid w:val="7AAC617C"/>
    <w:rsid w:val="7ABB0835"/>
    <w:rsid w:val="7ABE7A74"/>
    <w:rsid w:val="7AC3193E"/>
    <w:rsid w:val="7AD825ED"/>
    <w:rsid w:val="7AE7522B"/>
    <w:rsid w:val="7AF11E4A"/>
    <w:rsid w:val="7AFC756B"/>
    <w:rsid w:val="7B0A616D"/>
    <w:rsid w:val="7B1530FA"/>
    <w:rsid w:val="7B6A65F9"/>
    <w:rsid w:val="7B73525D"/>
    <w:rsid w:val="7B754167"/>
    <w:rsid w:val="7B841502"/>
    <w:rsid w:val="7B856B69"/>
    <w:rsid w:val="7BA51FAA"/>
    <w:rsid w:val="7BA71431"/>
    <w:rsid w:val="7BAB65F0"/>
    <w:rsid w:val="7BC5601A"/>
    <w:rsid w:val="7BE067C0"/>
    <w:rsid w:val="7BF7355E"/>
    <w:rsid w:val="7C041716"/>
    <w:rsid w:val="7C0F6F8D"/>
    <w:rsid w:val="7C1832E2"/>
    <w:rsid w:val="7C2C3168"/>
    <w:rsid w:val="7C60764A"/>
    <w:rsid w:val="7C7F077B"/>
    <w:rsid w:val="7C9A2C55"/>
    <w:rsid w:val="7CB570A3"/>
    <w:rsid w:val="7CC85D2E"/>
    <w:rsid w:val="7CFA0A3C"/>
    <w:rsid w:val="7CFB25C5"/>
    <w:rsid w:val="7D024938"/>
    <w:rsid w:val="7D0432EA"/>
    <w:rsid w:val="7D071A67"/>
    <w:rsid w:val="7D153027"/>
    <w:rsid w:val="7D240558"/>
    <w:rsid w:val="7D4E4391"/>
    <w:rsid w:val="7D6A50D1"/>
    <w:rsid w:val="7D6C1F0C"/>
    <w:rsid w:val="7D6F7C2B"/>
    <w:rsid w:val="7D7B5BD6"/>
    <w:rsid w:val="7D812A55"/>
    <w:rsid w:val="7D9828AA"/>
    <w:rsid w:val="7DA15DD8"/>
    <w:rsid w:val="7DA54E7B"/>
    <w:rsid w:val="7DAD4B1E"/>
    <w:rsid w:val="7DCE4670"/>
    <w:rsid w:val="7DDB6F5C"/>
    <w:rsid w:val="7DDF08B2"/>
    <w:rsid w:val="7DDF7781"/>
    <w:rsid w:val="7E2F58AE"/>
    <w:rsid w:val="7E464EB2"/>
    <w:rsid w:val="7E5724CE"/>
    <w:rsid w:val="7E5B4BE3"/>
    <w:rsid w:val="7E6C79E8"/>
    <w:rsid w:val="7E6E14DC"/>
    <w:rsid w:val="7EB90785"/>
    <w:rsid w:val="7EE97E69"/>
    <w:rsid w:val="7EEF15E6"/>
    <w:rsid w:val="7F0F3C4C"/>
    <w:rsid w:val="7F102E25"/>
    <w:rsid w:val="7F2B3490"/>
    <w:rsid w:val="7F81479C"/>
    <w:rsid w:val="7F961536"/>
    <w:rsid w:val="7FB772DD"/>
    <w:rsid w:val="7FD5728C"/>
    <w:rsid w:val="7FE66A22"/>
    <w:rsid w:val="7FED0787"/>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981DE"/>
  <w15:docId w15:val="{BB37F2D0-E048-4536-BFEE-070978F6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toc 1" w:uiPriority="39" w:qFormat="1"/>
    <w:lsdException w:name="Normal Indent" w:qFormat="1"/>
    <w:lsdException w:name="footnote text"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3"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spacing w:beforeLines="100" w:afterLines="100" w:line="360" w:lineRule="auto"/>
      <w:jc w:val="center"/>
      <w:outlineLvl w:val="0"/>
    </w:pPr>
    <w:rPr>
      <w:rFonts w:eastAsia="微软雅黑"/>
      <w:b/>
      <w:bCs/>
      <w:kern w:val="44"/>
      <w:sz w:val="36"/>
      <w:szCs w:val="44"/>
    </w:rPr>
  </w:style>
  <w:style w:type="paragraph" w:styleId="2">
    <w:name w:val="heading 2"/>
    <w:basedOn w:val="a"/>
    <w:next w:val="a"/>
    <w:link w:val="21"/>
    <w:qFormat/>
    <w:pPr>
      <w:keepNext/>
      <w:keepLines/>
      <w:numPr>
        <w:numId w:val="2"/>
      </w:numPr>
      <w:spacing w:line="360" w:lineRule="auto"/>
      <w:outlineLvl w:val="1"/>
    </w:pPr>
    <w:rPr>
      <w:rFonts w:ascii="Arial" w:hAnsi="Arial"/>
      <w:b/>
      <w:bCs/>
      <w:sz w:val="28"/>
      <w:szCs w:val="32"/>
    </w:rPr>
  </w:style>
  <w:style w:type="paragraph" w:styleId="3">
    <w:name w:val="heading 3"/>
    <w:basedOn w:val="a"/>
    <w:next w:val="a"/>
    <w:qFormat/>
    <w:pPr>
      <w:keepNext/>
      <w:keepLines/>
      <w:outlineLvl w:val="2"/>
    </w:pPr>
    <w:rPr>
      <w:rFonts w:ascii="宋体" w:eastAsia="黑体" w:hAnsi="宋体"/>
      <w:bCs/>
      <w:sz w:val="24"/>
      <w:szCs w:val="28"/>
    </w:rPr>
  </w:style>
  <w:style w:type="paragraph" w:styleId="5">
    <w:name w:val="heading 5"/>
    <w:basedOn w:val="a"/>
    <w:next w:val="a"/>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pPr>
      <w:ind w:firstLineChars="200" w:firstLine="420"/>
    </w:pPr>
    <w:rPr>
      <w:rFonts w:ascii="宋体"/>
      <w:sz w:val="24"/>
    </w:rPr>
  </w:style>
  <w:style w:type="paragraph" w:styleId="a3">
    <w:name w:val="Body Text Indent"/>
    <w:basedOn w:val="a"/>
    <w:next w:val="a4"/>
    <w:qFormat/>
    <w:pPr>
      <w:spacing w:after="120"/>
      <w:ind w:leftChars="200" w:left="420"/>
    </w:pPr>
  </w:style>
  <w:style w:type="paragraph" w:styleId="a4">
    <w:name w:val="envelope return"/>
    <w:basedOn w:val="a"/>
    <w:uiPriority w:val="99"/>
    <w:unhideWhenUsed/>
    <w:qFormat/>
    <w:pPr>
      <w:snapToGrid w:val="0"/>
      <w:ind w:firstLine="200"/>
    </w:pPr>
    <w:rPr>
      <w:rFonts w:ascii="Arial" w:hAnsi="Arial" w:cs="Arial"/>
      <w:szCs w:val="20"/>
    </w:rPr>
  </w:style>
  <w:style w:type="paragraph" w:styleId="a5">
    <w:name w:val="Normal Indent"/>
    <w:basedOn w:val="a"/>
    <w:qFormat/>
    <w:pPr>
      <w:ind w:firstLine="420"/>
    </w:pPr>
    <w:rPr>
      <w:szCs w:val="20"/>
    </w:rPr>
  </w:style>
  <w:style w:type="paragraph" w:styleId="a6">
    <w:name w:val="annotation text"/>
    <w:basedOn w:val="a"/>
    <w:qFormat/>
    <w:pPr>
      <w:jc w:val="left"/>
    </w:pPr>
  </w:style>
  <w:style w:type="paragraph" w:styleId="30">
    <w:name w:val="Body Text 3"/>
    <w:basedOn w:val="a"/>
    <w:qFormat/>
    <w:pPr>
      <w:spacing w:beforeLines="50"/>
    </w:pPr>
    <w:rPr>
      <w:rFonts w:ascii="宋体" w:hAnsi="宋体"/>
      <w:szCs w:val="20"/>
    </w:rPr>
  </w:style>
  <w:style w:type="paragraph" w:styleId="a7">
    <w:name w:val="Body Text"/>
    <w:basedOn w:val="a"/>
    <w:qFormat/>
    <w:pPr>
      <w:spacing w:after="120"/>
    </w:pPr>
  </w:style>
  <w:style w:type="paragraph" w:styleId="a8">
    <w:name w:val="Plain Text"/>
    <w:basedOn w:val="a"/>
    <w:qFormat/>
    <w:rPr>
      <w:rFonts w:ascii="宋体" w:hAnsi="Courier New"/>
      <w:szCs w:val="20"/>
    </w:rPr>
  </w:style>
  <w:style w:type="paragraph" w:styleId="22">
    <w:name w:val="Body Text Indent 2"/>
    <w:basedOn w:val="a"/>
    <w:qFormat/>
    <w:pPr>
      <w:spacing w:line="500" w:lineRule="exact"/>
      <w:ind w:firstLineChars="200" w:firstLine="540"/>
    </w:pPr>
    <w:rPr>
      <w:rFonts w:ascii="宋体" w:hAnsi="宋体"/>
      <w:kern w:val="0"/>
      <w:sz w:val="27"/>
      <w:szCs w:val="27"/>
    </w:rPr>
  </w:style>
  <w:style w:type="paragraph" w:styleId="a9">
    <w:name w:val="Balloon Text"/>
    <w:basedOn w:val="a"/>
    <w:link w:val="aa"/>
    <w:qFormat/>
    <w:rPr>
      <w:sz w:val="18"/>
      <w:szCs w:val="18"/>
    </w:rPr>
  </w:style>
  <w:style w:type="paragraph" w:styleId="ab">
    <w:name w:val="footer"/>
    <w:basedOn w:val="a"/>
    <w:uiPriority w:val="99"/>
    <w:qFormat/>
    <w:pPr>
      <w:tabs>
        <w:tab w:val="center" w:pos="4153"/>
        <w:tab w:val="right" w:pos="8306"/>
      </w:tabs>
      <w:snapToGrid w:val="0"/>
      <w:jc w:val="left"/>
    </w:pPr>
    <w:rPr>
      <w:sz w:val="18"/>
      <w:szCs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before="120" w:after="120"/>
      <w:jc w:val="left"/>
    </w:pPr>
    <w:rPr>
      <w:rFonts w:cs="Calibri"/>
      <w:b/>
      <w:bCs/>
      <w:caps/>
      <w:sz w:val="20"/>
      <w:szCs w:val="20"/>
    </w:rPr>
  </w:style>
  <w:style w:type="paragraph" w:styleId="ad">
    <w:name w:val="footnote text"/>
    <w:basedOn w:val="a"/>
    <w:unhideWhenUsed/>
    <w:qFormat/>
    <w:pPr>
      <w:snapToGrid w:val="0"/>
      <w:jc w:val="left"/>
    </w:pPr>
    <w:rPr>
      <w:sz w:val="18"/>
      <w:szCs w:val="18"/>
    </w:rPr>
  </w:style>
  <w:style w:type="paragraph" w:styleId="ae">
    <w:name w:val="Normal (Web)"/>
    <w:qFormat/>
    <w:pPr>
      <w:spacing w:before="100" w:beforeAutospacing="1" w:after="100" w:afterAutospacing="1"/>
    </w:pPr>
    <w:rPr>
      <w:rFonts w:ascii="宋体" w:hAnsi="宋体" w:cs="宋体"/>
      <w:sz w:val="24"/>
      <w:szCs w:val="24"/>
    </w:rPr>
  </w:style>
  <w:style w:type="paragraph" w:styleId="11">
    <w:name w:val="index 1"/>
    <w:basedOn w:val="a"/>
    <w:next w:val="a"/>
    <w:semiHidden/>
    <w:qFormat/>
    <w:pPr>
      <w:spacing w:line="220" w:lineRule="exact"/>
      <w:jc w:val="center"/>
    </w:pPr>
    <w:rPr>
      <w:rFonts w:ascii="仿宋_GB2312" w:eastAsia="仿宋_GB2312"/>
      <w:szCs w:val="21"/>
    </w:rPr>
  </w:style>
  <w:style w:type="character" w:styleId="af">
    <w:name w:val="page number"/>
    <w:basedOn w:val="a0"/>
    <w:qFormat/>
  </w:style>
  <w:style w:type="character" w:styleId="af0">
    <w:name w:val="annotation reference"/>
    <w:qFormat/>
    <w:rPr>
      <w:sz w:val="21"/>
      <w:szCs w:val="21"/>
    </w:rPr>
  </w:style>
  <w:style w:type="character" w:styleId="af1">
    <w:name w:val="footnote reference"/>
    <w:qFormat/>
    <w:rPr>
      <w:vertAlign w:val="superscript"/>
    </w:rPr>
  </w:style>
  <w:style w:type="paragraph" w:customStyle="1" w:styleId="Default">
    <w:name w:val="Default"/>
    <w:qFormat/>
    <w:pPr>
      <w:widowControl w:val="0"/>
      <w:autoSpaceDE w:val="0"/>
      <w:autoSpaceDN w:val="0"/>
    </w:pPr>
    <w:rPr>
      <w:rFonts w:ascii="Fang Song" w:eastAsia="Fang Song" w:hAnsi="Fang Song" w:hint="eastAsia"/>
      <w:color w:val="000000"/>
      <w:sz w:val="24"/>
    </w:rPr>
  </w:style>
  <w:style w:type="paragraph" w:customStyle="1" w:styleId="af2">
    <w:name w:val="表格"/>
    <w:basedOn w:val="a"/>
    <w:qFormat/>
    <w:pPr>
      <w:textAlignment w:val="center"/>
    </w:pPr>
    <w:rPr>
      <w:rFonts w:ascii="华文细黑" w:hAnsi="华文细黑"/>
      <w:kern w:val="0"/>
      <w:szCs w:val="20"/>
    </w:rPr>
  </w:style>
  <w:style w:type="paragraph" w:customStyle="1" w:styleId="af3">
    <w:name w:val="正文 题目"/>
    <w:basedOn w:val="a"/>
    <w:qFormat/>
    <w:pPr>
      <w:jc w:val="center"/>
    </w:pPr>
    <w:rPr>
      <w:rFonts w:ascii="黑体" w:eastAsia="黑体" w:hAnsi="黑体"/>
      <w:sz w:val="28"/>
    </w:rPr>
  </w:style>
  <w:style w:type="paragraph" w:customStyle="1" w:styleId="12">
    <w:name w:val="列出段落1"/>
    <w:basedOn w:val="a"/>
    <w:uiPriority w:val="99"/>
    <w:qFormat/>
    <w:rPr>
      <w:rFonts w:ascii="Times New Roman" w:hAnsi="Times New Roman"/>
    </w:rPr>
  </w:style>
  <w:style w:type="character" w:customStyle="1" w:styleId="21">
    <w:name w:val="标题 2 字符"/>
    <w:link w:val="2"/>
    <w:qFormat/>
    <w:rPr>
      <w:rFonts w:ascii="Arial" w:hAnsi="Arial"/>
      <w:b/>
      <w:bCs/>
      <w:sz w:val="28"/>
      <w:szCs w:val="32"/>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paragraph" w:customStyle="1" w:styleId="reader-word-layerreader-word-s2-6">
    <w:name w:val="reader-word-layer reader-word-s2-6"/>
    <w:basedOn w:val="a"/>
    <w:qFormat/>
    <w:pPr>
      <w:widowControl/>
      <w:spacing w:before="100" w:beforeAutospacing="1" w:after="100" w:afterAutospacing="1"/>
      <w:jc w:val="left"/>
    </w:pPr>
    <w:rPr>
      <w:rFonts w:ascii="宋体" w:hAnsi="宋体" w:cs="宋体"/>
      <w:kern w:val="0"/>
      <w:sz w:val="24"/>
    </w:rPr>
  </w:style>
  <w:style w:type="paragraph" w:styleId="af4">
    <w:name w:val="List Paragraph"/>
    <w:basedOn w:val="a"/>
    <w:uiPriority w:val="99"/>
    <w:qFormat/>
    <w:pPr>
      <w:ind w:firstLineChars="200" w:firstLine="420"/>
    </w:pPr>
  </w:style>
  <w:style w:type="character" w:customStyle="1" w:styleId="aa">
    <w:name w:val="批注框文本 字符"/>
    <w:basedOn w:val="a0"/>
    <w:link w:val="a9"/>
    <w:qFormat/>
    <w:rPr>
      <w:rFonts w:asciiTheme="minorHAnsi" w:eastAsiaTheme="minorEastAsia" w:hAnsiTheme="minorHAnsi" w:cstheme="minorBidi"/>
      <w:kern w:val="2"/>
      <w:sz w:val="18"/>
      <w:szCs w:val="18"/>
    </w:rPr>
  </w:style>
  <w:style w:type="paragraph" w:customStyle="1" w:styleId="reader-word-layerreader-word-s2-16">
    <w:name w:val="reader-word-layer reader-word-s2-16"/>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6ea672-61fe-4a5b-ac24-683fc29769a4}"/>
        <w:category>
          <w:name w:val="常规"/>
          <w:gallery w:val="placeholder"/>
        </w:category>
        <w:types>
          <w:type w:val="bbPlcHdr"/>
        </w:types>
        <w:behaviors>
          <w:behavior w:val="content"/>
        </w:behaviors>
        <w:guid w:val="{D56EA672-61FE-4A5B-AC24-683FC29769A4}"/>
      </w:docPartPr>
      <w:docPartBody>
        <w:p w:rsidR="00421980" w:rsidRDefault="00421980">
          <w:r>
            <w:rPr>
              <w:color w:val="808080"/>
            </w:rPr>
            <w:t>单击此处输入文字。</w:t>
          </w:r>
        </w:p>
      </w:docPartBody>
    </w:docPart>
    <w:docPart>
      <w:docPartPr>
        <w:name w:val="{10585002-c45c-4907-a19d-07b36d8009f1}"/>
        <w:category>
          <w:name w:val="常规"/>
          <w:gallery w:val="placeholder"/>
        </w:category>
        <w:types>
          <w:type w:val="bbPlcHdr"/>
        </w:types>
        <w:behaviors>
          <w:behavior w:val="content"/>
        </w:behaviors>
        <w:guid w:val="{10585002-C45C-4907-A19D-07B36D8009F1}"/>
      </w:docPartPr>
      <w:docPartBody>
        <w:p w:rsidR="00421980" w:rsidRDefault="00421980">
          <w:r>
            <w:rPr>
              <w:color w:val="808080"/>
            </w:rPr>
            <w:t>单击此处输入文字。</w:t>
          </w:r>
        </w:p>
      </w:docPartBody>
    </w:docPart>
    <w:docPart>
      <w:docPartPr>
        <w:name w:val="{d8be7f51-de72-4d57-b79d-fceaf3f5f284}"/>
        <w:category>
          <w:name w:val="常规"/>
          <w:gallery w:val="placeholder"/>
        </w:category>
        <w:types>
          <w:type w:val="bbPlcHdr"/>
        </w:types>
        <w:behaviors>
          <w:behavior w:val="content"/>
        </w:behaviors>
        <w:guid w:val="{D8BE7F51-DE72-4D57-B79D-FCEAF3F5F284}"/>
      </w:docPartPr>
      <w:docPartBody>
        <w:p w:rsidR="00421980" w:rsidRDefault="00421980">
          <w:r>
            <w:rPr>
              <w:color w:val="808080"/>
            </w:rPr>
            <w:t>单击此处输入文字。</w:t>
          </w:r>
        </w:p>
      </w:docPartBody>
    </w:docPart>
    <w:docPart>
      <w:docPartPr>
        <w:name w:val="{c8efd789-f1b7-4125-9187-f92bea3e22c2}"/>
        <w:category>
          <w:name w:val="常规"/>
          <w:gallery w:val="placeholder"/>
        </w:category>
        <w:types>
          <w:type w:val="bbPlcHdr"/>
        </w:types>
        <w:behaviors>
          <w:behavior w:val="content"/>
        </w:behaviors>
        <w:guid w:val="{C8EFD789-F1B7-4125-9187-F92BEA3E22C2}"/>
      </w:docPartPr>
      <w:docPartBody>
        <w:p w:rsidR="00421980" w:rsidRDefault="00421980">
          <w:r>
            <w:rPr>
              <w:color w:val="808080"/>
            </w:rPr>
            <w:t>单击此处输入文字。</w:t>
          </w:r>
        </w:p>
      </w:docPartBody>
    </w:docPart>
    <w:docPart>
      <w:docPartPr>
        <w:name w:val="{5decebd0-6b65-4486-b589-ab034cdefad9}"/>
        <w:category>
          <w:name w:val="常规"/>
          <w:gallery w:val="placeholder"/>
        </w:category>
        <w:types>
          <w:type w:val="bbPlcHdr"/>
        </w:types>
        <w:behaviors>
          <w:behavior w:val="content"/>
        </w:behaviors>
        <w:guid w:val="{5DECEBD0-6B65-4486-B589-AB034CDEFAD9}"/>
      </w:docPartPr>
      <w:docPartBody>
        <w:p w:rsidR="00421980" w:rsidRDefault="00421980">
          <w:r>
            <w:rPr>
              <w:color w:val="808080"/>
            </w:rPr>
            <w:t>单击此处输入文字。</w:t>
          </w:r>
        </w:p>
      </w:docPartBody>
    </w:docPart>
    <w:docPart>
      <w:docPartPr>
        <w:name w:val="{26db9dd0-433c-4d4e-9f75-f2a10238f0c4}"/>
        <w:category>
          <w:name w:val="常规"/>
          <w:gallery w:val="placeholder"/>
        </w:category>
        <w:types>
          <w:type w:val="bbPlcHdr"/>
        </w:types>
        <w:behaviors>
          <w:behavior w:val="content"/>
        </w:behaviors>
        <w:guid w:val="{26DB9DD0-433C-4D4E-9F75-F2A10238F0C4}"/>
      </w:docPartPr>
      <w:docPartBody>
        <w:p w:rsidR="00421980" w:rsidRDefault="0042198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Fang Song">
    <w:altName w:val="宋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5913E8"/>
    <w:rsid w:val="001471DF"/>
    <w:rsid w:val="002B5D27"/>
    <w:rsid w:val="0038093E"/>
    <w:rsid w:val="00421980"/>
    <w:rsid w:val="005913E8"/>
    <w:rsid w:val="00617EB2"/>
    <w:rsid w:val="00621FB2"/>
    <w:rsid w:val="00730BE9"/>
    <w:rsid w:val="008D61DE"/>
    <w:rsid w:val="00924F73"/>
    <w:rsid w:val="00AC6C40"/>
    <w:rsid w:val="00B2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39</Pages>
  <Words>2635</Words>
  <Characters>15023</Characters>
  <Application>Microsoft Office Word</Application>
  <DocSecurity>0</DocSecurity>
  <Lines>125</Lines>
  <Paragraphs>35</Paragraphs>
  <ScaleCrop>false</ScaleCrop>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huajie</dc:creator>
  <cp:lastModifiedBy>刘晓建</cp:lastModifiedBy>
  <cp:revision>124</cp:revision>
  <cp:lastPrinted>2021-01-22T03:07:00Z</cp:lastPrinted>
  <dcterms:created xsi:type="dcterms:W3CDTF">2020-10-09T06:52:00Z</dcterms:created>
  <dcterms:modified xsi:type="dcterms:W3CDTF">2021-01-27T11:42:00Z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