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附件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：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黑体" w:cs="Times New Roman"/>
          <w:sz w:val="32"/>
          <w:szCs w:val="32"/>
        </w:rPr>
        <w:t>服务区（东/南/西/北）区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>报名表</w:t>
      </w:r>
    </w:p>
    <w:p>
      <w:pPr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一、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意向单位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资质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证明资料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：</w:t>
      </w:r>
    </w:p>
    <w:p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一）</w:t>
      </w:r>
      <w:r>
        <w:rPr>
          <w:rFonts w:hint="eastAsia"/>
          <w:color w:val="000000"/>
          <w:sz w:val="24"/>
        </w:rPr>
        <w:t>企业</w:t>
      </w:r>
      <w:r>
        <w:rPr>
          <w:color w:val="000000"/>
          <w:sz w:val="24"/>
        </w:rPr>
        <w:t>相关资质材料提供：</w:t>
      </w:r>
    </w:p>
    <w:p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1、经注册合法有效的营业执照、税务登记证、组织机构代码证，</w:t>
      </w:r>
      <w:r>
        <w:rPr>
          <w:color w:val="000000"/>
          <w:sz w:val="24"/>
        </w:rPr>
        <w:t>且营业执照经营范围有报名项目</w:t>
      </w:r>
      <w:r>
        <w:rPr>
          <w:rFonts w:hint="eastAsia"/>
          <w:color w:val="000000"/>
          <w:sz w:val="24"/>
        </w:rPr>
        <w:t>所</w:t>
      </w:r>
      <w:r>
        <w:rPr>
          <w:color w:val="000000"/>
          <w:sz w:val="24"/>
        </w:rPr>
        <w:t>经营的项目</w:t>
      </w:r>
      <w:r>
        <w:rPr>
          <w:rFonts w:hint="eastAsia"/>
          <w:color w:val="000000"/>
          <w:sz w:val="24"/>
        </w:rPr>
        <w:t>或类似</w:t>
      </w:r>
      <w:r>
        <w:rPr>
          <w:color w:val="000000"/>
          <w:sz w:val="24"/>
        </w:rPr>
        <w:t>的项目</w:t>
      </w:r>
      <w:r>
        <w:rPr>
          <w:rFonts w:hint="eastAsia"/>
          <w:color w:val="000000"/>
          <w:sz w:val="24"/>
        </w:rPr>
        <w:t>。（三证合一的只需提供一个营业执照）。</w:t>
      </w:r>
    </w:p>
    <w:p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2、法定代表人身份证正反面复印件、联系人身份证正反面复印件；</w:t>
      </w:r>
    </w:p>
    <w:p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（二）、直营品牌的需提供：</w:t>
      </w:r>
      <w:r>
        <w:rPr>
          <w:color w:val="000000"/>
          <w:sz w:val="24"/>
        </w:rPr>
        <w:t xml:space="preserve"> </w:t>
      </w:r>
    </w:p>
    <w:p>
      <w:pPr>
        <w:spacing w:line="46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1、品牌商标</w:t>
      </w:r>
      <w:r>
        <w:rPr>
          <w:color w:val="000000"/>
          <w:sz w:val="24"/>
        </w:rPr>
        <w:t>注册证</w:t>
      </w:r>
      <w:r>
        <w:rPr>
          <w:rFonts w:hint="eastAsia"/>
          <w:color w:val="000000"/>
          <w:sz w:val="24"/>
        </w:rPr>
        <w:t>（商标</w:t>
      </w:r>
      <w:r>
        <w:rPr>
          <w:color w:val="000000"/>
          <w:sz w:val="24"/>
        </w:rPr>
        <w:t>持有者须</w:t>
      </w:r>
      <w:r>
        <w:rPr>
          <w:rFonts w:hint="eastAsia"/>
          <w:color w:val="000000"/>
          <w:sz w:val="24"/>
        </w:rPr>
        <w:t>与</w:t>
      </w:r>
      <w:r>
        <w:rPr>
          <w:color w:val="000000"/>
          <w:sz w:val="24"/>
        </w:rPr>
        <w:t>报名单位一致</w:t>
      </w:r>
      <w:r>
        <w:rPr>
          <w:rFonts w:hint="eastAsia"/>
          <w:color w:val="000000"/>
          <w:sz w:val="24"/>
        </w:rPr>
        <w:t>）；</w:t>
      </w:r>
    </w:p>
    <w:p>
      <w:pPr>
        <w:spacing w:line="46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2、投标文件中的营业执照和实际经营门店的营业执照主体保持一致；</w:t>
      </w:r>
    </w:p>
    <w:p>
      <w:pPr>
        <w:spacing w:line="4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、优质地方特色美食（服务区属地县市）:包含中华老字号品牌、非物质文化遗产项目、优质地方特色项目；需</w:t>
      </w:r>
      <w:r>
        <w:rPr>
          <w:color w:val="000000"/>
          <w:sz w:val="24"/>
        </w:rPr>
        <w:t>提供相应的</w:t>
      </w:r>
      <w:r>
        <w:rPr>
          <w:rFonts w:hint="eastAsia"/>
          <w:color w:val="000000"/>
          <w:sz w:val="24"/>
        </w:rPr>
        <w:t>证明材料（复印件、加盖公章），且在官网可以查询证实的；</w:t>
      </w:r>
    </w:p>
    <w:p>
      <w:pPr>
        <w:spacing w:line="46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4、公司简介</w:t>
      </w:r>
      <w:r>
        <w:rPr>
          <w:color w:val="000000"/>
          <w:sz w:val="24"/>
        </w:rPr>
        <w:t>及</w:t>
      </w:r>
      <w:r>
        <w:rPr>
          <w:rFonts w:hint="eastAsia"/>
          <w:color w:val="000000"/>
          <w:sz w:val="24"/>
        </w:rPr>
        <w:t>品牌</w:t>
      </w:r>
      <w:r>
        <w:rPr>
          <w:color w:val="000000"/>
          <w:sz w:val="24"/>
        </w:rPr>
        <w:t>产品说明；</w:t>
      </w:r>
    </w:p>
    <w:p>
      <w:pPr>
        <w:spacing w:line="46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5、品牌直营或连锁规模证明</w:t>
      </w:r>
    </w:p>
    <w:p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</w:t>
      </w:r>
      <w:r>
        <w:rPr>
          <w:color w:val="000000"/>
          <w:sz w:val="24"/>
        </w:rPr>
        <w:t>）、</w:t>
      </w:r>
      <w:r>
        <w:rPr>
          <w:rFonts w:hint="eastAsia"/>
          <w:color w:val="000000"/>
          <w:sz w:val="24"/>
        </w:rPr>
        <w:t>加盟品牌的需</w:t>
      </w:r>
      <w:r>
        <w:rPr>
          <w:color w:val="000000"/>
          <w:sz w:val="24"/>
        </w:rPr>
        <w:t xml:space="preserve">提供： </w:t>
      </w:r>
    </w:p>
    <w:p>
      <w:pPr>
        <w:spacing w:line="460" w:lineRule="exact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1、品牌商标</w:t>
      </w:r>
      <w:r>
        <w:rPr>
          <w:color w:val="000000"/>
          <w:sz w:val="24"/>
        </w:rPr>
        <w:t>注册证</w:t>
      </w:r>
      <w:r>
        <w:rPr>
          <w:rFonts w:hint="eastAsia"/>
          <w:color w:val="000000"/>
          <w:sz w:val="24"/>
        </w:rPr>
        <w:t>；</w:t>
      </w:r>
    </w:p>
    <w:p>
      <w:pPr>
        <w:spacing w:line="460" w:lineRule="exact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2、</w:t>
      </w:r>
      <w:r>
        <w:rPr>
          <w:color w:val="000000"/>
          <w:sz w:val="24"/>
        </w:rPr>
        <w:t>品牌</w:t>
      </w:r>
      <w:r>
        <w:rPr>
          <w:rFonts w:hint="eastAsia"/>
          <w:color w:val="000000"/>
          <w:sz w:val="24"/>
        </w:rPr>
        <w:t>持有者</w:t>
      </w:r>
      <w:r>
        <w:rPr>
          <w:color w:val="000000"/>
          <w:sz w:val="24"/>
        </w:rPr>
        <w:t>营业执照</w:t>
      </w:r>
      <w:r>
        <w:rPr>
          <w:rFonts w:hint="eastAsia"/>
          <w:color w:val="000000"/>
          <w:sz w:val="24"/>
        </w:rPr>
        <w:t>或</w:t>
      </w:r>
      <w:r>
        <w:rPr>
          <w:color w:val="000000"/>
          <w:sz w:val="24"/>
        </w:rPr>
        <w:t>身份证复印件；</w:t>
      </w:r>
    </w:p>
    <w:p>
      <w:pPr>
        <w:spacing w:line="460" w:lineRule="exact"/>
        <w:ind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、品牌授权书（</w:t>
      </w:r>
      <w:r>
        <w:rPr>
          <w:color w:val="000000"/>
          <w:sz w:val="24"/>
        </w:rPr>
        <w:t>含门店</w:t>
      </w:r>
      <w:r>
        <w:rPr>
          <w:rFonts w:hint="eastAsia"/>
          <w:color w:val="000000"/>
          <w:sz w:val="24"/>
        </w:rPr>
        <w:t>开店授权证明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；</w:t>
      </w:r>
    </w:p>
    <w:p>
      <w:pPr>
        <w:spacing w:line="4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、优质地方特色美食（服务区属地县市）:包含中华老字号品牌、非物质文化遗产项目、优质地方特色项目；需</w:t>
      </w:r>
      <w:r>
        <w:rPr>
          <w:color w:val="000000"/>
          <w:sz w:val="24"/>
        </w:rPr>
        <w:t>提供相应的</w:t>
      </w:r>
      <w:r>
        <w:rPr>
          <w:rFonts w:hint="eastAsia"/>
          <w:color w:val="000000"/>
          <w:sz w:val="24"/>
        </w:rPr>
        <w:t>证明材料（复印件、加盖公章），且在官网可以查询证实的；</w:t>
      </w:r>
    </w:p>
    <w:p>
      <w:pPr>
        <w:spacing w:line="4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、公司简介</w:t>
      </w:r>
      <w:r>
        <w:rPr>
          <w:color w:val="000000"/>
          <w:sz w:val="24"/>
        </w:rPr>
        <w:t>及</w:t>
      </w:r>
      <w:r>
        <w:rPr>
          <w:rFonts w:hint="eastAsia"/>
          <w:color w:val="000000"/>
          <w:sz w:val="24"/>
        </w:rPr>
        <w:t>品牌</w:t>
      </w:r>
      <w:r>
        <w:rPr>
          <w:color w:val="000000"/>
          <w:sz w:val="24"/>
        </w:rPr>
        <w:t>产品说明；</w:t>
      </w:r>
    </w:p>
    <w:p>
      <w:pPr>
        <w:spacing w:line="46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6、品牌直营或连锁规模证明；</w:t>
      </w:r>
    </w:p>
    <w:p>
      <w:pPr>
        <w:spacing w:line="460" w:lineRule="exact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  <w:highlight w:val="yellow"/>
        </w:rPr>
        <w:t>注</w:t>
      </w:r>
      <w:r>
        <w:rPr>
          <w:color w:val="000000"/>
          <w:sz w:val="24"/>
          <w:highlight w:val="yellow"/>
        </w:rPr>
        <w:t>：</w:t>
      </w:r>
      <w:r>
        <w:rPr>
          <w:rFonts w:hint="eastAsia"/>
          <w:color w:val="000000"/>
          <w:sz w:val="24"/>
          <w:highlight w:val="yellow"/>
        </w:rPr>
        <w:t>上述提交</w:t>
      </w:r>
      <w:r>
        <w:rPr>
          <w:color w:val="000000"/>
          <w:sz w:val="24"/>
          <w:highlight w:val="yellow"/>
        </w:rPr>
        <w:t>的报名材料</w:t>
      </w:r>
      <w:r>
        <w:rPr>
          <w:rFonts w:hint="eastAsia"/>
          <w:color w:val="000000"/>
          <w:sz w:val="24"/>
          <w:highlight w:val="yellow"/>
        </w:rPr>
        <w:t>必须真实有效,若发现有弄虚作假,一经发现将取消报名（</w:t>
      </w:r>
      <w:r>
        <w:rPr>
          <w:color w:val="000000"/>
          <w:sz w:val="24"/>
          <w:highlight w:val="yellow"/>
        </w:rPr>
        <w:t>中选）</w:t>
      </w:r>
      <w:r>
        <w:rPr>
          <w:rFonts w:hint="eastAsia"/>
          <w:color w:val="000000"/>
          <w:sz w:val="24"/>
          <w:highlight w:val="yellow"/>
        </w:rPr>
        <w:t>资格</w:t>
      </w:r>
      <w:r>
        <w:rPr>
          <w:color w:val="000000"/>
          <w:sz w:val="24"/>
          <w:highlight w:val="yellow"/>
        </w:rPr>
        <w:t>。</w:t>
      </w:r>
    </w:p>
    <w:p>
      <w:pPr>
        <w:spacing w:line="460" w:lineRule="exact"/>
        <w:ind w:firstLine="480"/>
        <w:rPr>
          <w:color w:val="000000"/>
          <w:sz w:val="24"/>
        </w:rPr>
      </w:pPr>
    </w:p>
    <w:p>
      <w:pPr>
        <w:rPr>
          <w:rFonts w:ascii="方正仿宋_GBK" w:eastAsia="方正仿宋_GBK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xMWQ1ZWVhZjYxMjM5ZTE2YzU4ODI1Y2ZjNjcifQ=="/>
  </w:docVars>
  <w:rsids>
    <w:rsidRoot w:val="008C2999"/>
    <w:rsid w:val="00193A97"/>
    <w:rsid w:val="001E4556"/>
    <w:rsid w:val="001F3D17"/>
    <w:rsid w:val="00272866"/>
    <w:rsid w:val="003411A8"/>
    <w:rsid w:val="003E65E3"/>
    <w:rsid w:val="004645B0"/>
    <w:rsid w:val="007F341A"/>
    <w:rsid w:val="008C2999"/>
    <w:rsid w:val="00D14C54"/>
    <w:rsid w:val="451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820</Words>
  <Characters>821</Characters>
  <Lines>6</Lines>
  <Paragraphs>1</Paragraphs>
  <TotalTime>25</TotalTime>
  <ScaleCrop>false</ScaleCrop>
  <LinksUpToDate>false</LinksUpToDate>
  <CharactersWithSpaces>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2023-07-04T08:24:00Z</dcterms:created>
  <dc:creator>周艳青</dc:creator>
  <cp:lastModifiedBy>波波</cp:lastModifiedBy>
  <dcterms:modified xsi:type="dcterms:W3CDTF">2023-10-09T08:20:11Z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B8FD5138F3044538A01FF22A776D82DA_12</vt:lpwstr>
  </property>
</Properties>
</file>