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0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color w:val="auto"/>
          <w:sz w:val="44"/>
          <w:szCs w:val="44"/>
          <w:highlight w:val="none"/>
        </w:rPr>
      </w:pPr>
      <w:r>
        <w:rPr>
          <w:rFonts w:hint="eastAsia" w:ascii="方正小标宋_GBK" w:hAnsi="方正小标宋_GBK" w:eastAsia="方正小标宋_GBK" w:cs="方正小标宋_GBK"/>
          <w:color w:val="auto"/>
          <w:sz w:val="44"/>
          <w:szCs w:val="44"/>
          <w:highlight w:val="none"/>
        </w:rPr>
        <w:t>安徽驿佳商贸有限公司</w:t>
      </w:r>
      <w:r>
        <w:rPr>
          <w:rFonts w:hint="eastAsia" w:ascii="方正小标宋_GBK" w:hAnsi="方正小标宋_GBK" w:eastAsia="方正小标宋_GBK" w:cs="方正小标宋_GBK"/>
          <w:color w:val="auto"/>
          <w:sz w:val="44"/>
          <w:szCs w:val="44"/>
          <w:highlight w:val="none"/>
          <w:lang w:val="en-US" w:eastAsia="zh-CN"/>
        </w:rPr>
        <w:t>线上商城</w:t>
      </w:r>
      <w:r>
        <w:rPr>
          <w:rFonts w:hint="eastAsia" w:ascii="方正小标宋_GBK" w:hAnsi="方正小标宋_GBK" w:eastAsia="方正小标宋_GBK" w:cs="方正小标宋_GBK"/>
          <w:color w:val="auto"/>
          <w:sz w:val="44"/>
          <w:szCs w:val="44"/>
          <w:highlight w:val="none"/>
        </w:rPr>
        <w:t>商品</w:t>
      </w:r>
      <w:r>
        <w:rPr>
          <w:rFonts w:hint="eastAsia" w:ascii="方正小标宋_GBK" w:hAnsi="方正小标宋_GBK" w:eastAsia="方正小标宋_GBK" w:cs="方正小标宋_GBK"/>
          <w:color w:val="auto"/>
          <w:sz w:val="44"/>
          <w:szCs w:val="44"/>
          <w:highlight w:val="none"/>
          <w:lang w:val="en-US" w:eastAsia="zh-CN"/>
        </w:rPr>
        <w:t>引进</w:t>
      </w:r>
      <w:r>
        <w:rPr>
          <w:rFonts w:hint="eastAsia" w:ascii="方正小标宋_GBK" w:hAnsi="方正小标宋_GBK" w:eastAsia="方正小标宋_GBK" w:cs="方正小标宋_GBK"/>
          <w:color w:val="auto"/>
          <w:sz w:val="44"/>
          <w:szCs w:val="44"/>
          <w:highlight w:val="none"/>
        </w:rPr>
        <w:t>招商公告</w:t>
      </w:r>
    </w:p>
    <w:p w14:paraId="49A8959E">
      <w:pPr>
        <w:spacing w:line="440" w:lineRule="exact"/>
        <w:rPr>
          <w:rFonts w:ascii="Times New Roman" w:hAnsi="Times New Roman" w:eastAsia="黑体" w:cs="Times New Roman"/>
          <w:color w:val="auto"/>
          <w:sz w:val="40"/>
          <w:szCs w:val="40"/>
          <w:highlight w:val="none"/>
        </w:rPr>
      </w:pPr>
    </w:p>
    <w:p w14:paraId="74E45034">
      <w:pPr>
        <w:spacing w:line="440" w:lineRule="exact"/>
        <w:jc w:val="center"/>
        <w:rPr>
          <w:rFonts w:ascii="Times New Roman" w:hAnsi="Times New Roman" w:eastAsia="黑体" w:cs="Times New Roman"/>
          <w:color w:val="auto"/>
          <w:sz w:val="40"/>
          <w:szCs w:val="40"/>
          <w:highlight w:val="none"/>
        </w:rPr>
      </w:pPr>
    </w:p>
    <w:p w14:paraId="0422A09A">
      <w:pPr>
        <w:spacing w:line="440" w:lineRule="exact"/>
        <w:jc w:val="center"/>
        <w:rPr>
          <w:rFonts w:ascii="Times New Roman" w:hAnsi="Times New Roman" w:eastAsia="黑体" w:cs="Times New Roman"/>
          <w:color w:val="auto"/>
          <w:sz w:val="40"/>
          <w:szCs w:val="40"/>
          <w:highlight w:val="none"/>
        </w:rPr>
      </w:pPr>
    </w:p>
    <w:p w14:paraId="200B1C5B">
      <w:pPr>
        <w:spacing w:line="440" w:lineRule="exact"/>
        <w:jc w:val="center"/>
        <w:rPr>
          <w:rFonts w:ascii="Times New Roman" w:hAnsi="Times New Roman" w:eastAsia="黑体" w:cs="Times New Roman"/>
          <w:color w:val="auto"/>
          <w:sz w:val="40"/>
          <w:szCs w:val="40"/>
          <w:highlight w:val="none"/>
        </w:rPr>
      </w:pPr>
    </w:p>
    <w:p w14:paraId="3154B3F7">
      <w:pPr>
        <w:spacing w:line="440" w:lineRule="exact"/>
        <w:jc w:val="center"/>
        <w:rPr>
          <w:rFonts w:ascii="Times New Roman" w:hAnsi="Times New Roman" w:eastAsia="黑体" w:cs="Times New Roman"/>
          <w:color w:val="auto"/>
          <w:sz w:val="40"/>
          <w:szCs w:val="40"/>
          <w:highlight w:val="none"/>
        </w:rPr>
      </w:pPr>
    </w:p>
    <w:p w14:paraId="6B66844C">
      <w:pPr>
        <w:jc w:val="center"/>
        <w:rPr>
          <w:rFonts w:ascii="Times New Roman" w:hAnsi="Times New Roman" w:eastAsia="黑体" w:cs="Times New Roman"/>
          <w:color w:val="auto"/>
          <w:sz w:val="50"/>
          <w:szCs w:val="50"/>
          <w:highlight w:val="none"/>
        </w:rPr>
      </w:pPr>
      <w:bookmarkStart w:id="0" w:name="_Toc27994_WPSOffice_Level1"/>
      <w:bookmarkStart w:id="1" w:name="_Toc741_WPSOffice_Level1"/>
      <w:bookmarkStart w:id="2" w:name="_Toc1914_WPSOffice_Level1"/>
      <w:bookmarkStart w:id="3" w:name="_Toc17394_WPSOffice_Level1"/>
      <w:bookmarkStart w:id="4" w:name="_Toc32044_WPSOffice_Level1"/>
      <w:bookmarkStart w:id="5" w:name="_Toc1048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68807DF2">
      <w:pPr>
        <w:spacing w:line="440" w:lineRule="exact"/>
        <w:rPr>
          <w:rFonts w:ascii="Times New Roman" w:hAnsi="Times New Roman" w:eastAsia="黑体" w:cs="Times New Roman"/>
          <w:color w:val="auto"/>
          <w:sz w:val="20"/>
          <w:szCs w:val="20"/>
          <w:highlight w:val="none"/>
        </w:rPr>
      </w:pPr>
    </w:p>
    <w:p w14:paraId="104E7910">
      <w:pPr>
        <w:spacing w:line="440" w:lineRule="exact"/>
        <w:rPr>
          <w:rFonts w:ascii="Times New Roman" w:hAnsi="Times New Roman" w:eastAsia="黑体" w:cs="Times New Roman"/>
          <w:color w:val="auto"/>
          <w:sz w:val="20"/>
          <w:szCs w:val="20"/>
          <w:highlight w:val="none"/>
        </w:rPr>
      </w:pPr>
    </w:p>
    <w:p w14:paraId="1B292EA2">
      <w:pPr>
        <w:spacing w:line="440" w:lineRule="exact"/>
        <w:rPr>
          <w:rFonts w:ascii="Times New Roman" w:hAnsi="Times New Roman" w:eastAsia="黑体" w:cs="Times New Roman"/>
          <w:color w:val="auto"/>
          <w:sz w:val="20"/>
          <w:szCs w:val="20"/>
          <w:highlight w:val="none"/>
        </w:rPr>
      </w:pPr>
    </w:p>
    <w:p w14:paraId="4E24FD6A">
      <w:pPr>
        <w:spacing w:line="440" w:lineRule="exact"/>
        <w:rPr>
          <w:rFonts w:ascii="Times New Roman" w:hAnsi="Times New Roman" w:eastAsia="黑体" w:cs="Times New Roman"/>
          <w:color w:val="auto"/>
          <w:sz w:val="20"/>
          <w:szCs w:val="20"/>
          <w:highlight w:val="none"/>
        </w:rPr>
      </w:pPr>
    </w:p>
    <w:p w14:paraId="2C15311F">
      <w:pPr>
        <w:spacing w:line="440" w:lineRule="exact"/>
        <w:rPr>
          <w:rFonts w:ascii="Times New Roman" w:hAnsi="Times New Roman" w:eastAsia="黑体" w:cs="Times New Roman"/>
          <w:color w:val="auto"/>
          <w:sz w:val="20"/>
          <w:szCs w:val="20"/>
          <w:highlight w:val="none"/>
        </w:rPr>
      </w:pPr>
    </w:p>
    <w:p w14:paraId="0BB28C2A">
      <w:pPr>
        <w:spacing w:line="440" w:lineRule="exact"/>
        <w:rPr>
          <w:rFonts w:ascii="Times New Roman" w:hAnsi="Times New Roman" w:eastAsia="黑体" w:cs="Times New Roman"/>
          <w:color w:val="auto"/>
          <w:sz w:val="20"/>
          <w:szCs w:val="20"/>
          <w:highlight w:val="none"/>
        </w:rPr>
      </w:pPr>
    </w:p>
    <w:p w14:paraId="0631FE15">
      <w:pPr>
        <w:spacing w:line="440" w:lineRule="exact"/>
        <w:rPr>
          <w:rFonts w:ascii="Times New Roman" w:hAnsi="Times New Roman" w:eastAsia="黑体" w:cs="Times New Roman"/>
          <w:color w:val="auto"/>
          <w:sz w:val="20"/>
          <w:szCs w:val="20"/>
          <w:highlight w:val="none"/>
        </w:rPr>
      </w:pPr>
    </w:p>
    <w:p w14:paraId="2D16BC79">
      <w:pPr>
        <w:spacing w:line="440" w:lineRule="exact"/>
        <w:rPr>
          <w:rFonts w:ascii="Times New Roman" w:hAnsi="Times New Roman" w:eastAsia="黑体" w:cs="Times New Roman"/>
          <w:color w:val="auto"/>
          <w:sz w:val="20"/>
          <w:szCs w:val="20"/>
          <w:highlight w:val="none"/>
        </w:rPr>
      </w:pPr>
    </w:p>
    <w:p w14:paraId="2CC8F77A">
      <w:pPr>
        <w:spacing w:line="440" w:lineRule="exact"/>
        <w:rPr>
          <w:rFonts w:ascii="Times New Roman" w:hAnsi="Times New Roman" w:eastAsia="黑体" w:cs="Times New Roman"/>
          <w:color w:val="auto"/>
          <w:sz w:val="20"/>
          <w:szCs w:val="20"/>
          <w:highlight w:val="none"/>
        </w:rPr>
      </w:pPr>
    </w:p>
    <w:p w14:paraId="6519D7FF">
      <w:pPr>
        <w:spacing w:line="440" w:lineRule="exact"/>
        <w:rPr>
          <w:rFonts w:ascii="Times New Roman" w:hAnsi="Times New Roman" w:eastAsia="黑体" w:cs="Times New Roman"/>
          <w:color w:val="auto"/>
          <w:sz w:val="20"/>
          <w:szCs w:val="20"/>
          <w:highlight w:val="none"/>
        </w:rPr>
      </w:pPr>
    </w:p>
    <w:p w14:paraId="03630C4D">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5520_WPSOffice_Level2"/>
      <w:bookmarkStart w:id="7" w:name="_Toc25232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 xml:space="preserve">          </w:t>
      </w:r>
    </w:p>
    <w:p w14:paraId="28CD8E6C">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742B4F0E">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20076_WPSOffice_Level2"/>
      <w:bookmarkStart w:id="9" w:name="_Toc31577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0F4CBA7B">
      <w:pPr>
        <w:spacing w:line="440" w:lineRule="exact"/>
        <w:rPr>
          <w:rFonts w:ascii="Times New Roman" w:hAnsi="Times New Roman" w:eastAsia="黑体" w:cs="Times New Roman"/>
          <w:color w:val="auto"/>
          <w:sz w:val="28"/>
          <w:szCs w:val="28"/>
          <w:highlight w:val="none"/>
        </w:rPr>
      </w:pPr>
    </w:p>
    <w:p w14:paraId="4C28A9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2351_WPSOffice_Level2"/>
      <w:bookmarkStart w:id="11" w:name="_Toc21974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454213F3">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7453_WPSOffice_Level1"/>
      <w:bookmarkStart w:id="13" w:name="_Toc18964_WPSOffice_Level1"/>
      <w:bookmarkStart w:id="14" w:name="_Toc10608_WPSOffice_Level1"/>
      <w:bookmarkStart w:id="15" w:name="_Toc23744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rPr>
        <w:t>基本情况</w:t>
      </w:r>
    </w:p>
    <w:p w14:paraId="45B665B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31927_WPSOffice_Level1"/>
      <w:bookmarkStart w:id="18" w:name="_Toc32729_WPSOffice_Level1"/>
      <w:bookmarkStart w:id="19" w:name="_Toc21229_WPSOffice_Level1"/>
      <w:bookmarkStart w:id="20" w:name="_Toc5317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5169E1E8">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32648_WPSOffice_Level1"/>
      <w:bookmarkStart w:id="22" w:name="_Toc27403_WPSOffice_Level1"/>
      <w:bookmarkStart w:id="23" w:name="_Toc30273_WPSOffice_Level1"/>
      <w:bookmarkStart w:id="24" w:name="_Toc25804_WPSOffice_Level1"/>
      <w:r>
        <w:rPr>
          <w:rFonts w:hint="eastAsia" w:ascii="方正小标宋_GBK" w:hAnsi="方正小标宋_GBK" w:eastAsia="方正小标宋_GBK" w:cs="方正小标宋_GBK"/>
          <w:b w:val="0"/>
          <w:bCs w:val="0"/>
          <w:color w:val="auto"/>
          <w:sz w:val="28"/>
          <w:szCs w:val="28"/>
          <w:highlight w:val="none"/>
          <w:lang w:val="en-US" w:eastAsia="zh-CN"/>
        </w:rPr>
        <w:t>三</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2C82C010">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default" w:ascii="方正小标宋_GBK" w:hAnsi="方正小标宋_GBK" w:eastAsia="方正小标宋_GBK" w:cs="方正小标宋_GBK"/>
          <w:b w:val="0"/>
          <w:bCs w:val="0"/>
          <w:color w:val="auto"/>
          <w:sz w:val="28"/>
          <w:szCs w:val="28"/>
          <w:highlight w:val="none"/>
          <w:lang w:val="en-US" w:eastAsia="zh-CN"/>
        </w:rPr>
      </w:pPr>
      <w:bookmarkStart w:id="25" w:name="_Toc16988_WPSOffice_Level1"/>
      <w:bookmarkStart w:id="26" w:name="_Toc5885_WPSOffice_Level1"/>
      <w:r>
        <w:rPr>
          <w:rFonts w:hint="eastAsia" w:ascii="方正小标宋_GBK" w:hAnsi="方正小标宋_GBK" w:eastAsia="方正小标宋_GBK" w:cs="方正小标宋_GBK"/>
          <w:b w:val="0"/>
          <w:bCs w:val="0"/>
          <w:color w:val="auto"/>
          <w:sz w:val="28"/>
          <w:szCs w:val="28"/>
          <w:highlight w:val="none"/>
          <w:lang w:val="en-US" w:eastAsia="zh-CN"/>
        </w:rPr>
        <w:t>四</w:t>
      </w:r>
      <w:r>
        <w:rPr>
          <w:rFonts w:hint="eastAsia" w:ascii="方正小标宋_GBK" w:hAnsi="方正小标宋_GBK" w:eastAsia="方正小标宋_GBK" w:cs="方正小标宋_GBK"/>
          <w:b w:val="0"/>
          <w:bCs w:val="0"/>
          <w:color w:val="auto"/>
          <w:sz w:val="28"/>
          <w:szCs w:val="28"/>
          <w:highlight w:val="none"/>
        </w:rPr>
        <w:t>、</w:t>
      </w:r>
      <w:r>
        <w:rPr>
          <w:rFonts w:hint="eastAsia" w:ascii="方正小标宋_GBK" w:hAnsi="方正小标宋_GBK" w:eastAsia="方正小标宋_GBK" w:cs="方正小标宋_GBK"/>
          <w:b w:val="0"/>
          <w:bCs w:val="0"/>
          <w:color w:val="auto"/>
          <w:sz w:val="28"/>
          <w:szCs w:val="28"/>
          <w:highlight w:val="none"/>
          <w:lang w:val="en-US" w:eastAsia="zh-CN"/>
        </w:rPr>
        <w:t>合作案例</w:t>
      </w:r>
    </w:p>
    <w:p w14:paraId="11FB9FD1">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lang w:eastAsia="zh-CN"/>
        </w:rPr>
      </w:pPr>
      <w:r>
        <w:rPr>
          <w:rFonts w:hint="eastAsia" w:ascii="方正小标宋_GBK" w:hAnsi="方正小标宋_GBK" w:eastAsia="方正小标宋_GBK" w:cs="方正小标宋_GBK"/>
          <w:b w:val="0"/>
          <w:bCs w:val="0"/>
          <w:color w:val="auto"/>
          <w:sz w:val="28"/>
          <w:szCs w:val="28"/>
          <w:highlight w:val="none"/>
          <w:lang w:val="en-US" w:eastAsia="zh-CN"/>
        </w:rPr>
        <w:t>五、商品信息表</w:t>
      </w:r>
    </w:p>
    <w:p w14:paraId="1743AD3F">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ascii="Times New Roman" w:hAnsi="Times New Roman" w:eastAsia="黑体" w:cs="Times New Roman"/>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lang w:val="en-US" w:eastAsia="zh-CN"/>
        </w:rPr>
        <w:t>六</w:t>
      </w:r>
      <w:r>
        <w:rPr>
          <w:rFonts w:hint="eastAsia" w:ascii="方正小标宋_GBK" w:hAnsi="方正小标宋_GBK" w:eastAsia="方正小标宋_GBK" w:cs="方正小标宋_GBK"/>
          <w:b w:val="0"/>
          <w:bCs w:val="0"/>
          <w:color w:val="auto"/>
          <w:sz w:val="28"/>
          <w:szCs w:val="28"/>
          <w:highlight w:val="none"/>
        </w:rPr>
        <w:t>、其他材料</w:t>
      </w:r>
      <w:bookmarkEnd w:id="16"/>
      <w:bookmarkEnd w:id="25"/>
      <w:bookmarkEnd w:id="26"/>
    </w:p>
    <w:p w14:paraId="0985D7BA">
      <w:pPr>
        <w:spacing w:line="440" w:lineRule="exact"/>
        <w:ind w:left="1619" w:leftChars="771"/>
        <w:rPr>
          <w:rFonts w:ascii="Times New Roman" w:hAnsi="Times New Roman" w:eastAsia="黑体" w:cs="Times New Roman"/>
          <w:color w:val="auto"/>
          <w:sz w:val="24"/>
          <w:highlight w:val="none"/>
        </w:rPr>
      </w:pPr>
    </w:p>
    <w:p w14:paraId="7101D3F2">
      <w:pPr>
        <w:spacing w:line="440" w:lineRule="exact"/>
        <w:ind w:left="1619" w:leftChars="771"/>
        <w:rPr>
          <w:rFonts w:ascii="Times New Roman" w:hAnsi="Times New Roman" w:eastAsia="黑体" w:cs="Times New Roman"/>
          <w:color w:val="auto"/>
          <w:sz w:val="24"/>
          <w:highlight w:val="none"/>
        </w:rPr>
      </w:pPr>
    </w:p>
    <w:p w14:paraId="3FAA9EBB">
      <w:pPr>
        <w:spacing w:line="400" w:lineRule="exact"/>
        <w:ind w:firstLine="3950" w:firstLineChars="1975"/>
        <w:rPr>
          <w:rFonts w:ascii="Times New Roman" w:hAnsi="Times New Roman" w:cs="Times New Roman"/>
          <w:color w:val="auto"/>
          <w:sz w:val="24"/>
          <w:highlight w:val="yellow"/>
        </w:rPr>
      </w:pPr>
      <w:r>
        <w:rPr>
          <w:rFonts w:ascii="Times New Roman" w:hAnsi="Times New Roman" w:eastAsia="黑体" w:cs="Times New Roman"/>
          <w:color w:val="auto"/>
          <w:sz w:val="20"/>
          <w:szCs w:val="20"/>
          <w:highlight w:val="none"/>
        </w:rPr>
        <w:br w:type="page"/>
      </w:r>
    </w:p>
    <w:p w14:paraId="59F1FC5E">
      <w:pPr>
        <w:topLinePunct/>
        <w:spacing w:line="440" w:lineRule="exact"/>
        <w:jc w:val="center"/>
        <w:rPr>
          <w:rFonts w:ascii="Times New Roman" w:hAnsi="Times New Roman" w:eastAsia="黑体" w:cs="Times New Roman"/>
          <w:color w:val="auto"/>
          <w:sz w:val="28"/>
          <w:szCs w:val="28"/>
          <w:highlight w:val="none"/>
        </w:rPr>
      </w:pPr>
      <w:bookmarkStart w:id="27" w:name="_Toc10646_WPSOffice_Level1"/>
      <w:bookmarkStart w:id="28" w:name="_Toc10436_WPSOffice_Level1"/>
      <w:bookmarkStart w:id="29" w:name="_Toc7738_WPSOffice_Level1"/>
      <w:bookmarkStart w:id="30" w:name="_Toc1825_WPSOffice_Level1"/>
      <w:bookmarkStart w:id="31" w:name="_Toc7798_WPSOffice_Level1"/>
      <w:bookmarkStart w:id="32" w:name="_Toc31445_WPSOffice_Level1"/>
      <w:bookmarkStart w:id="33" w:name="_Toc19015_WPSOffice_Level1"/>
      <w:r>
        <w:rPr>
          <w:rFonts w:hint="eastAsia" w:ascii="方正黑体_GBK" w:hAnsi="方正黑体_GBK" w:eastAsia="方正黑体_GBK" w:cs="方正黑体_GBK"/>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rPr>
        <w:t>、</w:t>
      </w:r>
      <w:bookmarkStart w:id="34" w:name="_Toc27600_WPSOffice_Level2"/>
      <w:bookmarkStart w:id="35" w:name="_Toc2807_WPSOffice_Level2"/>
      <w:r>
        <w:rPr>
          <w:rFonts w:hint="eastAsia" w:ascii="方正黑体_GBK" w:hAnsi="方正黑体_GBK" w:eastAsia="方正黑体_GBK" w:cs="方正黑体_GBK"/>
          <w:color w:val="auto"/>
          <w:sz w:val="32"/>
          <w:szCs w:val="32"/>
          <w:highlight w:val="none"/>
        </w:rPr>
        <w:t>基本情况</w:t>
      </w:r>
      <w:bookmarkEnd w:id="27"/>
      <w:bookmarkEnd w:id="28"/>
      <w:bookmarkEnd w:id="29"/>
      <w:bookmarkEnd w:id="30"/>
      <w:bookmarkEnd w:id="31"/>
      <w:bookmarkEnd w:id="32"/>
      <w:bookmarkEnd w:id="33"/>
      <w:bookmarkEnd w:id="34"/>
      <w:bookmarkEnd w:id="35"/>
    </w:p>
    <w:p w14:paraId="20359C0B">
      <w:pPr>
        <w:topLinePunct/>
        <w:spacing w:line="440" w:lineRule="exact"/>
        <w:jc w:val="center"/>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32D64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1FAA79C">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2A1C848">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5781C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B168C9C">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D5B3421">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4CFB855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2792C4ED">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0DAEB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707610B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EF84EE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487F714C">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F818B3C">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3CF597E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378E0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4D96BBF1">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0EE2D785">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7B0B5C7B">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27FF90CD">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2071FC6E">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42DB2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5BBDAEB">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C4D49C1">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73D6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3AE520D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820AFA0">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10FCC954">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生产许可证或经营许可证（预包装食品备案登记表）、其他经营许可或资质文件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p>
    <w:p w14:paraId="22820926">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73567D0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6" w:name="_Toc1996_WPSOffice_Level1"/>
      <w:bookmarkStart w:id="37" w:name="_Toc18668_WPSOffice_Level1"/>
      <w:bookmarkStart w:id="38" w:name="_Toc32350_WPSOffice_Level1"/>
      <w:bookmarkStart w:id="39" w:name="_Toc1110_WPSOffice_Level1"/>
      <w:bookmarkStart w:id="40" w:name="_Toc10431_WPSOffice_Level1"/>
      <w:bookmarkStart w:id="41" w:name="_Toc4951_WPSOffice_Level1"/>
      <w:bookmarkStart w:id="42" w:name="_Toc14563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6"/>
      <w:bookmarkEnd w:id="37"/>
      <w:bookmarkEnd w:id="38"/>
      <w:bookmarkEnd w:id="39"/>
      <w:bookmarkEnd w:id="40"/>
      <w:bookmarkEnd w:id="41"/>
      <w:bookmarkEnd w:id="42"/>
    </w:p>
    <w:p w14:paraId="33C5D4F2">
      <w:pPr>
        <w:spacing w:line="440" w:lineRule="exact"/>
        <w:rPr>
          <w:rFonts w:ascii="Times New Roman" w:hAnsi="Times New Roman" w:cs="Times New Roman"/>
          <w:color w:val="auto"/>
          <w:sz w:val="20"/>
          <w:szCs w:val="20"/>
          <w:highlight w:val="none"/>
        </w:rPr>
      </w:pPr>
    </w:p>
    <w:p w14:paraId="4D3507F2">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3" w:name="_Toc20803_WPSOffice_Level2"/>
      <w:bookmarkStart w:id="44" w:name="_Toc515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3"/>
      <w:bookmarkEnd w:id="44"/>
    </w:p>
    <w:p w14:paraId="7CE19B05">
      <w:pPr>
        <w:spacing w:line="440" w:lineRule="exact"/>
        <w:rPr>
          <w:rFonts w:ascii="Times New Roman" w:hAnsi="Times New Roman" w:cs="Times New Roman"/>
          <w:color w:val="auto"/>
          <w:sz w:val="20"/>
          <w:szCs w:val="20"/>
          <w:highlight w:val="none"/>
        </w:rPr>
      </w:pPr>
    </w:p>
    <w:p w14:paraId="03052A0A">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40763D6D">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207D9A62">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119FFFE7">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6D3604E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49007476">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01C580DE">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44A593A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350B7A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01E25E5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676ECFD4">
      <w:pPr>
        <w:spacing w:line="440" w:lineRule="exact"/>
        <w:ind w:firstLine="480" w:firstLineChars="200"/>
        <w:rPr>
          <w:rFonts w:ascii="Times New Roman" w:hAnsi="Times New Roman" w:cs="Times New Roman"/>
          <w:color w:val="auto"/>
          <w:sz w:val="24"/>
          <w:highlight w:val="none"/>
        </w:rPr>
      </w:pPr>
    </w:p>
    <w:p w14:paraId="43B0E238">
      <w:pPr>
        <w:spacing w:line="440" w:lineRule="exact"/>
        <w:ind w:firstLine="480" w:firstLineChars="200"/>
        <w:rPr>
          <w:rFonts w:ascii="Times New Roman" w:hAnsi="Times New Roman" w:cs="Times New Roman"/>
          <w:color w:val="auto"/>
          <w:sz w:val="24"/>
          <w:highlight w:val="none"/>
        </w:rPr>
      </w:pPr>
    </w:p>
    <w:p w14:paraId="04C337CE">
      <w:pPr>
        <w:spacing w:line="440" w:lineRule="exact"/>
        <w:ind w:firstLine="480" w:firstLineChars="200"/>
        <w:rPr>
          <w:rFonts w:ascii="Times New Roman" w:hAnsi="Times New Roman" w:cs="Times New Roman"/>
          <w:color w:val="auto"/>
          <w:sz w:val="24"/>
          <w:highlight w:val="none"/>
        </w:rPr>
      </w:pPr>
    </w:p>
    <w:p w14:paraId="2B103255">
      <w:pPr>
        <w:spacing w:line="440" w:lineRule="exact"/>
        <w:ind w:firstLine="480" w:firstLineChars="200"/>
        <w:rPr>
          <w:rFonts w:ascii="Times New Roman" w:hAnsi="Times New Roman" w:cs="Times New Roman"/>
          <w:color w:val="auto"/>
          <w:sz w:val="24"/>
          <w:highlight w:val="none"/>
        </w:rPr>
      </w:pPr>
    </w:p>
    <w:p w14:paraId="34F9E892">
      <w:pPr>
        <w:spacing w:line="440" w:lineRule="exact"/>
        <w:rPr>
          <w:rFonts w:ascii="Times New Roman" w:hAnsi="Times New Roman" w:cs="Times New Roman"/>
          <w:color w:val="auto"/>
          <w:sz w:val="24"/>
          <w:highlight w:val="none"/>
        </w:rPr>
      </w:pPr>
    </w:p>
    <w:p w14:paraId="4C808B44">
      <w:pPr>
        <w:spacing w:line="440" w:lineRule="exact"/>
        <w:rPr>
          <w:rFonts w:ascii="Times New Roman" w:hAnsi="Times New Roman" w:cs="Times New Roman"/>
          <w:color w:val="auto"/>
          <w:sz w:val="24"/>
          <w:highlight w:val="none"/>
        </w:rPr>
      </w:pPr>
    </w:p>
    <w:p w14:paraId="6E88F21D">
      <w:pPr>
        <w:spacing w:line="440" w:lineRule="exact"/>
        <w:jc w:val="right"/>
        <w:rPr>
          <w:rFonts w:hint="eastAsia" w:ascii="方正仿宋_GBK" w:hAnsi="方正仿宋_GBK" w:eastAsia="方正仿宋_GBK" w:cs="方正仿宋_GBK"/>
          <w:color w:val="auto"/>
          <w:sz w:val="32"/>
          <w:szCs w:val="32"/>
          <w:highlight w:val="none"/>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ACBD3E5">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650BC144">
      <w:pPr>
        <w:topLinePunct/>
        <w:spacing w:line="440" w:lineRule="exact"/>
        <w:rPr>
          <w:rFonts w:ascii="Times New Roman" w:hAnsi="Times New Roman" w:eastAsia="黑体" w:cs="Times New Roman"/>
          <w:color w:val="auto"/>
          <w:sz w:val="24"/>
          <w:highlight w:val="none"/>
        </w:rPr>
      </w:pPr>
    </w:p>
    <w:p w14:paraId="06A5D1B3">
      <w:pPr>
        <w:topLinePunct/>
        <w:spacing w:line="440" w:lineRule="exact"/>
        <w:rPr>
          <w:rFonts w:ascii="Times New Roman" w:hAnsi="Times New Roman" w:eastAsia="黑体" w:cs="Times New Roman"/>
          <w:color w:val="auto"/>
          <w:sz w:val="24"/>
          <w:highlight w:val="none"/>
        </w:rPr>
      </w:pPr>
    </w:p>
    <w:p w14:paraId="7E88565D">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5" w:name="_Toc19768_WPSOffice_Level2"/>
      <w:bookmarkStart w:id="46" w:name="_Toc12035_WPSOffice_Level2"/>
    </w:p>
    <w:p w14:paraId="2F48B3DC">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5"/>
      <w:bookmarkEnd w:id="46"/>
    </w:p>
    <w:p w14:paraId="293768EA">
      <w:pPr>
        <w:spacing w:line="440" w:lineRule="exact"/>
        <w:rPr>
          <w:rFonts w:ascii="Times New Roman" w:hAnsi="Times New Roman" w:eastAsia="黑体" w:cs="Times New Roman"/>
          <w:color w:val="auto"/>
          <w:sz w:val="24"/>
          <w:highlight w:val="none"/>
        </w:rPr>
      </w:pPr>
    </w:p>
    <w:p w14:paraId="71DFEE9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7501AAB6">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554C922A">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highlight w:val="none"/>
        </w:rPr>
        <w:t>代理人无转委托权。</w:t>
      </w:r>
    </w:p>
    <w:p w14:paraId="32F800F3">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3A9B889F">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3DCBAE9F">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2D52DD2">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4B3C9896">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03C5DA8D">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1B99B463">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14EC8118">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3F2B505B">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63C74E50">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7142B4D8">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7FFE2154">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6D329F83">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7CEE3DC9">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02604E3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28210F5E">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626B4AEF">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76B2160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47" w:name="_Toc3893_WPSOffice_Level1"/>
      <w:bookmarkStart w:id="48" w:name="_Toc27072_WPSOffice_Level1"/>
      <w:bookmarkStart w:id="49" w:name="_Toc12019_WPSOffice_Level1"/>
      <w:bookmarkStart w:id="50" w:name="_Toc26594_WPSOffice_Level1"/>
      <w:bookmarkStart w:id="51" w:name="_Toc27376_WPSOffice_Level1"/>
      <w:bookmarkStart w:id="52" w:name="_Toc5403_WPSOffice_Level1"/>
      <w:bookmarkStart w:id="53" w:name="_Toc5889_WPSOffice_Level1"/>
      <w:r>
        <w:rPr>
          <w:rFonts w:hint="eastAsia" w:ascii="方正黑体_GBK" w:hAnsi="方正黑体_GBK" w:eastAsia="方正黑体_GBK" w:cs="方正黑体_GBK"/>
          <w:color w:val="auto"/>
          <w:sz w:val="32"/>
          <w:szCs w:val="32"/>
          <w:highlight w:val="none"/>
          <w:lang w:val="en-US" w:eastAsia="zh-CN"/>
        </w:rPr>
        <w:t>三、信誉情况</w:t>
      </w:r>
      <w:bookmarkEnd w:id="47"/>
      <w:bookmarkEnd w:id="48"/>
      <w:bookmarkEnd w:id="49"/>
      <w:bookmarkEnd w:id="50"/>
      <w:bookmarkEnd w:id="51"/>
      <w:bookmarkEnd w:id="52"/>
      <w:bookmarkEnd w:id="53"/>
    </w:p>
    <w:p w14:paraId="7BC03F38">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78C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27" w:type="dxa"/>
            <w:vAlign w:val="center"/>
          </w:tcPr>
          <w:p w14:paraId="4A119429">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（1）报名人、法定代表人在近三年内有行贿犯罪行为。</w:t>
            </w:r>
          </w:p>
        </w:tc>
        <w:tc>
          <w:tcPr>
            <w:tcW w:w="2236" w:type="dxa"/>
            <w:vAlign w:val="center"/>
          </w:tcPr>
          <w:p w14:paraId="6FAE82D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13B4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27" w:type="dxa"/>
            <w:vAlign w:val="center"/>
          </w:tcPr>
          <w:p w14:paraId="0EC36335">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（2）在中国执行信息公开网http://zxgk.court.gov.cn中被列入失信被执行人名单。</w:t>
            </w:r>
          </w:p>
        </w:tc>
        <w:tc>
          <w:tcPr>
            <w:tcW w:w="2236" w:type="dxa"/>
            <w:vAlign w:val="center"/>
          </w:tcPr>
          <w:p w14:paraId="573FF6A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20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67D51678">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（3）最近三年内发生重大产品质量问题。</w:t>
            </w:r>
          </w:p>
        </w:tc>
        <w:tc>
          <w:tcPr>
            <w:tcW w:w="2236" w:type="dxa"/>
            <w:vAlign w:val="center"/>
          </w:tcPr>
          <w:p w14:paraId="53315B64">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（4）被责令停业，暂扣或吊销执照，或吊销资质证书。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（5）进入清算程序，或被宣告破产，或其他丧失履约能力的情形。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7957ED18">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50562E6">
      <w:pPr>
        <w:keepNext w:val="0"/>
        <w:keepLines w:val="0"/>
        <w:widowControl/>
        <w:numPr>
          <w:ilvl w:val="0"/>
          <w:numId w:val="4"/>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1411E323">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62197504">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4102CA21">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778BE62F">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6B12E25E">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56B9D8A">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77457771">
      <w:pPr>
        <w:pStyle w:val="26"/>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5816C6A4">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192D4C60">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D8A169E">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186FD6B3">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79A8C6A">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2173BEAA">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2D0FAFAB">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1B6C94">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1D92EFA2">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1D128AC4">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53E65062">
      <w:pPr>
        <w:pStyle w:val="26"/>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040A270">
      <w:pPr>
        <w:pStyle w:val="26"/>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5A758A33">
      <w:pPr>
        <w:pStyle w:val="26"/>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ascii="Times New Roman" w:hAnsi="Times New Roman"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093859A">
      <w:pPr>
        <w:keepNext w:val="0"/>
        <w:keepLines w:val="0"/>
        <w:pageBreakBefore w:val="0"/>
        <w:widowControl w:val="0"/>
        <w:kinsoku/>
        <w:wordWrap/>
        <w:overflowPunct/>
        <w:topLinePunct w:val="0"/>
        <w:bidi w:val="0"/>
        <w:adjustRightInd/>
        <w:snapToGrid/>
        <w:spacing w:line="520" w:lineRule="exact"/>
        <w:jc w:val="both"/>
        <w:textAlignment w:val="auto"/>
        <w:rPr>
          <w:rFonts w:ascii="Times New Roman" w:hAnsi="Times New Roman" w:eastAsia="黑体" w:cs="Times New Roman"/>
          <w:color w:val="auto"/>
          <w:sz w:val="28"/>
          <w:szCs w:val="28"/>
          <w:highlight w:val="none"/>
        </w:rPr>
        <w:sectPr>
          <w:headerReference r:id="rId4" w:type="default"/>
          <w:footerReference r:id="rId5" w:type="default"/>
          <w:pgSz w:w="11906" w:h="16838"/>
          <w:pgMar w:top="1814" w:right="1531" w:bottom="1587" w:left="1531" w:header="851" w:footer="992" w:gutter="0"/>
          <w:cols w:space="425" w:num="1"/>
          <w:docGrid w:type="lines" w:linePitch="312" w:charSpace="0"/>
        </w:sectPr>
      </w:pPr>
    </w:p>
    <w:p w14:paraId="1277810D">
      <w:pPr>
        <w:numPr>
          <w:ilvl w:val="0"/>
          <w:numId w:val="5"/>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合作案例</w:t>
      </w:r>
    </w:p>
    <w:p w14:paraId="2501720D">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p w14:paraId="4BBA8C37">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color w:val="auto"/>
          <w:sz w:val="32"/>
          <w:szCs w:val="32"/>
          <w:highlight w:val="none"/>
          <w:lang w:val="en-US" w:eastAsia="zh-CN"/>
        </w:rPr>
        <w:sectPr>
          <w:pgSz w:w="11906" w:h="16838"/>
          <w:pgMar w:top="1814" w:right="1531" w:bottom="1587" w:left="1531" w:header="851" w:footer="992" w:gutter="0"/>
          <w:cols w:space="425" w:num="1"/>
          <w:docGrid w:type="lines" w:linePitch="312" w:charSpace="0"/>
        </w:sectPr>
      </w:pPr>
      <w:r>
        <w:rPr>
          <w:rFonts w:hint="eastAsia" w:ascii="Times New Roman" w:hAnsi="Times New Roman" w:eastAsia="方正仿宋_GBK" w:cs="方正仿宋_GBK"/>
          <w:sz w:val="32"/>
          <w:szCs w:val="32"/>
          <w:highlight w:val="none"/>
          <w:lang w:val="en-US" w:eastAsia="zh-CN"/>
        </w:rPr>
        <w:t>具有近</w:t>
      </w:r>
      <w:r>
        <w:rPr>
          <w:rFonts w:hint="eastAsia" w:ascii="Times New Roman" w:hAnsi="Times New Roman" w:eastAsia="方正仿宋_GBK" w:cs="方正仿宋_GBK"/>
          <w:sz w:val="32"/>
          <w:szCs w:val="32"/>
          <w:highlight w:val="none"/>
        </w:rPr>
        <w:t>3年与</w:t>
      </w:r>
      <w:r>
        <w:rPr>
          <w:rFonts w:hint="eastAsia" w:ascii="Times New Roman" w:hAnsi="Times New Roman" w:eastAsia="方正仿宋_GBK" w:cs="方正仿宋_GBK"/>
          <w:sz w:val="32"/>
          <w:szCs w:val="32"/>
          <w:highlight w:val="none"/>
          <w:lang w:val="en-US" w:eastAsia="zh-CN"/>
        </w:rPr>
        <w:t>其他</w:t>
      </w:r>
      <w:r>
        <w:rPr>
          <w:rFonts w:hint="eastAsia" w:ascii="Times New Roman" w:hAnsi="Times New Roman" w:eastAsia="方正仿宋_GBK" w:cs="方正仿宋_GBK"/>
          <w:sz w:val="32"/>
          <w:szCs w:val="32"/>
          <w:highlight w:val="none"/>
        </w:rPr>
        <w:t>电商平台（如淘宝、京东、抖音电商等）</w:t>
      </w:r>
      <w:r>
        <w:rPr>
          <w:rFonts w:hint="eastAsia" w:ascii="Times New Roman" w:hAnsi="Times New Roman" w:eastAsia="方正仿宋_GBK" w:cs="方正仿宋_GBK"/>
          <w:sz w:val="32"/>
          <w:szCs w:val="32"/>
          <w:highlight w:val="none"/>
          <w:lang w:val="en-US" w:eastAsia="zh-CN"/>
        </w:rPr>
        <w:t>合作或</w:t>
      </w:r>
      <w:r>
        <w:rPr>
          <w:rFonts w:hint="eastAsia" w:ascii="Times New Roman" w:hAnsi="Times New Roman" w:eastAsia="方正仿宋_GBK" w:cs="方正仿宋_GBK"/>
          <w:sz w:val="32"/>
          <w:szCs w:val="32"/>
          <w:highlight w:val="none"/>
        </w:rPr>
        <w:t>自</w:t>
      </w:r>
      <w:r>
        <w:rPr>
          <w:rFonts w:hint="eastAsia" w:ascii="Times New Roman" w:hAnsi="Times New Roman" w:eastAsia="方正仿宋_GBK" w:cs="方正仿宋_GBK"/>
          <w:sz w:val="32"/>
          <w:szCs w:val="32"/>
          <w:highlight w:val="none"/>
          <w:lang w:val="en-US" w:eastAsia="zh-CN"/>
        </w:rPr>
        <w:t>建</w:t>
      </w:r>
      <w:r>
        <w:rPr>
          <w:rFonts w:hint="eastAsia" w:ascii="Times New Roman" w:hAnsi="Times New Roman" w:eastAsia="方正仿宋_GBK" w:cs="方正仿宋_GBK"/>
          <w:sz w:val="32"/>
          <w:szCs w:val="32"/>
          <w:highlight w:val="none"/>
        </w:rPr>
        <w:t>电商平台</w:t>
      </w:r>
      <w:r>
        <w:rPr>
          <w:rFonts w:hint="eastAsia" w:ascii="Times New Roman" w:hAnsi="Times New Roman" w:eastAsia="方正仿宋_GBK" w:cs="方正仿宋_GBK"/>
          <w:sz w:val="32"/>
          <w:szCs w:val="32"/>
          <w:highlight w:val="none"/>
          <w:lang w:eastAsia="zh-CN"/>
        </w:rPr>
        <w:t>的</w:t>
      </w:r>
      <w:r>
        <w:rPr>
          <w:rFonts w:hint="eastAsia" w:ascii="Times New Roman" w:hAnsi="Times New Roman" w:eastAsia="方正仿宋_GBK" w:cs="方正仿宋_GBK"/>
          <w:sz w:val="32"/>
          <w:szCs w:val="32"/>
          <w:highlight w:val="none"/>
          <w:lang w:val="en-US" w:eastAsia="zh-CN"/>
        </w:rPr>
        <w:t>案例（提供与电商平台签署的合同协议、自建电商需提供IPC备案登记或经营许可证明等）</w:t>
      </w:r>
      <w:r>
        <w:rPr>
          <w:rFonts w:hint="eastAsia" w:ascii="Times New Roman" w:hAnsi="Times New Roman" w:eastAsia="方正仿宋_GBK" w:cs="方正仿宋_GBK"/>
          <w:sz w:val="32"/>
          <w:szCs w:val="32"/>
          <w:highlight w:val="none"/>
        </w:rPr>
        <w:t>。</w:t>
      </w:r>
    </w:p>
    <w:p w14:paraId="1E006556">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五、商品信息表</w:t>
      </w:r>
    </w:p>
    <w:p w14:paraId="0BE509C0">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48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834"/>
        <w:gridCol w:w="1056"/>
        <w:gridCol w:w="937"/>
        <w:gridCol w:w="844"/>
        <w:gridCol w:w="994"/>
        <w:gridCol w:w="881"/>
        <w:gridCol w:w="1013"/>
        <w:gridCol w:w="1106"/>
        <w:gridCol w:w="1275"/>
        <w:gridCol w:w="1256"/>
        <w:gridCol w:w="1444"/>
      </w:tblGrid>
      <w:tr w14:paraId="37D8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2595" w:type="pct"/>
          <w:trHeight w:val="895" w:hRule="atLeast"/>
        </w:trPr>
        <w:tc>
          <w:tcPr>
            <w:tcW w:w="2034" w:type="pct"/>
            <w:gridSpan w:val="5"/>
            <w:tcBorders>
              <w:top w:val="nil"/>
              <w:left w:val="nil"/>
              <w:bottom w:val="nil"/>
              <w:right w:val="nil"/>
            </w:tcBorders>
            <w:noWrap w:val="0"/>
            <w:vAlign w:val="center"/>
          </w:tcPr>
          <w:p w14:paraId="2CB097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369" w:type="pct"/>
            <w:tcBorders>
              <w:top w:val="nil"/>
              <w:left w:val="nil"/>
              <w:bottom w:val="nil"/>
              <w:right w:val="nil"/>
            </w:tcBorders>
            <w:noWrap w:val="0"/>
            <w:vAlign w:val="center"/>
          </w:tcPr>
          <w:p w14:paraId="43F69051">
            <w:pPr>
              <w:jc w:val="center"/>
              <w:rPr>
                <w:rFonts w:hint="default" w:ascii="Times New Roman" w:hAnsi="Times New Roman" w:eastAsia="宋体" w:cs="Times New Roman"/>
                <w:b/>
                <w:bCs/>
                <w:i w:val="0"/>
                <w:iCs w:val="0"/>
                <w:color w:val="000000"/>
                <w:sz w:val="40"/>
                <w:szCs w:val="40"/>
                <w:u w:val="none"/>
              </w:rPr>
            </w:pPr>
          </w:p>
        </w:tc>
      </w:tr>
      <w:tr w14:paraId="0964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7103117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5423A7F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AFCE40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2F5B2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2633FF3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42E5815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市场售价</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AFE096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包装系数</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267E7E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商品条码</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AE6FB2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商品税率（%）</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16E62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商品税务代码</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E335CF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保质期（天）</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2D35EE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148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37D7645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30889A7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品牌+属性+规格</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48CCB31">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EFD1DC6">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C9A04A6">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6BC69AF8">
            <w:pPr>
              <w:jc w:val="center"/>
              <w:rPr>
                <w:rFonts w:hint="eastAsia" w:ascii="Times New Roman" w:hAnsi="Times New Roman" w:eastAsia="方正仿宋_GBK" w:cs="方正仿宋_GBK"/>
                <w:i w:val="0"/>
                <w:iCs w:val="0"/>
                <w:color w:val="000000"/>
                <w:sz w:val="28"/>
                <w:szCs w:val="28"/>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3E5D131">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B97A557">
            <w:pPr>
              <w:jc w:val="center"/>
              <w:rPr>
                <w:rFonts w:hint="eastAsia" w:ascii="Times New Roman" w:hAnsi="Times New Roman" w:eastAsia="方正仿宋_GBK" w:cs="方正仿宋_GBK"/>
                <w:i w:val="0"/>
                <w:iCs w:val="0"/>
                <w:color w:val="000000"/>
                <w:sz w:val="28"/>
                <w:szCs w:val="2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0FA7BA3">
            <w:pPr>
              <w:jc w:val="center"/>
              <w:rPr>
                <w:rFonts w:hint="eastAsia" w:ascii="Times New Roman" w:hAnsi="Times New Roman" w:eastAsia="方正仿宋_GBK" w:cs="方正仿宋_GBK"/>
                <w:i w:val="0"/>
                <w:iCs w:val="0"/>
                <w:color w:val="000000"/>
                <w:sz w:val="28"/>
                <w:szCs w:val="28"/>
                <w:u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69A84E3">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D9FD8EB">
            <w:pPr>
              <w:jc w:val="center"/>
              <w:rPr>
                <w:rFonts w:hint="eastAsia" w:ascii="Times New Roman" w:hAnsi="Times New Roman" w:eastAsia="方正仿宋_GBK" w:cs="方正仿宋_GBK"/>
                <w:i w:val="0"/>
                <w:iCs w:val="0"/>
                <w:color w:val="000000"/>
                <w:sz w:val="28"/>
                <w:szCs w:val="28"/>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91274FC">
            <w:pPr>
              <w:jc w:val="center"/>
              <w:rPr>
                <w:rFonts w:hint="eastAsia" w:ascii="Times New Roman" w:hAnsi="Times New Roman" w:eastAsia="方正仿宋_GBK" w:cs="方正仿宋_GBK"/>
                <w:i w:val="0"/>
                <w:iCs w:val="0"/>
                <w:color w:val="000000"/>
                <w:sz w:val="28"/>
                <w:szCs w:val="28"/>
                <w:u w:val="none"/>
              </w:rPr>
            </w:pPr>
          </w:p>
        </w:tc>
      </w:tr>
      <w:tr w14:paraId="1F10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1259C28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531C0054">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96E929E">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2432EA9">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857310C">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5CE450C2">
            <w:pPr>
              <w:jc w:val="center"/>
              <w:rPr>
                <w:rFonts w:hint="eastAsia" w:ascii="Times New Roman" w:hAnsi="Times New Roman" w:eastAsia="方正仿宋_GBK" w:cs="方正仿宋_GBK"/>
                <w:i w:val="0"/>
                <w:iCs w:val="0"/>
                <w:color w:val="000000"/>
                <w:sz w:val="28"/>
                <w:szCs w:val="28"/>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2C5A4EB">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80E53DD">
            <w:pPr>
              <w:jc w:val="center"/>
              <w:rPr>
                <w:rFonts w:hint="eastAsia" w:ascii="Times New Roman" w:hAnsi="Times New Roman" w:eastAsia="方正仿宋_GBK" w:cs="方正仿宋_GBK"/>
                <w:i w:val="0"/>
                <w:iCs w:val="0"/>
                <w:color w:val="000000"/>
                <w:sz w:val="28"/>
                <w:szCs w:val="2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F215C3C">
            <w:pPr>
              <w:jc w:val="center"/>
              <w:rPr>
                <w:rFonts w:hint="eastAsia" w:ascii="Times New Roman" w:hAnsi="Times New Roman" w:eastAsia="方正仿宋_GBK" w:cs="方正仿宋_GBK"/>
                <w:i w:val="0"/>
                <w:iCs w:val="0"/>
                <w:color w:val="000000"/>
                <w:sz w:val="28"/>
                <w:szCs w:val="28"/>
                <w:u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94BB073">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28530AB">
            <w:pPr>
              <w:jc w:val="center"/>
              <w:rPr>
                <w:rFonts w:hint="eastAsia" w:ascii="Times New Roman" w:hAnsi="Times New Roman" w:eastAsia="方正仿宋_GBK" w:cs="方正仿宋_GBK"/>
                <w:i w:val="0"/>
                <w:iCs w:val="0"/>
                <w:color w:val="000000"/>
                <w:sz w:val="28"/>
                <w:szCs w:val="28"/>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4931D971">
            <w:pPr>
              <w:jc w:val="center"/>
              <w:rPr>
                <w:rFonts w:hint="eastAsia" w:ascii="Times New Roman" w:hAnsi="Times New Roman" w:eastAsia="方正仿宋_GBK" w:cs="方正仿宋_GBK"/>
                <w:i w:val="0"/>
                <w:iCs w:val="0"/>
                <w:color w:val="000000"/>
                <w:sz w:val="28"/>
                <w:szCs w:val="28"/>
                <w:u w:val="none"/>
              </w:rPr>
            </w:pPr>
          </w:p>
        </w:tc>
      </w:tr>
      <w:tr w14:paraId="45E6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5428DF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30F1F8FD">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8EE3C18">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558393E">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C9F22CD">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3045DD6">
            <w:pPr>
              <w:jc w:val="center"/>
              <w:rPr>
                <w:rFonts w:hint="eastAsia" w:ascii="Times New Roman" w:hAnsi="Times New Roman" w:eastAsia="方正仿宋_GBK" w:cs="方正仿宋_GBK"/>
                <w:i w:val="0"/>
                <w:iCs w:val="0"/>
                <w:color w:val="000000"/>
                <w:sz w:val="28"/>
                <w:szCs w:val="28"/>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670F29B">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FBDD7F2">
            <w:pPr>
              <w:jc w:val="center"/>
              <w:rPr>
                <w:rFonts w:hint="eastAsia" w:ascii="Times New Roman" w:hAnsi="Times New Roman" w:eastAsia="方正仿宋_GBK" w:cs="方正仿宋_GBK"/>
                <w:i w:val="0"/>
                <w:iCs w:val="0"/>
                <w:color w:val="000000"/>
                <w:sz w:val="28"/>
                <w:szCs w:val="2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EC80007">
            <w:pPr>
              <w:jc w:val="center"/>
              <w:rPr>
                <w:rFonts w:hint="eastAsia" w:ascii="Times New Roman" w:hAnsi="Times New Roman" w:eastAsia="方正仿宋_GBK" w:cs="方正仿宋_GBK"/>
                <w:i w:val="0"/>
                <w:iCs w:val="0"/>
                <w:color w:val="000000"/>
                <w:sz w:val="28"/>
                <w:szCs w:val="28"/>
                <w:u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42CA71F4">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D35A554">
            <w:pPr>
              <w:jc w:val="center"/>
              <w:rPr>
                <w:rFonts w:hint="eastAsia" w:ascii="Times New Roman" w:hAnsi="Times New Roman" w:eastAsia="方正仿宋_GBK" w:cs="方正仿宋_GBK"/>
                <w:i w:val="0"/>
                <w:iCs w:val="0"/>
                <w:color w:val="000000"/>
                <w:sz w:val="28"/>
                <w:szCs w:val="28"/>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87B1A62">
            <w:pPr>
              <w:jc w:val="center"/>
              <w:rPr>
                <w:rFonts w:hint="eastAsia" w:ascii="Times New Roman" w:hAnsi="Times New Roman" w:eastAsia="方正仿宋_GBK" w:cs="方正仿宋_GBK"/>
                <w:i w:val="0"/>
                <w:iCs w:val="0"/>
                <w:color w:val="000000"/>
                <w:sz w:val="28"/>
                <w:szCs w:val="28"/>
                <w:u w:val="none"/>
              </w:rPr>
            </w:pPr>
          </w:p>
        </w:tc>
      </w:tr>
    </w:tbl>
    <w:p w14:paraId="4AB56319">
      <w:pPr>
        <w:spacing w:line="400" w:lineRule="atLeast"/>
        <w:jc w:val="both"/>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color w:val="auto"/>
          <w:sz w:val="24"/>
          <w:highlight w:val="none"/>
          <w:lang w:val="en-US" w:eastAsia="zh-CN"/>
        </w:rPr>
        <w:t>注：需按商品信息表中的顺序及对应品名（如：1—品名），依次提供商品图片。</w:t>
      </w:r>
    </w:p>
    <w:p w14:paraId="5FCC5535">
      <w:pPr>
        <w:spacing w:line="400" w:lineRule="atLeast"/>
        <w:jc w:val="both"/>
        <w:rPr>
          <w:rFonts w:ascii="Times New Roman" w:hAnsi="Times New Roman" w:cs="Times New Roman"/>
          <w:color w:val="auto"/>
          <w:sz w:val="24"/>
          <w:highlight w:val="none"/>
        </w:rPr>
      </w:pPr>
    </w:p>
    <w:p w14:paraId="64570270">
      <w:pPr>
        <w:spacing w:line="400" w:lineRule="atLeast"/>
        <w:jc w:val="both"/>
        <w:rPr>
          <w:rFonts w:ascii="Times New Roman" w:hAnsi="Times New Roman" w:cs="Times New Roman"/>
          <w:color w:val="auto"/>
          <w:sz w:val="24"/>
          <w:highlight w:val="none"/>
        </w:rPr>
      </w:pPr>
    </w:p>
    <w:p w14:paraId="72793E51">
      <w:pPr>
        <w:spacing w:line="400" w:lineRule="atLeast"/>
        <w:jc w:val="both"/>
        <w:rPr>
          <w:rFonts w:ascii="Times New Roman" w:hAnsi="Times New Roman" w:cs="Times New Roman"/>
          <w:color w:val="auto"/>
          <w:sz w:val="24"/>
          <w:highlight w:val="none"/>
        </w:rPr>
        <w:sectPr>
          <w:pgSz w:w="16838" w:h="11906" w:orient="landscape"/>
          <w:pgMar w:top="1814" w:right="1531" w:bottom="1587" w:left="1531" w:header="851" w:footer="992" w:gutter="0"/>
          <w:cols w:space="425" w:num="1"/>
          <w:docGrid w:type="lines" w:linePitch="312" w:charSpace="0"/>
        </w:sectPr>
      </w:pPr>
    </w:p>
    <w:p w14:paraId="4633CC74">
      <w:pPr>
        <w:spacing w:line="400" w:lineRule="atLeast"/>
        <w:jc w:val="both"/>
        <w:rPr>
          <w:rFonts w:ascii="Times New Roman" w:hAnsi="Times New Roman" w:cs="Times New Roman"/>
          <w:color w:val="auto"/>
          <w:sz w:val="24"/>
          <w:highlight w:val="none"/>
        </w:rPr>
      </w:pPr>
    </w:p>
    <w:p w14:paraId="2EB2CB76">
      <w:pPr>
        <w:keepNext w:val="0"/>
        <w:keepLines w:val="0"/>
        <w:pageBreakBefore w:val="0"/>
        <w:widowControl w:val="0"/>
        <w:numPr>
          <w:ilvl w:val="0"/>
          <w:numId w:val="0"/>
        </w:numPr>
        <w:kinsoku/>
        <w:wordWrap/>
        <w:overflowPunct/>
        <w:topLinePunct/>
        <w:autoSpaceDE/>
        <w:autoSpaceDN/>
        <w:bidi w:val="0"/>
        <w:adjustRightInd/>
        <w:snapToGrid/>
        <w:spacing w:line="580" w:lineRule="exact"/>
        <w:jc w:val="center"/>
        <w:textAlignment w:val="auto"/>
        <w:rPr>
          <w:rFonts w:hint="default" w:ascii="方正黑体_GBK" w:hAnsi="方正黑体_GBK" w:eastAsia="方正黑体_GBK" w:cs="方正黑体_GBK"/>
          <w:color w:val="auto"/>
          <w:sz w:val="32"/>
          <w:szCs w:val="32"/>
          <w:highlight w:val="none"/>
          <w:lang w:val="en-US" w:eastAsia="zh-CN"/>
        </w:rPr>
      </w:pPr>
      <w:bookmarkStart w:id="54" w:name="_Toc22303_WPSOffice_Level1"/>
      <w:bookmarkStart w:id="55" w:name="_Toc8137_WPSOffice_Level1"/>
      <w:bookmarkStart w:id="56" w:name="_Toc2428_WPSOffice_Level1"/>
      <w:bookmarkStart w:id="57" w:name="_Toc13165_WPSOffice_Level1"/>
      <w:bookmarkStart w:id="58" w:name="_Toc19034_WPSOffice_Level1"/>
      <w:bookmarkStart w:id="59" w:name="_Toc27648_WPSOffice_Level1"/>
      <w:bookmarkStart w:id="60" w:name="_Toc31963_WPSOffice_Level1"/>
      <w:r>
        <w:rPr>
          <w:rFonts w:hint="eastAsia" w:ascii="方正黑体_GBK" w:hAnsi="方正黑体_GBK" w:eastAsia="方正黑体_GBK" w:cs="方正黑体_GBK"/>
          <w:color w:val="auto"/>
          <w:sz w:val="32"/>
          <w:szCs w:val="32"/>
          <w:highlight w:val="none"/>
          <w:lang w:val="en-US" w:eastAsia="zh-CN"/>
        </w:rPr>
        <w:t>六、</w:t>
      </w:r>
      <w:r>
        <w:rPr>
          <w:rFonts w:hint="default" w:ascii="方正黑体_GBK" w:hAnsi="方正黑体_GBK" w:eastAsia="方正黑体_GBK" w:cs="方正黑体_GBK"/>
          <w:color w:val="auto"/>
          <w:sz w:val="32"/>
          <w:szCs w:val="32"/>
          <w:highlight w:val="none"/>
          <w:lang w:val="en-US" w:eastAsia="zh-CN"/>
        </w:rPr>
        <w:t>其它</w:t>
      </w:r>
      <w:bookmarkEnd w:id="54"/>
      <w:r>
        <w:rPr>
          <w:rFonts w:hint="default" w:ascii="方正黑体_GBK" w:hAnsi="方正黑体_GBK" w:eastAsia="方正黑体_GBK" w:cs="方正黑体_GBK"/>
          <w:color w:val="auto"/>
          <w:sz w:val="32"/>
          <w:szCs w:val="32"/>
          <w:highlight w:val="none"/>
          <w:lang w:val="en-US" w:eastAsia="zh-CN"/>
        </w:rPr>
        <w:t>材料</w:t>
      </w:r>
      <w:bookmarkEnd w:id="55"/>
      <w:bookmarkEnd w:id="56"/>
      <w:bookmarkEnd w:id="57"/>
      <w:bookmarkEnd w:id="58"/>
      <w:bookmarkEnd w:id="59"/>
      <w:bookmarkEnd w:id="60"/>
    </w:p>
    <w:p w14:paraId="596184EF">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p w14:paraId="143DFC31">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包括但不仅限于：1.检测报告。2.品牌使用证明（厂家）。3.有效授权证明（经销商）。</w:t>
      </w:r>
    </w:p>
    <w:p w14:paraId="0F47975B">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AEF0FC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1B352FC">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299DDD8">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C0C1F0E">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D34FD5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60702CA">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4417F92F">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DEEE82B">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5812889B">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AC8F1E1">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846AB04">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152B1D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51E180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08350B3">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D17B56F">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B88E437">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C01C93C">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4A689A87">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DE8D86C">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5EF9906">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3557AE7F">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49A3111">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4EADD37">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E605757">
      <w:pPr>
        <w:rPr>
          <w:rFonts w:hint="default" w:ascii="Times New Roman" w:hAnsi="Times New Roman" w:eastAsia="方正仿宋_GB2312" w:cs="Times New Roman"/>
          <w:b/>
          <w:bCs/>
          <w:color w:val="auto"/>
          <w:sz w:val="30"/>
          <w:szCs w:val="30"/>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7D3F71-AD03-4103-A8C1-DEDD0D5F16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2" w:fontKey="{EFAA6F04-F3C7-44A0-BF77-EF9DE8C5E7C8}"/>
  </w:font>
  <w:font w:name="方正仿宋_GB2312">
    <w:panose1 w:val="02000000000000000000"/>
    <w:charset w:val="86"/>
    <w:family w:val="auto"/>
    <w:pitch w:val="default"/>
    <w:sig w:usb0="A00002BF" w:usb1="184F6CFA" w:usb2="00000012" w:usb3="00000000" w:csb0="00040001" w:csb1="00000000"/>
    <w:embedRegular r:id="rId3" w:fontKey="{FC633B5C-B57A-4361-9993-BD0C365D8411}"/>
  </w:font>
  <w:font w:name="方正仿宋_GBK">
    <w:panose1 w:val="02000000000000000000"/>
    <w:charset w:val="86"/>
    <w:family w:val="auto"/>
    <w:pitch w:val="default"/>
    <w:sig w:usb0="00000001" w:usb1="080E0000" w:usb2="00000000" w:usb3="00000000" w:csb0="00040000" w:csb1="00000000"/>
    <w:embedRegular r:id="rId4" w:fontKey="{23A7F04F-5477-4BAE-AB46-2F0FF64F1D49}"/>
  </w:font>
  <w:font w:name="方正黑体_GBK">
    <w:panose1 w:val="03000509000000000000"/>
    <w:charset w:val="86"/>
    <w:family w:val="auto"/>
    <w:pitch w:val="default"/>
    <w:sig w:usb0="00000001" w:usb1="080E0000" w:usb2="00000000" w:usb3="00000000" w:csb0="00040000" w:csb1="00000000"/>
    <w:embedRegular r:id="rId5" w:fontKey="{391683BD-6659-4BB1-B14B-240367CAE511}"/>
  </w:font>
  <w:font w:name="方正楷体_GBK">
    <w:panose1 w:val="03000509000000000000"/>
    <w:charset w:val="86"/>
    <w:family w:val="auto"/>
    <w:pitch w:val="default"/>
    <w:sig w:usb0="00000001" w:usb1="080E0000" w:usb2="00000000" w:usb3="00000000" w:csb0="00040000" w:csb1="00000000"/>
    <w:embedRegular r:id="rId6" w:fontKey="{248CA65E-CA44-4D4C-80D9-C913E45349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E027">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DCCF1">
                          <w:pPr>
                            <w:jc w:val="center"/>
                          </w:pPr>
                          <w:r>
                            <w:fldChar w:fldCharType="begin"/>
                          </w:r>
                          <w:r>
                            <w:rPr>
                              <w:rStyle w:val="23"/>
                            </w:rPr>
                            <w:instrText xml:space="preserve"> PAGE </w:instrText>
                          </w:r>
                          <w:r>
                            <w:fldChar w:fldCharType="separate"/>
                          </w:r>
                          <w:r>
                            <w:rPr>
                              <w:rStyle w:val="23"/>
                            </w:rPr>
                            <w:t>33</w:t>
                          </w:r>
                          <w:r>
                            <w:fldChar w:fldCharType="end"/>
                          </w:r>
                        </w:p>
                        <w:p w14:paraId="05BD224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8DDCCF1">
                    <w:pPr>
                      <w:jc w:val="center"/>
                    </w:pPr>
                    <w:r>
                      <w:fldChar w:fldCharType="begin"/>
                    </w:r>
                    <w:r>
                      <w:rPr>
                        <w:rStyle w:val="23"/>
                      </w:rPr>
                      <w:instrText xml:space="preserve"> PAGE </w:instrText>
                    </w:r>
                    <w:r>
                      <w:fldChar w:fldCharType="separate"/>
                    </w:r>
                    <w:r>
                      <w:rPr>
                        <w:rStyle w:val="23"/>
                      </w:rPr>
                      <w:t>33</w:t>
                    </w:r>
                    <w:r>
                      <w:fldChar w:fldCharType="end"/>
                    </w:r>
                  </w:p>
                  <w:p w14:paraId="05BD224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D32A">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11E64">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811E64">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A1F8">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34486AC"/>
    <w:multiLevelType w:val="singleLevel"/>
    <w:tmpl w:val="E34486AC"/>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4E737F8"/>
    <w:multiLevelType w:val="singleLevel"/>
    <w:tmpl w:val="34E737F8"/>
    <w:lvl w:ilvl="0" w:tentative="0">
      <w:start w:val="4"/>
      <w:numFmt w:val="chineseCounting"/>
      <w:suff w:val="nothing"/>
      <w:lvlText w:val="%1、"/>
      <w:lvlJc w:val="left"/>
      <w:rPr>
        <w:rFonts w:hint="eastAsia"/>
      </w:rPr>
    </w:lvl>
  </w:abstractNum>
  <w:abstractNum w:abstractNumId="4">
    <w:nsid w:val="62687BB6"/>
    <w:multiLevelType w:val="multilevel"/>
    <w:tmpl w:val="62687BB6"/>
    <w:lvl w:ilvl="0" w:tentative="0">
      <w:start w:val="1"/>
      <w:numFmt w:val="decimal"/>
      <w:pStyle w:val="3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F5B92"/>
    <w:rsid w:val="0292228F"/>
    <w:rsid w:val="029D3473"/>
    <w:rsid w:val="02A843B9"/>
    <w:rsid w:val="02B17534"/>
    <w:rsid w:val="02C148EA"/>
    <w:rsid w:val="02D03DBF"/>
    <w:rsid w:val="02D558E0"/>
    <w:rsid w:val="02E82578"/>
    <w:rsid w:val="02F11F86"/>
    <w:rsid w:val="031402A0"/>
    <w:rsid w:val="03386B9A"/>
    <w:rsid w:val="03530EF0"/>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21782F"/>
    <w:rsid w:val="06227012"/>
    <w:rsid w:val="06291D77"/>
    <w:rsid w:val="062929E2"/>
    <w:rsid w:val="064B1FD0"/>
    <w:rsid w:val="0655574A"/>
    <w:rsid w:val="0666508A"/>
    <w:rsid w:val="066756C3"/>
    <w:rsid w:val="066E50AF"/>
    <w:rsid w:val="066E7995"/>
    <w:rsid w:val="0671119D"/>
    <w:rsid w:val="06782592"/>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3E4D0F"/>
    <w:rsid w:val="07430BAD"/>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3D5B8A"/>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9C10BE"/>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85318"/>
    <w:rsid w:val="0F8E65D1"/>
    <w:rsid w:val="0F9D0EBF"/>
    <w:rsid w:val="0FB81B5B"/>
    <w:rsid w:val="0FBB477F"/>
    <w:rsid w:val="0FD00E8A"/>
    <w:rsid w:val="0FD74BC5"/>
    <w:rsid w:val="10090199"/>
    <w:rsid w:val="10337DDD"/>
    <w:rsid w:val="103656D1"/>
    <w:rsid w:val="103C7917"/>
    <w:rsid w:val="103D5DF2"/>
    <w:rsid w:val="10432DCB"/>
    <w:rsid w:val="10481A0A"/>
    <w:rsid w:val="10482B91"/>
    <w:rsid w:val="10564A8B"/>
    <w:rsid w:val="1058602D"/>
    <w:rsid w:val="105B44E3"/>
    <w:rsid w:val="106B0AD8"/>
    <w:rsid w:val="10890BEF"/>
    <w:rsid w:val="108B3AFA"/>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7BA4"/>
    <w:rsid w:val="188E0EA9"/>
    <w:rsid w:val="188F0361"/>
    <w:rsid w:val="18A34D8C"/>
    <w:rsid w:val="18A748DF"/>
    <w:rsid w:val="18A95B97"/>
    <w:rsid w:val="18AD0BE1"/>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2A15A2"/>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709C3"/>
    <w:rsid w:val="1B2B5B2C"/>
    <w:rsid w:val="1B2C2EBB"/>
    <w:rsid w:val="1B300A8F"/>
    <w:rsid w:val="1B344A57"/>
    <w:rsid w:val="1B364075"/>
    <w:rsid w:val="1B387860"/>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A639E"/>
    <w:rsid w:val="1F8132C8"/>
    <w:rsid w:val="1F84634A"/>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2540F4"/>
    <w:rsid w:val="24321DFA"/>
    <w:rsid w:val="24530C8F"/>
    <w:rsid w:val="24536864"/>
    <w:rsid w:val="24636547"/>
    <w:rsid w:val="24717D47"/>
    <w:rsid w:val="247506D3"/>
    <w:rsid w:val="2478599C"/>
    <w:rsid w:val="2493716D"/>
    <w:rsid w:val="249C788A"/>
    <w:rsid w:val="24B379C3"/>
    <w:rsid w:val="24B82B32"/>
    <w:rsid w:val="24BB49EA"/>
    <w:rsid w:val="24BB6D5B"/>
    <w:rsid w:val="24C73500"/>
    <w:rsid w:val="24DC6375"/>
    <w:rsid w:val="24F27361"/>
    <w:rsid w:val="24F755BB"/>
    <w:rsid w:val="24FA5375"/>
    <w:rsid w:val="24FF0B9F"/>
    <w:rsid w:val="25073DFB"/>
    <w:rsid w:val="250B71FB"/>
    <w:rsid w:val="25167458"/>
    <w:rsid w:val="251957C2"/>
    <w:rsid w:val="251E581D"/>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01034"/>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826D8"/>
    <w:rsid w:val="26486C62"/>
    <w:rsid w:val="26581526"/>
    <w:rsid w:val="265C3A46"/>
    <w:rsid w:val="26845C6C"/>
    <w:rsid w:val="2685028B"/>
    <w:rsid w:val="268E053F"/>
    <w:rsid w:val="269408C3"/>
    <w:rsid w:val="269B51B0"/>
    <w:rsid w:val="26A60202"/>
    <w:rsid w:val="26AF5A72"/>
    <w:rsid w:val="26B95771"/>
    <w:rsid w:val="26BC7A25"/>
    <w:rsid w:val="26BE55EA"/>
    <w:rsid w:val="26C35476"/>
    <w:rsid w:val="26C624F6"/>
    <w:rsid w:val="26C67DB3"/>
    <w:rsid w:val="26C762DB"/>
    <w:rsid w:val="26DC20E5"/>
    <w:rsid w:val="26F97745"/>
    <w:rsid w:val="270E3585"/>
    <w:rsid w:val="271A7B24"/>
    <w:rsid w:val="271D20C3"/>
    <w:rsid w:val="27205A60"/>
    <w:rsid w:val="274B353E"/>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D07A83"/>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97631D"/>
    <w:rsid w:val="2A983CC8"/>
    <w:rsid w:val="2AB4054B"/>
    <w:rsid w:val="2AB64A15"/>
    <w:rsid w:val="2AB843C9"/>
    <w:rsid w:val="2AC744E6"/>
    <w:rsid w:val="2AD307BD"/>
    <w:rsid w:val="2AF05EF0"/>
    <w:rsid w:val="2AFB2E5C"/>
    <w:rsid w:val="2AFB7D46"/>
    <w:rsid w:val="2AFE46B0"/>
    <w:rsid w:val="2B073FBC"/>
    <w:rsid w:val="2B0D54D4"/>
    <w:rsid w:val="2B150495"/>
    <w:rsid w:val="2B201FFC"/>
    <w:rsid w:val="2B22095A"/>
    <w:rsid w:val="2B2F0815"/>
    <w:rsid w:val="2B392180"/>
    <w:rsid w:val="2B3B716B"/>
    <w:rsid w:val="2B3C1D66"/>
    <w:rsid w:val="2B3E28EB"/>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6C4C6B"/>
    <w:rsid w:val="2E760F81"/>
    <w:rsid w:val="2E7A64DB"/>
    <w:rsid w:val="2E7F0E45"/>
    <w:rsid w:val="2E816717"/>
    <w:rsid w:val="2E8C1D17"/>
    <w:rsid w:val="2EB07263"/>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630C6"/>
    <w:rsid w:val="2F7A7771"/>
    <w:rsid w:val="2F7E34A4"/>
    <w:rsid w:val="2F7F046A"/>
    <w:rsid w:val="2F917E15"/>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D6D46"/>
    <w:rsid w:val="3140510D"/>
    <w:rsid w:val="31490B16"/>
    <w:rsid w:val="31496F27"/>
    <w:rsid w:val="31525124"/>
    <w:rsid w:val="31606BA9"/>
    <w:rsid w:val="316B214F"/>
    <w:rsid w:val="317A74CD"/>
    <w:rsid w:val="317B5137"/>
    <w:rsid w:val="31B173FD"/>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A40871"/>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D7B29"/>
    <w:rsid w:val="33677117"/>
    <w:rsid w:val="336B0B61"/>
    <w:rsid w:val="33711FA1"/>
    <w:rsid w:val="338853F1"/>
    <w:rsid w:val="338C3ABE"/>
    <w:rsid w:val="33A867A1"/>
    <w:rsid w:val="33BC0176"/>
    <w:rsid w:val="33BE0CB2"/>
    <w:rsid w:val="33C02706"/>
    <w:rsid w:val="33D21CA6"/>
    <w:rsid w:val="33D25587"/>
    <w:rsid w:val="33D77C4D"/>
    <w:rsid w:val="33DC756E"/>
    <w:rsid w:val="33ED27D2"/>
    <w:rsid w:val="33F133C2"/>
    <w:rsid w:val="33F943AC"/>
    <w:rsid w:val="33FF3CB1"/>
    <w:rsid w:val="340412FF"/>
    <w:rsid w:val="34151FB4"/>
    <w:rsid w:val="341548E7"/>
    <w:rsid w:val="341C1963"/>
    <w:rsid w:val="34204EA8"/>
    <w:rsid w:val="34377867"/>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A1138B"/>
    <w:rsid w:val="36AB298A"/>
    <w:rsid w:val="36AC26B2"/>
    <w:rsid w:val="36B630C0"/>
    <w:rsid w:val="36C63234"/>
    <w:rsid w:val="36C81B5B"/>
    <w:rsid w:val="36CA4796"/>
    <w:rsid w:val="36D12B9D"/>
    <w:rsid w:val="36D305E5"/>
    <w:rsid w:val="36EA7FF2"/>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32D4B"/>
    <w:rsid w:val="38E94228"/>
    <w:rsid w:val="39090EB2"/>
    <w:rsid w:val="390A09B4"/>
    <w:rsid w:val="390B2C76"/>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851633"/>
    <w:rsid w:val="3D875BB8"/>
    <w:rsid w:val="3D911903"/>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AC39B4"/>
    <w:rsid w:val="3EB154B3"/>
    <w:rsid w:val="3EC11BF7"/>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700303"/>
    <w:rsid w:val="3F755AF4"/>
    <w:rsid w:val="3F7A035D"/>
    <w:rsid w:val="3F7F2AED"/>
    <w:rsid w:val="3F8568C6"/>
    <w:rsid w:val="3F895D56"/>
    <w:rsid w:val="3F8B3E3B"/>
    <w:rsid w:val="3F8F0757"/>
    <w:rsid w:val="3F9C6528"/>
    <w:rsid w:val="3FA16BCB"/>
    <w:rsid w:val="3FAF7F99"/>
    <w:rsid w:val="3FB253EA"/>
    <w:rsid w:val="3FB62E0C"/>
    <w:rsid w:val="3FC24EFB"/>
    <w:rsid w:val="3FC42D5D"/>
    <w:rsid w:val="3FC470DF"/>
    <w:rsid w:val="3FC74891"/>
    <w:rsid w:val="3FDD44BD"/>
    <w:rsid w:val="3FEE4FBE"/>
    <w:rsid w:val="3FFC4473"/>
    <w:rsid w:val="4016105A"/>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FD403F"/>
    <w:rsid w:val="43036ACD"/>
    <w:rsid w:val="43037BB1"/>
    <w:rsid w:val="4308583C"/>
    <w:rsid w:val="43096B40"/>
    <w:rsid w:val="430B476E"/>
    <w:rsid w:val="432A448A"/>
    <w:rsid w:val="43346E69"/>
    <w:rsid w:val="433E40E3"/>
    <w:rsid w:val="43412EFA"/>
    <w:rsid w:val="434C15A3"/>
    <w:rsid w:val="434D4AE8"/>
    <w:rsid w:val="43512BF1"/>
    <w:rsid w:val="435448CE"/>
    <w:rsid w:val="435643A5"/>
    <w:rsid w:val="43572820"/>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B55BF"/>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8445F6"/>
    <w:rsid w:val="47933C2A"/>
    <w:rsid w:val="479E642E"/>
    <w:rsid w:val="47A12FBD"/>
    <w:rsid w:val="47A20A59"/>
    <w:rsid w:val="47B5458F"/>
    <w:rsid w:val="47C1238D"/>
    <w:rsid w:val="47CB0AA5"/>
    <w:rsid w:val="47CE18E3"/>
    <w:rsid w:val="47D70B8B"/>
    <w:rsid w:val="47E246F7"/>
    <w:rsid w:val="47E76F91"/>
    <w:rsid w:val="47FF0DAF"/>
    <w:rsid w:val="48030380"/>
    <w:rsid w:val="48066F1B"/>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8C5052"/>
    <w:rsid w:val="48936FC5"/>
    <w:rsid w:val="489414DE"/>
    <w:rsid w:val="489E337C"/>
    <w:rsid w:val="48A61185"/>
    <w:rsid w:val="48C440BD"/>
    <w:rsid w:val="48C76E11"/>
    <w:rsid w:val="48D16ECE"/>
    <w:rsid w:val="48D17B15"/>
    <w:rsid w:val="48DA77C2"/>
    <w:rsid w:val="48F814A8"/>
    <w:rsid w:val="490E0610"/>
    <w:rsid w:val="491171A1"/>
    <w:rsid w:val="4927647B"/>
    <w:rsid w:val="492B0703"/>
    <w:rsid w:val="492C5797"/>
    <w:rsid w:val="4942668D"/>
    <w:rsid w:val="495561DE"/>
    <w:rsid w:val="495F48E7"/>
    <w:rsid w:val="49780AA5"/>
    <w:rsid w:val="497C4A7C"/>
    <w:rsid w:val="4985306E"/>
    <w:rsid w:val="49863AD0"/>
    <w:rsid w:val="498A4FCE"/>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C03036E"/>
    <w:rsid w:val="4C04165F"/>
    <w:rsid w:val="4C082496"/>
    <w:rsid w:val="4C08678F"/>
    <w:rsid w:val="4C1017DC"/>
    <w:rsid w:val="4C165F9F"/>
    <w:rsid w:val="4C1B5AC4"/>
    <w:rsid w:val="4C1D632B"/>
    <w:rsid w:val="4C1F35E6"/>
    <w:rsid w:val="4C230D50"/>
    <w:rsid w:val="4C396B73"/>
    <w:rsid w:val="4C426781"/>
    <w:rsid w:val="4C4C5496"/>
    <w:rsid w:val="4C6A1CEF"/>
    <w:rsid w:val="4C6C3432"/>
    <w:rsid w:val="4C854697"/>
    <w:rsid w:val="4C8A18A8"/>
    <w:rsid w:val="4C8A5FB4"/>
    <w:rsid w:val="4C8C21FB"/>
    <w:rsid w:val="4C9153FC"/>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655F53"/>
    <w:rsid w:val="4F6F5219"/>
    <w:rsid w:val="4F8E4B27"/>
    <w:rsid w:val="4F94379E"/>
    <w:rsid w:val="4FA60918"/>
    <w:rsid w:val="4FB476B5"/>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67725"/>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43063F"/>
    <w:rsid w:val="584F286F"/>
    <w:rsid w:val="58523698"/>
    <w:rsid w:val="585D149C"/>
    <w:rsid w:val="586621B6"/>
    <w:rsid w:val="587D65EC"/>
    <w:rsid w:val="58855B92"/>
    <w:rsid w:val="588F2C46"/>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AF93BF7"/>
    <w:rsid w:val="5B05555C"/>
    <w:rsid w:val="5B055C63"/>
    <w:rsid w:val="5B0A4BC8"/>
    <w:rsid w:val="5B1649CC"/>
    <w:rsid w:val="5B1716E1"/>
    <w:rsid w:val="5B244DD8"/>
    <w:rsid w:val="5B2717CA"/>
    <w:rsid w:val="5B295890"/>
    <w:rsid w:val="5B2D7342"/>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D1E64"/>
    <w:rsid w:val="5F812499"/>
    <w:rsid w:val="5F9374D0"/>
    <w:rsid w:val="5FB76990"/>
    <w:rsid w:val="5FC334A7"/>
    <w:rsid w:val="5FCC1B18"/>
    <w:rsid w:val="5FD86134"/>
    <w:rsid w:val="5FDA48B5"/>
    <w:rsid w:val="5FE25384"/>
    <w:rsid w:val="5FE875BC"/>
    <w:rsid w:val="60213F74"/>
    <w:rsid w:val="603D6662"/>
    <w:rsid w:val="60414102"/>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F60BDA"/>
    <w:rsid w:val="65F93869"/>
    <w:rsid w:val="660B2971"/>
    <w:rsid w:val="660B5D8E"/>
    <w:rsid w:val="66101EAA"/>
    <w:rsid w:val="66224F9D"/>
    <w:rsid w:val="6632531C"/>
    <w:rsid w:val="66463F20"/>
    <w:rsid w:val="665B45D9"/>
    <w:rsid w:val="665F160B"/>
    <w:rsid w:val="667237CD"/>
    <w:rsid w:val="667A559E"/>
    <w:rsid w:val="667B1845"/>
    <w:rsid w:val="667F5A9A"/>
    <w:rsid w:val="66953E2E"/>
    <w:rsid w:val="669566DC"/>
    <w:rsid w:val="669C0D67"/>
    <w:rsid w:val="66AE39AD"/>
    <w:rsid w:val="66B00768"/>
    <w:rsid w:val="66C84D0F"/>
    <w:rsid w:val="66DA2D4C"/>
    <w:rsid w:val="66DE6544"/>
    <w:rsid w:val="66F40EB6"/>
    <w:rsid w:val="66FB73E6"/>
    <w:rsid w:val="67000455"/>
    <w:rsid w:val="670A4B9E"/>
    <w:rsid w:val="67171C12"/>
    <w:rsid w:val="671C012D"/>
    <w:rsid w:val="672E507D"/>
    <w:rsid w:val="673936D7"/>
    <w:rsid w:val="67496BCE"/>
    <w:rsid w:val="67517AFA"/>
    <w:rsid w:val="676C58B2"/>
    <w:rsid w:val="67755B92"/>
    <w:rsid w:val="67805AAD"/>
    <w:rsid w:val="67884D6E"/>
    <w:rsid w:val="67921D1E"/>
    <w:rsid w:val="67925682"/>
    <w:rsid w:val="679E32E0"/>
    <w:rsid w:val="67A838AD"/>
    <w:rsid w:val="67A90BCA"/>
    <w:rsid w:val="67AB1B26"/>
    <w:rsid w:val="67B265D1"/>
    <w:rsid w:val="67B30E44"/>
    <w:rsid w:val="67B445B8"/>
    <w:rsid w:val="67C23B71"/>
    <w:rsid w:val="67C501C3"/>
    <w:rsid w:val="67E32310"/>
    <w:rsid w:val="67E55296"/>
    <w:rsid w:val="67E87F7F"/>
    <w:rsid w:val="67FA2165"/>
    <w:rsid w:val="68080A2F"/>
    <w:rsid w:val="681E7CFD"/>
    <w:rsid w:val="68221B5F"/>
    <w:rsid w:val="68260669"/>
    <w:rsid w:val="682633F9"/>
    <w:rsid w:val="68270406"/>
    <w:rsid w:val="68273145"/>
    <w:rsid w:val="682A5BF7"/>
    <w:rsid w:val="68511371"/>
    <w:rsid w:val="68535738"/>
    <w:rsid w:val="68721156"/>
    <w:rsid w:val="687C0A61"/>
    <w:rsid w:val="687C423F"/>
    <w:rsid w:val="68831B76"/>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758B1"/>
    <w:rsid w:val="6A99127D"/>
    <w:rsid w:val="6A9B6C4A"/>
    <w:rsid w:val="6AA535B7"/>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57B5D"/>
    <w:rsid w:val="6B882178"/>
    <w:rsid w:val="6B9541FA"/>
    <w:rsid w:val="6BA078E7"/>
    <w:rsid w:val="6BB36B04"/>
    <w:rsid w:val="6BBD490E"/>
    <w:rsid w:val="6BC576AE"/>
    <w:rsid w:val="6BCC1277"/>
    <w:rsid w:val="6BCE51E5"/>
    <w:rsid w:val="6BD05062"/>
    <w:rsid w:val="6BDB75D3"/>
    <w:rsid w:val="6BEA1F9C"/>
    <w:rsid w:val="6BF279A0"/>
    <w:rsid w:val="6BF712FB"/>
    <w:rsid w:val="6BFC4F57"/>
    <w:rsid w:val="6C066239"/>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A66"/>
    <w:rsid w:val="6D2B7848"/>
    <w:rsid w:val="6D4A67A4"/>
    <w:rsid w:val="6D507B9E"/>
    <w:rsid w:val="6D517127"/>
    <w:rsid w:val="6D5D5CC1"/>
    <w:rsid w:val="6D6B744D"/>
    <w:rsid w:val="6D6E2003"/>
    <w:rsid w:val="6D782946"/>
    <w:rsid w:val="6D88460B"/>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E56AF"/>
    <w:rsid w:val="6F8310B0"/>
    <w:rsid w:val="6F8E6C08"/>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4334BE"/>
    <w:rsid w:val="704C4A79"/>
    <w:rsid w:val="705E46D3"/>
    <w:rsid w:val="70754C0A"/>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75951"/>
    <w:rsid w:val="72E91B02"/>
    <w:rsid w:val="72F633A5"/>
    <w:rsid w:val="72F9284C"/>
    <w:rsid w:val="72FF3233"/>
    <w:rsid w:val="7317523A"/>
    <w:rsid w:val="731A4CA9"/>
    <w:rsid w:val="731F34BA"/>
    <w:rsid w:val="733A0562"/>
    <w:rsid w:val="733C616F"/>
    <w:rsid w:val="7340334A"/>
    <w:rsid w:val="734A7EB9"/>
    <w:rsid w:val="73586DC3"/>
    <w:rsid w:val="735B05AA"/>
    <w:rsid w:val="736811C4"/>
    <w:rsid w:val="73725CC7"/>
    <w:rsid w:val="738F08AE"/>
    <w:rsid w:val="739B35DE"/>
    <w:rsid w:val="73A373C8"/>
    <w:rsid w:val="73AC4C8A"/>
    <w:rsid w:val="73AC6A95"/>
    <w:rsid w:val="73BC03CA"/>
    <w:rsid w:val="73DA0AAB"/>
    <w:rsid w:val="73FA2A89"/>
    <w:rsid w:val="7405758D"/>
    <w:rsid w:val="74071B2C"/>
    <w:rsid w:val="740E22D4"/>
    <w:rsid w:val="741505C3"/>
    <w:rsid w:val="74301EA6"/>
    <w:rsid w:val="74370EB4"/>
    <w:rsid w:val="74386E56"/>
    <w:rsid w:val="7439010A"/>
    <w:rsid w:val="743D7BB4"/>
    <w:rsid w:val="74622F2F"/>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35F7"/>
    <w:rsid w:val="751D0E17"/>
    <w:rsid w:val="752C6162"/>
    <w:rsid w:val="75360A99"/>
    <w:rsid w:val="754A05DC"/>
    <w:rsid w:val="754D0AC8"/>
    <w:rsid w:val="754E71FA"/>
    <w:rsid w:val="755A3164"/>
    <w:rsid w:val="755A7CE3"/>
    <w:rsid w:val="75616884"/>
    <w:rsid w:val="756358A8"/>
    <w:rsid w:val="756F4DCA"/>
    <w:rsid w:val="757444A9"/>
    <w:rsid w:val="75942A40"/>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D114B9"/>
    <w:rsid w:val="76D42781"/>
    <w:rsid w:val="76D81D5A"/>
    <w:rsid w:val="76FF6865"/>
    <w:rsid w:val="77067FBD"/>
    <w:rsid w:val="77236D53"/>
    <w:rsid w:val="772A5AB9"/>
    <w:rsid w:val="772B4368"/>
    <w:rsid w:val="773357F6"/>
    <w:rsid w:val="77342FB5"/>
    <w:rsid w:val="774C75D7"/>
    <w:rsid w:val="774D3DC3"/>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706B5"/>
    <w:rsid w:val="78CA2A2D"/>
    <w:rsid w:val="78D81144"/>
    <w:rsid w:val="78DB60EA"/>
    <w:rsid w:val="78EF1AB2"/>
    <w:rsid w:val="78F3376F"/>
    <w:rsid w:val="78F669DD"/>
    <w:rsid w:val="78F93BF1"/>
    <w:rsid w:val="79047D24"/>
    <w:rsid w:val="792073FF"/>
    <w:rsid w:val="79255B1E"/>
    <w:rsid w:val="79322C8B"/>
    <w:rsid w:val="79327BE3"/>
    <w:rsid w:val="79333591"/>
    <w:rsid w:val="793423B9"/>
    <w:rsid w:val="79385410"/>
    <w:rsid w:val="793E711F"/>
    <w:rsid w:val="7945168D"/>
    <w:rsid w:val="794674FF"/>
    <w:rsid w:val="794F5E9D"/>
    <w:rsid w:val="7950305C"/>
    <w:rsid w:val="79596ED9"/>
    <w:rsid w:val="796606AB"/>
    <w:rsid w:val="796E089E"/>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1502"/>
    <w:rsid w:val="7B856B69"/>
    <w:rsid w:val="7BA51FAA"/>
    <w:rsid w:val="7BA71431"/>
    <w:rsid w:val="7BA84EEF"/>
    <w:rsid w:val="7BAA325D"/>
    <w:rsid w:val="7BAB65F0"/>
    <w:rsid w:val="7BC5601A"/>
    <w:rsid w:val="7BCA097D"/>
    <w:rsid w:val="7BCE0E0C"/>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B1B46"/>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8546C"/>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0"/>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paragraph" w:customStyle="1" w:styleId="26">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7">
    <w:name w:val="表格"/>
    <w:basedOn w:val="1"/>
    <w:qFormat/>
    <w:uiPriority w:val="0"/>
    <w:pPr>
      <w:textAlignment w:val="center"/>
    </w:pPr>
    <w:rPr>
      <w:rFonts w:ascii="华文细黑" w:hAnsi="华文细黑"/>
      <w:kern w:val="0"/>
      <w:szCs w:val="20"/>
    </w:rPr>
  </w:style>
  <w:style w:type="paragraph" w:customStyle="1" w:styleId="28">
    <w:name w:val="正文 题目"/>
    <w:basedOn w:val="1"/>
    <w:qFormat/>
    <w:uiPriority w:val="0"/>
    <w:pPr>
      <w:jc w:val="center"/>
    </w:pPr>
    <w:rPr>
      <w:rFonts w:ascii="黑体" w:hAnsi="黑体" w:eastAsia="黑体"/>
      <w:sz w:val="28"/>
    </w:rPr>
  </w:style>
  <w:style w:type="paragraph" w:customStyle="1" w:styleId="29">
    <w:name w:val="列出段落1"/>
    <w:basedOn w:val="1"/>
    <w:qFormat/>
    <w:uiPriority w:val="99"/>
    <w:rPr>
      <w:rFonts w:ascii="Times New Roman" w:hAnsi="Times New Roman"/>
    </w:rPr>
  </w:style>
  <w:style w:type="character" w:customStyle="1" w:styleId="30">
    <w:name w:val="标题 2 Char"/>
    <w:link w:val="3"/>
    <w:qFormat/>
    <w:uiPriority w:val="0"/>
    <w:rPr>
      <w:rFonts w:ascii="Arial" w:hAnsi="Arial"/>
      <w:b/>
      <w:bCs/>
      <w:sz w:val="28"/>
      <w:szCs w:val="32"/>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font21"/>
    <w:basedOn w:val="21"/>
    <w:qFormat/>
    <w:uiPriority w:val="0"/>
    <w:rPr>
      <w:rFonts w:hint="eastAsia" w:ascii="宋体" w:hAnsi="宋体" w:eastAsia="宋体" w:cs="宋体"/>
      <w:color w:val="000000"/>
      <w:sz w:val="24"/>
      <w:szCs w:val="24"/>
      <w:u w:val="none"/>
    </w:rPr>
  </w:style>
  <w:style w:type="character" w:customStyle="1" w:styleId="35">
    <w:name w:val="font01"/>
    <w:basedOn w:val="21"/>
    <w:qFormat/>
    <w:uiPriority w:val="0"/>
    <w:rPr>
      <w:rFonts w:hint="default" w:ascii="Times New Roman" w:hAnsi="Times New Roman" w:cs="Times New Roman"/>
      <w:color w:val="000000"/>
      <w:sz w:val="24"/>
      <w:szCs w:val="24"/>
      <w:u w:val="none"/>
    </w:rPr>
  </w:style>
  <w:style w:type="character" w:customStyle="1" w:styleId="36">
    <w:name w:val="font11"/>
    <w:basedOn w:val="21"/>
    <w:qFormat/>
    <w:uiPriority w:val="0"/>
    <w:rPr>
      <w:rFonts w:hint="default" w:ascii="Times New Roman" w:hAnsi="Times New Roman" w:cs="Times New Roman"/>
      <w:color w:val="000000"/>
      <w:sz w:val="20"/>
      <w:szCs w:val="20"/>
      <w:u w:val="none"/>
    </w:rPr>
  </w:style>
  <w:style w:type="character" w:customStyle="1" w:styleId="37">
    <w:name w:val="font31"/>
    <w:basedOn w:val="21"/>
    <w:qFormat/>
    <w:uiPriority w:val="0"/>
    <w:rPr>
      <w:rFonts w:hint="eastAsia" w:ascii="宋体" w:hAnsi="宋体" w:eastAsia="宋体" w:cs="宋体"/>
      <w:color w:val="000000"/>
      <w:sz w:val="20"/>
      <w:szCs w:val="20"/>
      <w:u w:val="none"/>
    </w:rPr>
  </w:style>
  <w:style w:type="paragraph" w:customStyle="1" w:styleId="38">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39">
    <w:name w:val="font81"/>
    <w:basedOn w:val="21"/>
    <w:qFormat/>
    <w:uiPriority w:val="0"/>
    <w:rPr>
      <w:rFonts w:hint="default" w:ascii="Times New Roman" w:hAnsi="Times New Roman" w:cs="Times New Roman"/>
      <w:color w:val="000000"/>
      <w:sz w:val="22"/>
      <w:szCs w:val="22"/>
      <w:u w:val="none"/>
    </w:rPr>
  </w:style>
  <w:style w:type="character" w:customStyle="1" w:styleId="40">
    <w:name w:val="font61"/>
    <w:basedOn w:val="21"/>
    <w:qFormat/>
    <w:uiPriority w:val="0"/>
    <w:rPr>
      <w:rFonts w:hint="eastAsia" w:ascii="宋体" w:hAnsi="宋体" w:eastAsia="宋体" w:cs="宋体"/>
      <w:color w:val="000000"/>
      <w:sz w:val="22"/>
      <w:szCs w:val="22"/>
      <w:u w:val="none"/>
    </w:rPr>
  </w:style>
  <w:style w:type="character" w:customStyle="1" w:styleId="41">
    <w:name w:val="批注框文本 Char"/>
    <w:basedOn w:val="21"/>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1432</Words>
  <Characters>1494</Characters>
  <Lines>125</Lines>
  <Paragraphs>35</Paragraphs>
  <TotalTime>0</TotalTime>
  <ScaleCrop>false</ScaleCrop>
  <LinksUpToDate>false</LinksUpToDate>
  <CharactersWithSpaces>2280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叶文彬</cp:lastModifiedBy>
  <cp:lastPrinted>2023-05-19T03:42:00Z</cp:lastPrinted>
  <dcterms:modified xsi:type="dcterms:W3CDTF">2025-09-10T08:38:55Z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7E4A4F2B8A89430B9A2179BAEE08273B_13</vt:lpwstr>
  </property>
  <property fmtid="{D5CDD505-2E9C-101B-9397-08002B2CF9AE}" pid="4" name="KSOTemplateDocerSaveRecord">
    <vt:lpwstr>eyJoZGlkIjoiOWI5YzBlOTcyMzIzYTdhNTk5MzdkZTdmNDA4N2JlYWMiLCJ1c2VySWQiOiIxMjEwMzA4NDE5In0=</vt:lpwstr>
  </property>
</Properties>
</file>